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4E" w:rsidRDefault="00E4234E">
      <w:pPr>
        <w:pStyle w:val="a3"/>
        <w:ind w:left="4924"/>
        <w:rPr>
          <w:sz w:val="20"/>
        </w:rPr>
      </w:pPr>
    </w:p>
    <w:p w:rsidR="00E4234E" w:rsidRDefault="001464DC">
      <w:pPr>
        <w:pStyle w:val="1"/>
        <w:spacing w:before="196"/>
        <w:ind w:left="719" w:right="696"/>
      </w:pPr>
      <w:r>
        <w:rPr>
          <w:color w:val="993300"/>
        </w:rPr>
        <w:t>АППАРАТ</w:t>
      </w:r>
      <w:r>
        <w:rPr>
          <w:color w:val="993300"/>
          <w:spacing w:val="-16"/>
        </w:rPr>
        <w:t xml:space="preserve"> </w:t>
      </w:r>
      <w:r>
        <w:rPr>
          <w:color w:val="993300"/>
        </w:rPr>
        <w:t>СОВЕТА</w:t>
      </w:r>
      <w:r>
        <w:rPr>
          <w:color w:val="993300"/>
          <w:spacing w:val="-15"/>
        </w:rPr>
        <w:t xml:space="preserve"> </w:t>
      </w:r>
      <w:r>
        <w:rPr>
          <w:color w:val="993300"/>
          <w:spacing w:val="-2"/>
        </w:rPr>
        <w:t>ДЕПУТАТОВ</w:t>
      </w:r>
    </w:p>
    <w:p w:rsidR="00E4234E" w:rsidRDefault="001464DC">
      <w:pPr>
        <w:spacing w:line="281" w:lineRule="exact"/>
        <w:ind w:left="719" w:right="691"/>
        <w:jc w:val="center"/>
        <w:rPr>
          <w:sz w:val="32"/>
        </w:rPr>
      </w:pPr>
      <w:r>
        <w:rPr>
          <w:color w:val="993300"/>
          <w:spacing w:val="-2"/>
          <w:sz w:val="32"/>
        </w:rPr>
        <w:t>муниципального</w:t>
      </w:r>
      <w:r>
        <w:rPr>
          <w:color w:val="993300"/>
          <w:spacing w:val="-1"/>
          <w:sz w:val="32"/>
        </w:rPr>
        <w:t xml:space="preserve"> </w:t>
      </w:r>
      <w:r>
        <w:rPr>
          <w:color w:val="993300"/>
          <w:spacing w:val="-2"/>
          <w:sz w:val="32"/>
        </w:rPr>
        <w:t>округа</w:t>
      </w:r>
    </w:p>
    <w:p w:rsidR="00E4234E" w:rsidRDefault="001464DC">
      <w:pPr>
        <w:pStyle w:val="1"/>
      </w:pPr>
      <w:r>
        <w:rPr>
          <w:color w:val="993300"/>
          <w:spacing w:val="-2"/>
        </w:rPr>
        <w:t>ОРЕХОВО-БОРИСОВО</w:t>
      </w:r>
      <w:r>
        <w:rPr>
          <w:color w:val="993300"/>
          <w:spacing w:val="-5"/>
        </w:rPr>
        <w:t xml:space="preserve"> </w:t>
      </w:r>
      <w:r>
        <w:rPr>
          <w:color w:val="993300"/>
          <w:spacing w:val="-2"/>
        </w:rPr>
        <w:t>СЕВЕРНОЕ</w:t>
      </w:r>
    </w:p>
    <w:p w:rsidR="00E4234E" w:rsidRDefault="00E4234E">
      <w:pPr>
        <w:pStyle w:val="a3"/>
        <w:spacing w:before="154"/>
        <w:rPr>
          <w:b/>
          <w:sz w:val="32"/>
        </w:rPr>
      </w:pPr>
    </w:p>
    <w:p w:rsidR="00E4234E" w:rsidRDefault="001464DC">
      <w:pPr>
        <w:ind w:left="3485"/>
        <w:rPr>
          <w:b/>
          <w:sz w:val="32"/>
        </w:rPr>
      </w:pPr>
      <w:r>
        <w:rPr>
          <w:b/>
          <w:color w:val="993300"/>
          <w:spacing w:val="-2"/>
          <w:sz w:val="32"/>
        </w:rPr>
        <w:t>ПОСТАНОВЛЕНИЕ</w:t>
      </w:r>
    </w:p>
    <w:p w:rsidR="00E4234E" w:rsidRDefault="00E4234E">
      <w:pPr>
        <w:pStyle w:val="a3"/>
        <w:spacing w:before="367"/>
        <w:rPr>
          <w:b/>
          <w:sz w:val="32"/>
        </w:rPr>
      </w:pPr>
    </w:p>
    <w:p w:rsidR="00E4234E" w:rsidRDefault="001464DC">
      <w:pPr>
        <w:pStyle w:val="a3"/>
        <w:ind w:left="285"/>
      </w:pPr>
      <w:r>
        <w:rPr>
          <w:color w:val="800000"/>
          <w:u w:val="single" w:color="800000"/>
        </w:rPr>
        <w:t>16</w:t>
      </w:r>
      <w:r>
        <w:rPr>
          <w:color w:val="800000"/>
          <w:spacing w:val="-7"/>
          <w:u w:val="single" w:color="800000"/>
        </w:rPr>
        <w:t xml:space="preserve"> </w:t>
      </w:r>
      <w:r>
        <w:rPr>
          <w:color w:val="800000"/>
          <w:u w:val="single" w:color="800000"/>
        </w:rPr>
        <w:t>июля</w:t>
      </w:r>
      <w:r>
        <w:rPr>
          <w:color w:val="800000"/>
          <w:spacing w:val="-4"/>
          <w:u w:val="single" w:color="800000"/>
        </w:rPr>
        <w:t xml:space="preserve"> </w:t>
      </w:r>
      <w:r>
        <w:rPr>
          <w:color w:val="800000"/>
          <w:u w:val="single" w:color="800000"/>
        </w:rPr>
        <w:t>2024</w:t>
      </w:r>
      <w:r>
        <w:rPr>
          <w:color w:val="800000"/>
          <w:spacing w:val="-4"/>
          <w:u w:val="single" w:color="800000"/>
        </w:rPr>
        <w:t xml:space="preserve"> </w:t>
      </w:r>
      <w:r>
        <w:rPr>
          <w:color w:val="800000"/>
        </w:rPr>
        <w:t>№</w:t>
      </w:r>
      <w:r>
        <w:rPr>
          <w:color w:val="800000"/>
          <w:spacing w:val="-4"/>
          <w:u w:val="single" w:color="800000"/>
        </w:rPr>
        <w:t xml:space="preserve"> </w:t>
      </w:r>
      <w:r>
        <w:rPr>
          <w:color w:val="800000"/>
          <w:u w:val="single" w:color="800000"/>
        </w:rPr>
        <w:t>02-01-02-</w:t>
      </w:r>
      <w:r>
        <w:rPr>
          <w:color w:val="800000"/>
          <w:spacing w:val="-4"/>
          <w:u w:val="single" w:color="800000"/>
        </w:rPr>
        <w:t>04/24</w:t>
      </w:r>
    </w:p>
    <w:p w:rsidR="00E4234E" w:rsidRDefault="00E4234E">
      <w:pPr>
        <w:pStyle w:val="a3"/>
      </w:pPr>
    </w:p>
    <w:p w:rsidR="00E4234E" w:rsidRDefault="00E4234E">
      <w:pPr>
        <w:pStyle w:val="a3"/>
        <w:spacing w:before="117"/>
      </w:pPr>
      <w:bookmarkStart w:id="0" w:name="_GoBack"/>
      <w:bookmarkEnd w:id="0"/>
    </w:p>
    <w:p w:rsidR="00E4234E" w:rsidRDefault="001464DC">
      <w:pPr>
        <w:pStyle w:val="2"/>
      </w:pPr>
      <w:r>
        <w:t>Об исполнении бюджета муниципального округа Орехово-Борисово</w:t>
      </w:r>
      <w:r>
        <w:rPr>
          <w:spacing w:val="-18"/>
        </w:rPr>
        <w:t xml:space="preserve"> </w:t>
      </w:r>
      <w:r>
        <w:t>Северное за 1 полугодие 2024 года</w:t>
      </w:r>
    </w:p>
    <w:p w:rsidR="00E4234E" w:rsidRDefault="00E4234E">
      <w:pPr>
        <w:pStyle w:val="a3"/>
        <w:rPr>
          <w:b/>
        </w:rPr>
      </w:pPr>
    </w:p>
    <w:p w:rsidR="00E4234E" w:rsidRDefault="00E4234E">
      <w:pPr>
        <w:pStyle w:val="a3"/>
        <w:rPr>
          <w:b/>
        </w:rPr>
      </w:pPr>
    </w:p>
    <w:p w:rsidR="00E4234E" w:rsidRDefault="001464DC">
      <w:pPr>
        <w:pStyle w:val="a3"/>
        <w:ind w:left="285" w:right="456" w:firstLine="708"/>
        <w:jc w:val="both"/>
        <w:rPr>
          <w:b/>
        </w:rPr>
      </w:pPr>
      <w:r>
        <w:t>В соответствии с Бюджетным</w:t>
      </w:r>
      <w:r>
        <w:rPr>
          <w:spacing w:val="-1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Российской Федерации, Федеральным законом от 06.10.2003г. № 131-ФЗ «Об общих принципах организации местного самоуправления в Российской Федерации», Уставом</w:t>
      </w:r>
      <w:r>
        <w:rPr>
          <w:spacing w:val="80"/>
        </w:rPr>
        <w:t xml:space="preserve"> </w:t>
      </w:r>
      <w:r>
        <w:t>муниципального округа Орехово-Борисово Северное и решением Совета депутатов муниципального округа от 19.10.2021 г. № 01-03-48 «Об утверждении Положения о бюджетном процессе в муниципальном округе Орехово-Борисово Северное»</w:t>
      </w:r>
      <w:r>
        <w:rPr>
          <w:b/>
        </w:rPr>
        <w:t>:</w:t>
      </w:r>
    </w:p>
    <w:p w:rsidR="00E4234E" w:rsidRDefault="001464DC">
      <w:pPr>
        <w:pStyle w:val="a4"/>
        <w:numPr>
          <w:ilvl w:val="0"/>
          <w:numId w:val="2"/>
        </w:numPr>
        <w:tabs>
          <w:tab w:val="left" w:pos="1284"/>
        </w:tabs>
        <w:spacing w:before="1"/>
        <w:ind w:right="457" w:firstLine="708"/>
        <w:jc w:val="both"/>
        <w:rPr>
          <w:sz w:val="28"/>
        </w:rPr>
      </w:pPr>
      <w:r>
        <w:rPr>
          <w:sz w:val="28"/>
        </w:rPr>
        <w:t>Утвердить отчет об исполнении бюджета муниципального округа Орехово- Борисово Северное за 1 полугодие 2024 года (Приложение).</w:t>
      </w:r>
    </w:p>
    <w:p w:rsidR="00E4234E" w:rsidRDefault="001464DC">
      <w:pPr>
        <w:pStyle w:val="a4"/>
        <w:numPr>
          <w:ilvl w:val="0"/>
          <w:numId w:val="2"/>
        </w:numPr>
        <w:tabs>
          <w:tab w:val="left" w:pos="1449"/>
        </w:tabs>
        <w:ind w:right="465" w:firstLine="708"/>
        <w:jc w:val="both"/>
        <w:rPr>
          <w:sz w:val="28"/>
        </w:rPr>
      </w:pPr>
      <w:r>
        <w:rPr>
          <w:sz w:val="28"/>
        </w:rPr>
        <w:t>Опубликовать настоящее постановление в бюллетене «Московский муниципальный вестник» и разместить на официальном сайте www.mo-оbs.ru.</w:t>
      </w:r>
    </w:p>
    <w:p w:rsidR="00E4234E" w:rsidRDefault="001464DC">
      <w:pPr>
        <w:pStyle w:val="a4"/>
        <w:numPr>
          <w:ilvl w:val="0"/>
          <w:numId w:val="2"/>
        </w:numPr>
        <w:tabs>
          <w:tab w:val="left" w:pos="1422"/>
        </w:tabs>
        <w:ind w:right="454" w:firstLine="708"/>
        <w:jc w:val="both"/>
        <w:rPr>
          <w:sz w:val="28"/>
        </w:rPr>
      </w:pPr>
      <w:r>
        <w:rPr>
          <w:sz w:val="28"/>
        </w:rPr>
        <w:t>Контроль за выполнением настоящего постановления возложить на руководителя аппарата Совета депутатов муниципального округа Орехово- Борисово Северное Гребенчикова М.А.</w:t>
      </w:r>
    </w:p>
    <w:p w:rsidR="00E4234E" w:rsidRDefault="00E4234E">
      <w:pPr>
        <w:pStyle w:val="a3"/>
      </w:pPr>
    </w:p>
    <w:p w:rsidR="00E4234E" w:rsidRDefault="00E4234E">
      <w:pPr>
        <w:pStyle w:val="a3"/>
      </w:pPr>
    </w:p>
    <w:p w:rsidR="00E4234E" w:rsidRDefault="00E4234E">
      <w:pPr>
        <w:pStyle w:val="a3"/>
      </w:pPr>
    </w:p>
    <w:p w:rsidR="00E4234E" w:rsidRDefault="00E4234E">
      <w:pPr>
        <w:pStyle w:val="a3"/>
      </w:pPr>
    </w:p>
    <w:p w:rsidR="00E4234E" w:rsidRDefault="00E4234E">
      <w:pPr>
        <w:pStyle w:val="a3"/>
      </w:pPr>
    </w:p>
    <w:p w:rsidR="00E4234E" w:rsidRDefault="00E4234E">
      <w:pPr>
        <w:pStyle w:val="a3"/>
      </w:pPr>
    </w:p>
    <w:p w:rsidR="00E4234E" w:rsidRDefault="001464DC">
      <w:pPr>
        <w:pStyle w:val="2"/>
        <w:spacing w:before="1"/>
      </w:pPr>
      <w:r>
        <w:t>Руководитель аппарата Совета депутатов муниципального</w:t>
      </w:r>
      <w:r>
        <w:rPr>
          <w:spacing w:val="-18"/>
        </w:rPr>
        <w:t xml:space="preserve"> </w:t>
      </w:r>
      <w:r>
        <w:t>округа</w:t>
      </w:r>
    </w:p>
    <w:p w:rsidR="00E4234E" w:rsidRDefault="001464DC">
      <w:pPr>
        <w:tabs>
          <w:tab w:val="left" w:pos="7328"/>
        </w:tabs>
        <w:spacing w:line="321" w:lineRule="exact"/>
        <w:ind w:left="285"/>
        <w:rPr>
          <w:b/>
          <w:sz w:val="28"/>
        </w:rPr>
      </w:pPr>
      <w:r>
        <w:rPr>
          <w:b/>
          <w:sz w:val="28"/>
        </w:rPr>
        <w:t>Орехово-Борисово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Северное</w:t>
      </w:r>
      <w:r>
        <w:rPr>
          <w:b/>
          <w:sz w:val="28"/>
        </w:rPr>
        <w:tab/>
        <w:t>М.А.</w:t>
      </w:r>
      <w:r>
        <w:rPr>
          <w:b/>
          <w:spacing w:val="-2"/>
          <w:sz w:val="28"/>
        </w:rPr>
        <w:t xml:space="preserve"> Гребенчиков</w:t>
      </w:r>
    </w:p>
    <w:p w:rsidR="00E4234E" w:rsidRDefault="00E4234E">
      <w:pPr>
        <w:spacing w:line="321" w:lineRule="exact"/>
        <w:rPr>
          <w:b/>
          <w:sz w:val="28"/>
        </w:rPr>
        <w:sectPr w:rsidR="00E4234E">
          <w:type w:val="continuous"/>
          <w:pgSz w:w="11910" w:h="16840"/>
          <w:pgMar w:top="560" w:right="283" w:bottom="280" w:left="708" w:header="720" w:footer="720" w:gutter="0"/>
          <w:cols w:space="720"/>
        </w:sectPr>
      </w:pPr>
    </w:p>
    <w:p w:rsidR="00E4234E" w:rsidRDefault="001464DC">
      <w:pPr>
        <w:spacing w:before="61"/>
        <w:ind w:left="5290"/>
        <w:rPr>
          <w:sz w:val="24"/>
        </w:rPr>
      </w:pPr>
      <w:r>
        <w:rPr>
          <w:spacing w:val="-2"/>
          <w:sz w:val="24"/>
        </w:rPr>
        <w:lastRenderedPageBreak/>
        <w:t>Приложение</w:t>
      </w:r>
    </w:p>
    <w:p w:rsidR="00E4234E" w:rsidRDefault="001464DC">
      <w:pPr>
        <w:ind w:left="5288" w:right="3"/>
        <w:rPr>
          <w:sz w:val="24"/>
        </w:rPr>
      </w:pPr>
      <w:r>
        <w:rPr>
          <w:sz w:val="24"/>
        </w:rPr>
        <w:t>к постановлению аппарата Совета депутатов муниципального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12"/>
          <w:sz w:val="24"/>
        </w:rPr>
        <w:t xml:space="preserve"> </w:t>
      </w:r>
      <w:r>
        <w:rPr>
          <w:sz w:val="24"/>
        </w:rPr>
        <w:t>Орехово-Борисово</w:t>
      </w:r>
      <w:r>
        <w:rPr>
          <w:spacing w:val="-12"/>
          <w:sz w:val="24"/>
        </w:rPr>
        <w:t xml:space="preserve"> </w:t>
      </w:r>
      <w:r>
        <w:rPr>
          <w:sz w:val="24"/>
        </w:rPr>
        <w:t>Северное от 16.07.2024 г. № 02-01-02-04/24</w:t>
      </w:r>
    </w:p>
    <w:p w:rsidR="00E4234E" w:rsidRDefault="00E4234E">
      <w:pPr>
        <w:pStyle w:val="a3"/>
        <w:rPr>
          <w:sz w:val="24"/>
        </w:rPr>
      </w:pPr>
    </w:p>
    <w:p w:rsidR="00E4234E" w:rsidRDefault="00E4234E">
      <w:pPr>
        <w:pStyle w:val="a3"/>
        <w:spacing w:before="171"/>
        <w:rPr>
          <w:sz w:val="24"/>
        </w:rPr>
      </w:pPr>
    </w:p>
    <w:p w:rsidR="00E4234E" w:rsidRDefault="001464DC">
      <w:pPr>
        <w:ind w:left="719" w:right="511"/>
        <w:jc w:val="center"/>
        <w:rPr>
          <w:b/>
          <w:sz w:val="24"/>
        </w:rPr>
      </w:pPr>
      <w:r>
        <w:rPr>
          <w:b/>
          <w:sz w:val="24"/>
        </w:rPr>
        <w:t>ОТЧЕТ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ИСПОЛНЕНИИ</w:t>
      </w:r>
      <w:r>
        <w:rPr>
          <w:b/>
          <w:spacing w:val="-2"/>
          <w:sz w:val="24"/>
        </w:rPr>
        <w:t xml:space="preserve"> БЮДЖЕТА</w:t>
      </w:r>
    </w:p>
    <w:p w:rsidR="00E4234E" w:rsidRDefault="00E4234E">
      <w:pPr>
        <w:pStyle w:val="a3"/>
        <w:spacing w:before="12"/>
        <w:rPr>
          <w:b/>
          <w:sz w:val="24"/>
        </w:rPr>
      </w:pPr>
    </w:p>
    <w:p w:rsidR="00E4234E" w:rsidRDefault="001464DC">
      <w:pPr>
        <w:ind w:left="719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 июля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2024 </w:t>
      </w:r>
      <w:r>
        <w:rPr>
          <w:spacing w:val="-5"/>
          <w:sz w:val="24"/>
        </w:rPr>
        <w:t>г.</w:t>
      </w:r>
    </w:p>
    <w:p w:rsidR="00E4234E" w:rsidRDefault="00E4234E">
      <w:pPr>
        <w:pStyle w:val="a3"/>
        <w:spacing w:before="3"/>
        <w:rPr>
          <w:sz w:val="17"/>
        </w:rPr>
      </w:pPr>
    </w:p>
    <w:p w:rsidR="00E4234E" w:rsidRDefault="00E4234E">
      <w:pPr>
        <w:pStyle w:val="a3"/>
        <w:rPr>
          <w:sz w:val="17"/>
        </w:rPr>
        <w:sectPr w:rsidR="00E4234E">
          <w:pgSz w:w="11910" w:h="16840"/>
          <w:pgMar w:top="740" w:right="283" w:bottom="280" w:left="708" w:header="720" w:footer="720" w:gutter="0"/>
          <w:cols w:space="720"/>
        </w:sectPr>
      </w:pPr>
    </w:p>
    <w:p w:rsidR="00E4234E" w:rsidRDefault="001464DC">
      <w:pPr>
        <w:spacing w:before="90"/>
        <w:ind w:left="393"/>
        <w:rPr>
          <w:sz w:val="24"/>
        </w:rPr>
      </w:pPr>
      <w:r>
        <w:rPr>
          <w:sz w:val="24"/>
        </w:rPr>
        <w:lastRenderedPageBreak/>
        <w:t>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органа</w:t>
      </w:r>
    </w:p>
    <w:p w:rsidR="00E4234E" w:rsidRDefault="00E4234E">
      <w:pPr>
        <w:pStyle w:val="a3"/>
        <w:rPr>
          <w:sz w:val="24"/>
        </w:rPr>
      </w:pPr>
    </w:p>
    <w:p w:rsidR="00E4234E" w:rsidRDefault="00E4234E">
      <w:pPr>
        <w:pStyle w:val="a3"/>
        <w:rPr>
          <w:sz w:val="24"/>
        </w:rPr>
      </w:pPr>
    </w:p>
    <w:p w:rsidR="00E4234E" w:rsidRDefault="00E4234E">
      <w:pPr>
        <w:pStyle w:val="a3"/>
        <w:spacing w:before="9"/>
        <w:rPr>
          <w:sz w:val="24"/>
        </w:rPr>
      </w:pPr>
    </w:p>
    <w:p w:rsidR="00E4234E" w:rsidRDefault="001464DC">
      <w:pPr>
        <w:ind w:left="393" w:right="407"/>
        <w:rPr>
          <w:sz w:val="24"/>
        </w:rPr>
      </w:pPr>
      <w:r>
        <w:rPr>
          <w:sz w:val="24"/>
        </w:rPr>
        <w:t>Наименование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публично-правового </w:t>
      </w:r>
      <w:r>
        <w:rPr>
          <w:spacing w:val="-2"/>
          <w:sz w:val="24"/>
        </w:rPr>
        <w:t>образования</w:t>
      </w:r>
    </w:p>
    <w:p w:rsidR="00E4234E" w:rsidRDefault="001464DC">
      <w:pPr>
        <w:spacing w:before="11"/>
        <w:ind w:left="393"/>
        <w:rPr>
          <w:sz w:val="24"/>
        </w:rPr>
      </w:pPr>
      <w:r>
        <w:rPr>
          <w:sz w:val="24"/>
        </w:rPr>
        <w:t>Периодичность:</w:t>
      </w:r>
      <w:r>
        <w:rPr>
          <w:spacing w:val="-15"/>
          <w:sz w:val="24"/>
        </w:rPr>
        <w:t xml:space="preserve"> </w:t>
      </w:r>
      <w:r>
        <w:rPr>
          <w:sz w:val="24"/>
        </w:rPr>
        <w:t>месячная,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квартальная, </w:t>
      </w:r>
      <w:r>
        <w:rPr>
          <w:spacing w:val="-2"/>
          <w:sz w:val="24"/>
        </w:rPr>
        <w:t>годовая</w:t>
      </w:r>
    </w:p>
    <w:p w:rsidR="00E4234E" w:rsidRDefault="001464DC">
      <w:pPr>
        <w:spacing w:before="7"/>
        <w:ind w:left="393"/>
        <w:rPr>
          <w:sz w:val="24"/>
        </w:rPr>
      </w:pPr>
      <w:r>
        <w:rPr>
          <w:sz w:val="24"/>
        </w:rPr>
        <w:t>Единица</w:t>
      </w:r>
      <w:r>
        <w:rPr>
          <w:spacing w:val="-8"/>
          <w:sz w:val="24"/>
        </w:rPr>
        <w:t xml:space="preserve"> </w:t>
      </w:r>
      <w:r>
        <w:rPr>
          <w:sz w:val="24"/>
        </w:rPr>
        <w:t>измерения:</w:t>
      </w:r>
      <w:r>
        <w:rPr>
          <w:spacing w:val="-4"/>
          <w:sz w:val="24"/>
        </w:rPr>
        <w:t xml:space="preserve"> руб.</w:t>
      </w:r>
    </w:p>
    <w:p w:rsidR="00E4234E" w:rsidRDefault="001464DC">
      <w:pPr>
        <w:spacing w:before="90"/>
        <w:rPr>
          <w:sz w:val="24"/>
        </w:rPr>
      </w:pPr>
      <w:r>
        <w:br w:type="column"/>
      </w:r>
    </w:p>
    <w:p w:rsidR="00E4234E" w:rsidRDefault="001464DC">
      <w:pPr>
        <w:ind w:left="424" w:right="2199"/>
        <w:rPr>
          <w:sz w:val="24"/>
        </w:rPr>
      </w:pPr>
      <w:r>
        <w:rPr>
          <w:sz w:val="24"/>
        </w:rPr>
        <w:t>Аппарат Совета депутатов муниципального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15"/>
          <w:sz w:val="24"/>
        </w:rPr>
        <w:t xml:space="preserve"> </w:t>
      </w:r>
      <w:r>
        <w:rPr>
          <w:sz w:val="24"/>
        </w:rPr>
        <w:t>Орехово-</w:t>
      </w:r>
    </w:p>
    <w:p w:rsidR="00E4234E" w:rsidRDefault="001464DC">
      <w:pPr>
        <w:tabs>
          <w:tab w:val="left" w:pos="4208"/>
        </w:tabs>
        <w:spacing w:line="247" w:lineRule="auto"/>
        <w:ind w:left="424" w:right="2199" w:hanging="108"/>
        <w:rPr>
          <w:sz w:val="24"/>
        </w:rPr>
      </w:pP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Борисово Северное</w:t>
      </w:r>
      <w:r>
        <w:rPr>
          <w:sz w:val="24"/>
          <w:u w:val="single"/>
        </w:rPr>
        <w:tab/>
      </w:r>
      <w:r>
        <w:rPr>
          <w:sz w:val="24"/>
        </w:rPr>
        <w:t xml:space="preserve"> Бюджет муниципальных</w:t>
      </w:r>
    </w:p>
    <w:p w:rsidR="00E4234E" w:rsidRDefault="001464DC">
      <w:pPr>
        <w:tabs>
          <w:tab w:val="left" w:pos="4207"/>
        </w:tabs>
        <w:spacing w:line="270" w:lineRule="exact"/>
        <w:ind w:left="316"/>
        <w:rPr>
          <w:sz w:val="24"/>
        </w:rPr>
      </w:pPr>
      <w:r>
        <w:rPr>
          <w:spacing w:val="48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образований</w:t>
      </w:r>
      <w:r>
        <w:rPr>
          <w:sz w:val="24"/>
          <w:u w:val="single"/>
        </w:rPr>
        <w:tab/>
      </w:r>
    </w:p>
    <w:p w:rsidR="00E4234E" w:rsidRDefault="00E4234E">
      <w:pPr>
        <w:pStyle w:val="a3"/>
        <w:rPr>
          <w:sz w:val="24"/>
        </w:rPr>
      </w:pPr>
    </w:p>
    <w:p w:rsidR="00E4234E" w:rsidRDefault="00E4234E">
      <w:pPr>
        <w:pStyle w:val="a3"/>
        <w:rPr>
          <w:sz w:val="24"/>
        </w:rPr>
      </w:pPr>
    </w:p>
    <w:p w:rsidR="00E4234E" w:rsidRDefault="00E4234E">
      <w:pPr>
        <w:pStyle w:val="a3"/>
        <w:spacing w:before="21"/>
        <w:rPr>
          <w:sz w:val="24"/>
        </w:rPr>
      </w:pPr>
    </w:p>
    <w:p w:rsidR="00E4234E" w:rsidRDefault="001464DC">
      <w:pPr>
        <w:pStyle w:val="a4"/>
        <w:numPr>
          <w:ilvl w:val="0"/>
          <w:numId w:val="1"/>
        </w:numPr>
        <w:tabs>
          <w:tab w:val="left" w:pos="348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Доходы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бюджета</w:t>
      </w:r>
    </w:p>
    <w:p w:rsidR="00E4234E" w:rsidRDefault="00E4234E">
      <w:pPr>
        <w:pStyle w:val="a4"/>
        <w:rPr>
          <w:b/>
          <w:sz w:val="24"/>
        </w:rPr>
        <w:sectPr w:rsidR="00E4234E">
          <w:type w:val="continuous"/>
          <w:pgSz w:w="11910" w:h="16840"/>
          <w:pgMar w:top="560" w:right="283" w:bottom="280" w:left="708" w:header="720" w:footer="720" w:gutter="0"/>
          <w:cols w:num="2" w:space="720" w:equalWidth="0">
            <w:col w:w="4472" w:space="34"/>
            <w:col w:w="6413"/>
          </w:cols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5"/>
        <w:gridCol w:w="3058"/>
        <w:gridCol w:w="1699"/>
      </w:tblGrid>
      <w:tr w:rsidR="00E4234E">
        <w:trPr>
          <w:trHeight w:val="803"/>
        </w:trPr>
        <w:tc>
          <w:tcPr>
            <w:tcW w:w="4537" w:type="dxa"/>
          </w:tcPr>
          <w:p w:rsidR="00E4234E" w:rsidRDefault="001464DC">
            <w:pPr>
              <w:pStyle w:val="TableParagraph"/>
              <w:spacing w:line="275" w:lineRule="exact"/>
              <w:ind w:left="962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975" w:type="dxa"/>
          </w:tcPr>
          <w:p w:rsidR="00E4234E" w:rsidRDefault="001464DC">
            <w:pPr>
              <w:pStyle w:val="TableParagraph"/>
              <w:ind w:left="139" w:right="121" w:firstLine="14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Код </w:t>
            </w:r>
            <w:r>
              <w:rPr>
                <w:spacing w:val="-2"/>
                <w:sz w:val="24"/>
              </w:rPr>
              <w:t>строки</w:t>
            </w:r>
          </w:p>
        </w:tc>
        <w:tc>
          <w:tcPr>
            <w:tcW w:w="3058" w:type="dxa"/>
          </w:tcPr>
          <w:p w:rsidR="00E4234E" w:rsidRDefault="001464DC">
            <w:pPr>
              <w:pStyle w:val="TableParagraph"/>
              <w:ind w:left="738" w:hanging="574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дохода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бюджетной </w:t>
            </w:r>
            <w:r>
              <w:rPr>
                <w:spacing w:val="-2"/>
                <w:sz w:val="24"/>
              </w:rPr>
              <w:t>классификации</w:t>
            </w:r>
          </w:p>
        </w:tc>
        <w:tc>
          <w:tcPr>
            <w:tcW w:w="1699" w:type="dxa"/>
          </w:tcPr>
          <w:p w:rsidR="00E4234E" w:rsidRDefault="001464DC">
            <w:pPr>
              <w:pStyle w:val="TableParagraph"/>
              <w:spacing w:line="275" w:lineRule="exact"/>
              <w:ind w:left="283"/>
              <w:rPr>
                <w:sz w:val="24"/>
              </w:rPr>
            </w:pPr>
            <w:r>
              <w:rPr>
                <w:spacing w:val="-2"/>
                <w:sz w:val="24"/>
              </w:rPr>
              <w:t>Исполнено</w:t>
            </w:r>
          </w:p>
        </w:tc>
      </w:tr>
      <w:tr w:rsidR="00E4234E">
        <w:trPr>
          <w:trHeight w:val="280"/>
        </w:trPr>
        <w:tc>
          <w:tcPr>
            <w:tcW w:w="4537" w:type="dxa"/>
          </w:tcPr>
          <w:p w:rsidR="00E4234E" w:rsidRDefault="001464DC">
            <w:pPr>
              <w:pStyle w:val="TableParagraph"/>
              <w:spacing w:before="3"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5" w:type="dxa"/>
            <w:tcBorders>
              <w:bottom w:val="single" w:sz="8" w:space="0" w:color="000000"/>
            </w:tcBorders>
          </w:tcPr>
          <w:p w:rsidR="00E4234E" w:rsidRDefault="001464DC">
            <w:pPr>
              <w:pStyle w:val="TableParagraph"/>
              <w:spacing w:before="3"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58" w:type="dxa"/>
            <w:tcBorders>
              <w:bottom w:val="single" w:sz="8" w:space="0" w:color="000000"/>
            </w:tcBorders>
          </w:tcPr>
          <w:p w:rsidR="00E4234E" w:rsidRDefault="001464DC">
            <w:pPr>
              <w:pStyle w:val="TableParagraph"/>
              <w:spacing w:before="3" w:line="256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9" w:type="dxa"/>
            <w:tcBorders>
              <w:bottom w:val="single" w:sz="8" w:space="0" w:color="000000"/>
            </w:tcBorders>
          </w:tcPr>
          <w:p w:rsidR="00E4234E" w:rsidRDefault="001464DC">
            <w:pPr>
              <w:pStyle w:val="TableParagraph"/>
              <w:spacing w:before="3"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E4234E">
        <w:trPr>
          <w:trHeight w:val="349"/>
        </w:trPr>
        <w:tc>
          <w:tcPr>
            <w:tcW w:w="4537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spacing w:before="73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</w:tcBorders>
          </w:tcPr>
          <w:p w:rsidR="00E4234E" w:rsidRDefault="001464DC">
            <w:pPr>
              <w:pStyle w:val="TableParagraph"/>
              <w:spacing w:before="73" w:line="257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010</w:t>
            </w:r>
          </w:p>
        </w:tc>
        <w:tc>
          <w:tcPr>
            <w:tcW w:w="3058" w:type="dxa"/>
            <w:tcBorders>
              <w:top w:val="single" w:sz="8" w:space="0" w:color="000000"/>
            </w:tcBorders>
          </w:tcPr>
          <w:p w:rsidR="00E4234E" w:rsidRDefault="001464DC">
            <w:pPr>
              <w:pStyle w:val="TableParagraph"/>
              <w:spacing w:before="73" w:line="257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699" w:type="dxa"/>
            <w:tcBorders>
              <w:top w:val="single" w:sz="8" w:space="0" w:color="000000"/>
            </w:tcBorders>
          </w:tcPr>
          <w:p w:rsidR="00E4234E" w:rsidRDefault="001464DC">
            <w:pPr>
              <w:pStyle w:val="TableParagraph"/>
              <w:spacing w:before="73"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5 525 </w:t>
            </w:r>
            <w:r>
              <w:rPr>
                <w:spacing w:val="-2"/>
                <w:sz w:val="24"/>
              </w:rPr>
              <w:t>068,03</w:t>
            </w:r>
          </w:p>
        </w:tc>
      </w:tr>
      <w:tr w:rsidR="00E4234E">
        <w:trPr>
          <w:trHeight w:val="299"/>
        </w:trPr>
        <w:tc>
          <w:tcPr>
            <w:tcW w:w="4537" w:type="dxa"/>
            <w:tcBorders>
              <w:bottom w:val="nil"/>
              <w:right w:val="single" w:sz="8" w:space="0" w:color="000000"/>
            </w:tcBorders>
          </w:tcPr>
          <w:p w:rsidR="00E4234E" w:rsidRDefault="001464DC">
            <w:pPr>
              <w:pStyle w:val="TableParagraph"/>
              <w:spacing w:before="23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975" w:type="dxa"/>
            <w:vMerge w:val="restart"/>
            <w:tcBorders>
              <w:left w:val="single" w:sz="8" w:space="0" w:color="000000"/>
            </w:tcBorders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left="302"/>
              <w:rPr>
                <w:sz w:val="24"/>
              </w:rPr>
            </w:pPr>
            <w:r>
              <w:rPr>
                <w:spacing w:val="-5"/>
                <w:sz w:val="24"/>
              </w:rPr>
              <w:t>010</w:t>
            </w:r>
          </w:p>
        </w:tc>
        <w:tc>
          <w:tcPr>
            <w:tcW w:w="3058" w:type="dxa"/>
            <w:vMerge w:val="restart"/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left="146"/>
              <w:rPr>
                <w:sz w:val="24"/>
              </w:rPr>
            </w:pPr>
            <w:r>
              <w:rPr>
                <w:sz w:val="24"/>
              </w:rPr>
              <w:t xml:space="preserve">182 1 01 02010 01 0000 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1699" w:type="dxa"/>
            <w:vMerge w:val="restart"/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left="331"/>
              <w:rPr>
                <w:sz w:val="24"/>
              </w:rPr>
            </w:pPr>
            <w:r>
              <w:rPr>
                <w:sz w:val="24"/>
              </w:rPr>
              <w:t xml:space="preserve">4 635 </w:t>
            </w:r>
            <w:r>
              <w:rPr>
                <w:spacing w:val="-2"/>
                <w:sz w:val="24"/>
              </w:rPr>
              <w:t>299,49</w:t>
            </w:r>
          </w:p>
        </w:tc>
      </w:tr>
      <w:tr w:rsidR="00E4234E">
        <w:trPr>
          <w:trHeight w:val="3578"/>
        </w:trPr>
        <w:tc>
          <w:tcPr>
            <w:tcW w:w="4537" w:type="dxa"/>
            <w:tcBorders>
              <w:top w:val="nil"/>
              <w:right w:val="single" w:sz="8" w:space="0" w:color="000000"/>
            </w:tcBorders>
          </w:tcPr>
          <w:p w:rsidR="00E4234E" w:rsidRDefault="001464DC">
            <w:pPr>
              <w:pStyle w:val="TableParagraph"/>
              <w:ind w:left="107" w:right="196" w:firstLine="153"/>
              <w:rPr>
                <w:sz w:val="24"/>
              </w:rPr>
            </w:pPr>
            <w:r>
              <w:rPr>
                <w:sz w:val="24"/>
              </w:rPr>
              <w:t>Налог на доходы физических лиц с доходов,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является налоговый агент, за исключением доходов, в отношении которых</w:t>
            </w:r>
          </w:p>
          <w:p w:rsidR="00E4234E" w:rsidRDefault="001464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уплата</w:t>
            </w:r>
            <w:r>
              <w:rPr>
                <w:spacing w:val="-2"/>
                <w:sz w:val="24"/>
              </w:rPr>
              <w:t xml:space="preserve"> налога</w:t>
            </w:r>
          </w:p>
          <w:p w:rsidR="00E4234E" w:rsidRDefault="001464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осуществляются в соответствии со статьями 227, 227.1 и 228 Налогового кодекса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также доходов от долевого участия в</w:t>
            </w:r>
          </w:p>
          <w:p w:rsidR="00E4234E" w:rsidRDefault="001464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физическим лицом - налоговым резидентом</w:t>
            </w:r>
          </w:p>
          <w:p w:rsidR="00E4234E" w:rsidRDefault="001464DC">
            <w:pPr>
              <w:pStyle w:val="TableParagraph"/>
              <w:spacing w:line="270" w:lineRule="atLeast"/>
              <w:ind w:left="107" w:right="196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виде </w:t>
            </w:r>
            <w:r>
              <w:rPr>
                <w:spacing w:val="-2"/>
                <w:sz w:val="24"/>
              </w:rPr>
              <w:t>дивидендов</w:t>
            </w:r>
          </w:p>
        </w:tc>
        <w:tc>
          <w:tcPr>
            <w:tcW w:w="975" w:type="dxa"/>
            <w:vMerge/>
            <w:tcBorders>
              <w:top w:val="nil"/>
              <w:left w:val="single" w:sz="8" w:space="0" w:color="000000"/>
            </w:tcBorders>
          </w:tcPr>
          <w:p w:rsidR="00E4234E" w:rsidRDefault="00E4234E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4234E" w:rsidRDefault="00E4234E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E4234E" w:rsidRDefault="00E4234E">
            <w:pPr>
              <w:rPr>
                <w:sz w:val="2"/>
                <w:szCs w:val="2"/>
              </w:rPr>
            </w:pPr>
          </w:p>
        </w:tc>
      </w:tr>
      <w:tr w:rsidR="00E4234E">
        <w:trPr>
          <w:trHeight w:val="3027"/>
        </w:trPr>
        <w:tc>
          <w:tcPr>
            <w:tcW w:w="4537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ind w:left="107" w:right="196" w:firstLine="600"/>
              <w:rPr>
                <w:sz w:val="24"/>
              </w:rPr>
            </w:pPr>
            <w:r>
              <w:rPr>
                <w:sz w:val="24"/>
              </w:rPr>
              <w:t>Налог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доходов, источником которых является налоговый агент, за исключением доходов, в отношении которых</w:t>
            </w:r>
          </w:p>
          <w:p w:rsidR="00E4234E" w:rsidRDefault="001464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уплата</w:t>
            </w:r>
            <w:r>
              <w:rPr>
                <w:spacing w:val="-2"/>
                <w:sz w:val="24"/>
              </w:rPr>
              <w:t xml:space="preserve"> налога</w:t>
            </w:r>
          </w:p>
          <w:p w:rsidR="00E4234E" w:rsidRDefault="001464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осуществляются в соответствии со статьями 227, 2271 и 228 Налогового кодекса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(сумма платежа (перерасчеты, недоимка и</w:t>
            </w:r>
          </w:p>
          <w:p w:rsidR="00E4234E" w:rsidRDefault="001464D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задолженность по соответствующему платежу,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отмененному)</w:t>
            </w:r>
          </w:p>
        </w:tc>
        <w:tc>
          <w:tcPr>
            <w:tcW w:w="975" w:type="dxa"/>
            <w:tcBorders>
              <w:left w:val="single" w:sz="8" w:space="0" w:color="000000"/>
            </w:tcBorders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266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before="1" w:line="257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010</w:t>
            </w:r>
          </w:p>
        </w:tc>
        <w:tc>
          <w:tcPr>
            <w:tcW w:w="3058" w:type="dxa"/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266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before="1" w:line="257" w:lineRule="exact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182 1 01 02010 01 1000 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1699" w:type="dxa"/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266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before="1"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4 635 </w:t>
            </w:r>
            <w:r>
              <w:rPr>
                <w:spacing w:val="-2"/>
                <w:sz w:val="24"/>
              </w:rPr>
              <w:t>012,92</w:t>
            </w:r>
          </w:p>
        </w:tc>
      </w:tr>
      <w:tr w:rsidR="00E4234E">
        <w:trPr>
          <w:trHeight w:val="1374"/>
        </w:trPr>
        <w:tc>
          <w:tcPr>
            <w:tcW w:w="4537" w:type="dxa"/>
          </w:tcPr>
          <w:p w:rsidR="00E4234E" w:rsidRDefault="001464DC">
            <w:pPr>
              <w:pStyle w:val="TableParagraph"/>
              <w:ind w:left="107" w:right="67" w:firstLine="600"/>
              <w:rPr>
                <w:sz w:val="24"/>
              </w:rPr>
            </w:pPr>
            <w:r>
              <w:rPr>
                <w:sz w:val="24"/>
              </w:rPr>
              <w:t>Налог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доходов, источником которых является налоговый агент, за исключением доходов, в отношении которых</w:t>
            </w:r>
          </w:p>
          <w:p w:rsidR="00E4234E" w:rsidRDefault="001464D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уплата</w:t>
            </w:r>
            <w:r>
              <w:rPr>
                <w:spacing w:val="-2"/>
                <w:sz w:val="24"/>
              </w:rPr>
              <w:t xml:space="preserve"> налога</w:t>
            </w:r>
          </w:p>
        </w:tc>
        <w:tc>
          <w:tcPr>
            <w:tcW w:w="975" w:type="dxa"/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010</w:t>
            </w:r>
          </w:p>
        </w:tc>
        <w:tc>
          <w:tcPr>
            <w:tcW w:w="3058" w:type="dxa"/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182 1 01 02010 01 3000 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1699" w:type="dxa"/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286,57</w:t>
            </w:r>
          </w:p>
        </w:tc>
      </w:tr>
    </w:tbl>
    <w:p w:rsidR="00E4234E" w:rsidRDefault="00E4234E">
      <w:pPr>
        <w:pStyle w:val="TableParagraph"/>
        <w:spacing w:line="257" w:lineRule="exact"/>
        <w:jc w:val="right"/>
        <w:rPr>
          <w:sz w:val="24"/>
        </w:rPr>
        <w:sectPr w:rsidR="00E4234E">
          <w:type w:val="continuous"/>
          <w:pgSz w:w="11910" w:h="16840"/>
          <w:pgMar w:top="560" w:right="283" w:bottom="280" w:left="708" w:header="720" w:footer="720" w:gutter="0"/>
          <w:cols w:space="720"/>
        </w:sectPr>
      </w:pPr>
    </w:p>
    <w:p w:rsidR="00E4234E" w:rsidRDefault="00E4234E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5"/>
        <w:gridCol w:w="3058"/>
        <w:gridCol w:w="1699"/>
      </w:tblGrid>
      <w:tr w:rsidR="00E4234E">
        <w:trPr>
          <w:trHeight w:val="1932"/>
        </w:trPr>
        <w:tc>
          <w:tcPr>
            <w:tcW w:w="4537" w:type="dxa"/>
          </w:tcPr>
          <w:p w:rsidR="00E4234E" w:rsidRDefault="001464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осуществляются в соответствии со статьями 227, 2271 и 228 Налогового кодекса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(суммы денежных взысканий (штрафов) по</w:t>
            </w:r>
          </w:p>
          <w:p w:rsidR="00E4234E" w:rsidRDefault="001464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соответствующему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платежу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согласно законодательству Российской</w:t>
            </w:r>
          </w:p>
          <w:p w:rsidR="00E4234E" w:rsidRDefault="001464D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Федерации)</w:t>
            </w:r>
          </w:p>
        </w:tc>
        <w:tc>
          <w:tcPr>
            <w:tcW w:w="975" w:type="dxa"/>
          </w:tcPr>
          <w:p w:rsidR="00E4234E" w:rsidRDefault="00E4234E">
            <w:pPr>
              <w:pStyle w:val="TableParagraph"/>
              <w:rPr>
                <w:sz w:val="24"/>
              </w:rPr>
            </w:pPr>
          </w:p>
        </w:tc>
        <w:tc>
          <w:tcPr>
            <w:tcW w:w="3058" w:type="dxa"/>
          </w:tcPr>
          <w:p w:rsidR="00E4234E" w:rsidRDefault="00E4234E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4234E" w:rsidRDefault="00E4234E">
            <w:pPr>
              <w:pStyle w:val="TableParagraph"/>
              <w:rPr>
                <w:sz w:val="24"/>
              </w:rPr>
            </w:pPr>
          </w:p>
        </w:tc>
      </w:tr>
      <w:tr w:rsidR="00E4234E">
        <w:trPr>
          <w:trHeight w:val="3036"/>
        </w:trPr>
        <w:tc>
          <w:tcPr>
            <w:tcW w:w="4537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spacing w:before="1"/>
              <w:ind w:left="107" w:firstLine="600"/>
              <w:rPr>
                <w:sz w:val="24"/>
              </w:rPr>
            </w:pPr>
            <w:r>
              <w:rPr>
                <w:sz w:val="24"/>
              </w:rPr>
              <w:t>Налог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доходов, полученных от осуществления деятельности физическими лицами,</w:t>
            </w:r>
          </w:p>
          <w:p w:rsidR="00E4234E" w:rsidRDefault="001464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зарегистрированными в качестве индивидуальных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предпринимателей, нотариусов, занимающихся частной практикой, адвокатов, учредивших адвокатские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кабинеты,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лиц, занимающихся частной практикой в</w:t>
            </w:r>
          </w:p>
          <w:p w:rsidR="00E4234E" w:rsidRDefault="001464DC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227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Налогового кодекса Российской Федерации</w:t>
            </w:r>
          </w:p>
        </w:tc>
        <w:tc>
          <w:tcPr>
            <w:tcW w:w="975" w:type="dxa"/>
            <w:tcBorders>
              <w:left w:val="single" w:sz="8" w:space="0" w:color="000000"/>
            </w:tcBorders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010</w:t>
            </w:r>
          </w:p>
        </w:tc>
        <w:tc>
          <w:tcPr>
            <w:tcW w:w="3058" w:type="dxa"/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182 1 01 02020 01 0000 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1699" w:type="dxa"/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403,00</w:t>
            </w:r>
          </w:p>
        </w:tc>
      </w:tr>
      <w:tr w:rsidR="00E4234E">
        <w:trPr>
          <w:trHeight w:val="3863"/>
        </w:trPr>
        <w:tc>
          <w:tcPr>
            <w:tcW w:w="4537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ind w:left="107" w:firstLine="600"/>
              <w:rPr>
                <w:sz w:val="24"/>
              </w:rPr>
            </w:pPr>
            <w:r>
              <w:rPr>
                <w:sz w:val="24"/>
              </w:rPr>
              <w:t>Налог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доходов, полученных от осуществления деятельности физическими лицами,</w:t>
            </w:r>
          </w:p>
          <w:p w:rsidR="00E4234E" w:rsidRDefault="001464D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зарегистрированными в качестве индивидуальных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предпринимателей, нотариусов, занимающихся частной практикой, адвокатов, учредивших адвокатские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кабинеты,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лиц, занимающихся частной практикой в</w:t>
            </w:r>
          </w:p>
          <w:p w:rsidR="00E4234E" w:rsidRDefault="001464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227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Налогового кодекса Российской Федерации (сумма платежа (перерасчеты, недоимка и</w:t>
            </w:r>
          </w:p>
          <w:p w:rsidR="00E4234E" w:rsidRDefault="001464D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задолженность по соответствующему платежу,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отмененному)</w:t>
            </w:r>
          </w:p>
        </w:tc>
        <w:tc>
          <w:tcPr>
            <w:tcW w:w="975" w:type="dxa"/>
            <w:tcBorders>
              <w:left w:val="single" w:sz="8" w:space="0" w:color="000000"/>
            </w:tcBorders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010</w:t>
            </w:r>
          </w:p>
        </w:tc>
        <w:tc>
          <w:tcPr>
            <w:tcW w:w="3058" w:type="dxa"/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182 1 01 02020 01 1000 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1699" w:type="dxa"/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391,80</w:t>
            </w:r>
          </w:p>
        </w:tc>
      </w:tr>
      <w:tr w:rsidR="00E4234E">
        <w:trPr>
          <w:trHeight w:val="4139"/>
        </w:trPr>
        <w:tc>
          <w:tcPr>
            <w:tcW w:w="4537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ind w:left="107" w:firstLine="600"/>
              <w:rPr>
                <w:sz w:val="24"/>
              </w:rPr>
            </w:pPr>
            <w:r>
              <w:rPr>
                <w:sz w:val="24"/>
              </w:rPr>
              <w:t>Налог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доходов, полученных от осуществления деятельности физическими лицами,</w:t>
            </w:r>
          </w:p>
          <w:p w:rsidR="00E4234E" w:rsidRDefault="001464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зарегистрированными в качестве индивидуальных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предпринимателей, нотариусов, занимающихся частной практикой, адвокатов, учредивших адвокатские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кабинеты,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лиц, занимающихся частной практикой в</w:t>
            </w:r>
          </w:p>
          <w:p w:rsidR="00E4234E" w:rsidRDefault="001464DC">
            <w:pPr>
              <w:pStyle w:val="TableParagraph"/>
              <w:ind w:left="107" w:right="272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227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Налогового кодекса Российской Федерации (суммы денежных взысканий (штрафов) по</w:t>
            </w:r>
          </w:p>
          <w:p w:rsidR="00E4234E" w:rsidRDefault="001464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соответствующему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платежу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согласно законодательству Российской</w:t>
            </w:r>
          </w:p>
          <w:p w:rsidR="00E4234E" w:rsidRDefault="001464D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Федерации)</w:t>
            </w:r>
          </w:p>
        </w:tc>
        <w:tc>
          <w:tcPr>
            <w:tcW w:w="975" w:type="dxa"/>
            <w:tcBorders>
              <w:left w:val="single" w:sz="8" w:space="0" w:color="000000"/>
            </w:tcBorders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010</w:t>
            </w:r>
          </w:p>
        </w:tc>
        <w:tc>
          <w:tcPr>
            <w:tcW w:w="3058" w:type="dxa"/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182 1 01 02020 01 3000 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1699" w:type="dxa"/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11,20</w:t>
            </w:r>
          </w:p>
        </w:tc>
      </w:tr>
      <w:tr w:rsidR="00E4234E">
        <w:trPr>
          <w:trHeight w:val="2486"/>
        </w:trPr>
        <w:tc>
          <w:tcPr>
            <w:tcW w:w="4537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spacing w:before="1"/>
              <w:ind w:left="107" w:right="196" w:firstLine="600"/>
              <w:rPr>
                <w:sz w:val="24"/>
              </w:rPr>
            </w:pPr>
            <w:r>
              <w:rPr>
                <w:sz w:val="24"/>
              </w:rPr>
              <w:t>Налог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доходов, полученных физическими лицами в соответствии со статьей 228</w:t>
            </w:r>
          </w:p>
          <w:p w:rsidR="00E4234E" w:rsidRDefault="001464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Налогового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2"/>
                <w:sz w:val="24"/>
              </w:rPr>
              <w:t xml:space="preserve"> Российской</w:t>
            </w:r>
          </w:p>
          <w:p w:rsidR="00E4234E" w:rsidRDefault="001464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 долевого участия в организации,</w:t>
            </w:r>
          </w:p>
          <w:p w:rsidR="00E4234E" w:rsidRDefault="001464D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полученных физическим лицом - налоговым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резидентом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в виде дивидендов)</w:t>
            </w:r>
          </w:p>
        </w:tc>
        <w:tc>
          <w:tcPr>
            <w:tcW w:w="975" w:type="dxa"/>
            <w:tcBorders>
              <w:left w:val="single" w:sz="8" w:space="0" w:color="000000"/>
            </w:tcBorders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010</w:t>
            </w:r>
          </w:p>
        </w:tc>
        <w:tc>
          <w:tcPr>
            <w:tcW w:w="3058" w:type="dxa"/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182 1 01 02030 01 0000 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1699" w:type="dxa"/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78 </w:t>
            </w:r>
            <w:r>
              <w:rPr>
                <w:spacing w:val="-2"/>
                <w:sz w:val="24"/>
              </w:rPr>
              <w:t>619,37</w:t>
            </w:r>
          </w:p>
        </w:tc>
      </w:tr>
    </w:tbl>
    <w:p w:rsidR="00E4234E" w:rsidRDefault="00E4234E">
      <w:pPr>
        <w:pStyle w:val="TableParagraph"/>
        <w:spacing w:line="257" w:lineRule="exact"/>
        <w:jc w:val="right"/>
        <w:rPr>
          <w:sz w:val="24"/>
        </w:rPr>
        <w:sectPr w:rsidR="00E4234E">
          <w:pgSz w:w="11910" w:h="16840"/>
          <w:pgMar w:top="520" w:right="283" w:bottom="280" w:left="708" w:header="720" w:footer="720" w:gutter="0"/>
          <w:cols w:space="720"/>
        </w:sectPr>
      </w:pPr>
    </w:p>
    <w:p w:rsidR="00E4234E" w:rsidRDefault="00E4234E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5"/>
        <w:gridCol w:w="3058"/>
        <w:gridCol w:w="1699"/>
      </w:tblGrid>
      <w:tr w:rsidR="00E4234E">
        <w:trPr>
          <w:trHeight w:val="2207"/>
        </w:trPr>
        <w:tc>
          <w:tcPr>
            <w:tcW w:w="4537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ind w:left="107" w:right="196" w:firstLine="600"/>
              <w:rPr>
                <w:sz w:val="24"/>
              </w:rPr>
            </w:pPr>
            <w:r>
              <w:rPr>
                <w:sz w:val="24"/>
              </w:rPr>
              <w:t>Налог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доходов, полученных физическими лицами в соответствии со статьей 228</w:t>
            </w:r>
          </w:p>
          <w:p w:rsidR="00E4234E" w:rsidRDefault="001464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Налогового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2"/>
                <w:sz w:val="24"/>
              </w:rPr>
              <w:t xml:space="preserve"> Российской</w:t>
            </w:r>
          </w:p>
          <w:p w:rsidR="00E4234E" w:rsidRDefault="001464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(сумма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платежа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(перерасчеты, недоимка и задолженность по</w:t>
            </w:r>
          </w:p>
          <w:p w:rsidR="00E4234E" w:rsidRDefault="001464DC">
            <w:pPr>
              <w:pStyle w:val="TableParagraph"/>
              <w:spacing w:line="270" w:lineRule="atLeast"/>
              <w:ind w:left="107" w:right="196"/>
              <w:rPr>
                <w:sz w:val="24"/>
              </w:rPr>
            </w:pPr>
            <w:r>
              <w:rPr>
                <w:sz w:val="24"/>
              </w:rPr>
              <w:t>соответствующему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платежу,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 по отмененному)</w:t>
            </w:r>
          </w:p>
        </w:tc>
        <w:tc>
          <w:tcPr>
            <w:tcW w:w="975" w:type="dxa"/>
            <w:tcBorders>
              <w:left w:val="single" w:sz="8" w:space="0" w:color="000000"/>
            </w:tcBorders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010</w:t>
            </w:r>
          </w:p>
        </w:tc>
        <w:tc>
          <w:tcPr>
            <w:tcW w:w="3058" w:type="dxa"/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182 1 01 02030 01 1000 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1699" w:type="dxa"/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64 </w:t>
            </w:r>
            <w:r>
              <w:rPr>
                <w:spacing w:val="-2"/>
                <w:sz w:val="24"/>
              </w:rPr>
              <w:t>349,87</w:t>
            </w:r>
          </w:p>
        </w:tc>
      </w:tr>
      <w:tr w:rsidR="00E4234E">
        <w:trPr>
          <w:trHeight w:val="2207"/>
        </w:trPr>
        <w:tc>
          <w:tcPr>
            <w:tcW w:w="4537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ind w:left="107" w:right="196" w:firstLine="600"/>
              <w:rPr>
                <w:sz w:val="24"/>
              </w:rPr>
            </w:pPr>
            <w:r>
              <w:rPr>
                <w:sz w:val="24"/>
              </w:rPr>
              <w:t>Налог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доходов, полученных физическими лицами в соответствии со статьей 228</w:t>
            </w:r>
          </w:p>
          <w:p w:rsidR="00E4234E" w:rsidRDefault="001464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Налогового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2"/>
                <w:sz w:val="24"/>
              </w:rPr>
              <w:t xml:space="preserve"> Российской</w:t>
            </w:r>
          </w:p>
          <w:p w:rsidR="00E4234E" w:rsidRDefault="001464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Федерации (суммы денежных взысканий (штрафов)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соответствующему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платежу согласно законодательству Российской</w:t>
            </w:r>
          </w:p>
          <w:p w:rsidR="00E4234E" w:rsidRDefault="001464D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Федерации)</w:t>
            </w:r>
          </w:p>
        </w:tc>
        <w:tc>
          <w:tcPr>
            <w:tcW w:w="975" w:type="dxa"/>
            <w:tcBorders>
              <w:left w:val="single" w:sz="8" w:space="0" w:color="000000"/>
            </w:tcBorders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010</w:t>
            </w:r>
          </w:p>
        </w:tc>
        <w:tc>
          <w:tcPr>
            <w:tcW w:w="3058" w:type="dxa"/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182 1 01 02030 01 3000 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1699" w:type="dxa"/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2"/>
                <w:sz w:val="24"/>
              </w:rPr>
              <w:t>269,50</w:t>
            </w:r>
          </w:p>
        </w:tc>
      </w:tr>
      <w:tr w:rsidR="00E4234E">
        <w:trPr>
          <w:trHeight w:val="4140"/>
        </w:trPr>
        <w:tc>
          <w:tcPr>
            <w:tcW w:w="4537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spacing w:before="1"/>
              <w:ind w:left="107" w:firstLine="600"/>
              <w:rPr>
                <w:sz w:val="24"/>
              </w:rPr>
            </w:pPr>
            <w:r>
              <w:rPr>
                <w:sz w:val="24"/>
              </w:rPr>
              <w:t>Налог на доходы физических лиц в части суммы налога, превышающей 650 000 рублей, относящейся к части налоговой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превышающей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000 рублей (за исключением налога на</w:t>
            </w:r>
          </w:p>
          <w:p w:rsidR="00E4234E" w:rsidRDefault="001464DC">
            <w:pPr>
              <w:pStyle w:val="TableParagraph"/>
              <w:spacing w:before="1"/>
              <w:ind w:left="107" w:right="196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прибыли контролируемой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иностранной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компании, в том числе фиксированной прибыли контролируемой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иностранной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компании, а также налога на доходы физических лиц в отношении доходов от долевого</w:t>
            </w:r>
          </w:p>
          <w:p w:rsidR="00E4234E" w:rsidRDefault="001464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полученных физическим лицом - налоговым</w:t>
            </w:r>
          </w:p>
          <w:p w:rsidR="00E4234E" w:rsidRDefault="001464DC">
            <w:pPr>
              <w:pStyle w:val="TableParagraph"/>
              <w:spacing w:line="276" w:lineRule="exact"/>
              <w:ind w:left="107" w:right="196"/>
              <w:rPr>
                <w:sz w:val="24"/>
              </w:rPr>
            </w:pPr>
            <w:r>
              <w:rPr>
                <w:sz w:val="24"/>
              </w:rPr>
              <w:t>резидентом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виде дивидендов)</w:t>
            </w:r>
          </w:p>
        </w:tc>
        <w:tc>
          <w:tcPr>
            <w:tcW w:w="975" w:type="dxa"/>
            <w:tcBorders>
              <w:left w:val="single" w:sz="8" w:space="0" w:color="000000"/>
            </w:tcBorders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010</w:t>
            </w:r>
          </w:p>
        </w:tc>
        <w:tc>
          <w:tcPr>
            <w:tcW w:w="3058" w:type="dxa"/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182 1 01 02080 01 0000 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1699" w:type="dxa"/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697,36</w:t>
            </w:r>
          </w:p>
        </w:tc>
      </w:tr>
      <w:tr w:rsidR="00E4234E">
        <w:trPr>
          <w:trHeight w:val="2209"/>
        </w:trPr>
        <w:tc>
          <w:tcPr>
            <w:tcW w:w="4537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ind w:left="107" w:firstLine="600"/>
              <w:rPr>
                <w:sz w:val="24"/>
              </w:rPr>
            </w:pPr>
            <w:r>
              <w:rPr>
                <w:sz w:val="24"/>
              </w:rPr>
              <w:t>Налог на доходы физических лиц части суммы налога, превышающей 650 000 рублей, относящейся к части налоговой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превышающей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000 рублей (сумма платежа (перерасчеты, недоимка и задолженность по</w:t>
            </w:r>
          </w:p>
          <w:p w:rsidR="00E4234E" w:rsidRDefault="001464DC">
            <w:pPr>
              <w:pStyle w:val="TableParagraph"/>
              <w:spacing w:line="270" w:lineRule="atLeast"/>
              <w:ind w:left="107" w:right="196"/>
              <w:rPr>
                <w:sz w:val="24"/>
              </w:rPr>
            </w:pPr>
            <w:r>
              <w:rPr>
                <w:sz w:val="24"/>
              </w:rPr>
              <w:t>соответствующему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платежу,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 по отмененному)</w:t>
            </w:r>
          </w:p>
        </w:tc>
        <w:tc>
          <w:tcPr>
            <w:tcW w:w="975" w:type="dxa"/>
            <w:tcBorders>
              <w:left w:val="single" w:sz="8" w:space="0" w:color="000000"/>
            </w:tcBorders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010</w:t>
            </w:r>
          </w:p>
        </w:tc>
        <w:tc>
          <w:tcPr>
            <w:tcW w:w="3058" w:type="dxa"/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182 1 01 02080 01 1000 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1699" w:type="dxa"/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697,36</w:t>
            </w:r>
          </w:p>
        </w:tc>
      </w:tr>
      <w:tr w:rsidR="00E4234E">
        <w:trPr>
          <w:trHeight w:val="1932"/>
        </w:trPr>
        <w:tc>
          <w:tcPr>
            <w:tcW w:w="4537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ind w:left="107" w:right="196" w:firstLine="600"/>
              <w:rPr>
                <w:sz w:val="24"/>
              </w:rPr>
            </w:pPr>
            <w:r>
              <w:rPr>
                <w:sz w:val="24"/>
              </w:rPr>
              <w:t>Налог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отношении доходов от долевого участия в организации, полученных физическим лицом - налоговым резидентом</w:t>
            </w:r>
          </w:p>
          <w:p w:rsidR="00E4234E" w:rsidRDefault="001464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виде</w:t>
            </w:r>
          </w:p>
          <w:p w:rsidR="00E4234E" w:rsidRDefault="001464D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дивидендов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налога,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 превышающей 650 000 рублей)</w:t>
            </w:r>
          </w:p>
        </w:tc>
        <w:tc>
          <w:tcPr>
            <w:tcW w:w="975" w:type="dxa"/>
            <w:tcBorders>
              <w:left w:val="single" w:sz="8" w:space="0" w:color="000000"/>
            </w:tcBorders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010</w:t>
            </w:r>
          </w:p>
        </w:tc>
        <w:tc>
          <w:tcPr>
            <w:tcW w:w="3058" w:type="dxa"/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182 1 01 02130 01 0000 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1699" w:type="dxa"/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252 </w:t>
            </w:r>
            <w:r>
              <w:rPr>
                <w:spacing w:val="-2"/>
                <w:sz w:val="24"/>
              </w:rPr>
              <w:t>985,48</w:t>
            </w:r>
          </w:p>
        </w:tc>
      </w:tr>
      <w:tr w:rsidR="00E4234E">
        <w:trPr>
          <w:trHeight w:val="2207"/>
        </w:trPr>
        <w:tc>
          <w:tcPr>
            <w:tcW w:w="4537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ind w:left="107" w:right="196" w:firstLine="600"/>
              <w:jc w:val="both"/>
              <w:rPr>
                <w:sz w:val="24"/>
              </w:rPr>
            </w:pPr>
            <w:r>
              <w:rPr>
                <w:sz w:val="24"/>
              </w:rPr>
              <w:t>Налог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отношении доходов от долевого участия в организации, полученных в виде</w:t>
            </w:r>
          </w:p>
          <w:p w:rsidR="00E4234E" w:rsidRDefault="001464DC">
            <w:pPr>
              <w:pStyle w:val="TableParagraph"/>
              <w:ind w:left="107" w:right="421"/>
              <w:jc w:val="both"/>
              <w:rPr>
                <w:sz w:val="24"/>
              </w:rPr>
            </w:pPr>
            <w:r>
              <w:rPr>
                <w:sz w:val="24"/>
              </w:rPr>
              <w:t>дивидендов (в части суммы налога, не превышающей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650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рублей)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(сумма платежа (перерасчеты, недоимка и</w:t>
            </w:r>
          </w:p>
          <w:p w:rsidR="00E4234E" w:rsidRDefault="001464DC">
            <w:pPr>
              <w:pStyle w:val="TableParagraph"/>
              <w:spacing w:line="270" w:lineRule="atLeast"/>
              <w:ind w:left="107" w:right="433"/>
              <w:jc w:val="both"/>
              <w:rPr>
                <w:sz w:val="24"/>
              </w:rPr>
            </w:pPr>
            <w:r>
              <w:rPr>
                <w:sz w:val="24"/>
              </w:rPr>
              <w:t>задолженность по соответствующему платежу,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отмененному)</w:t>
            </w:r>
          </w:p>
        </w:tc>
        <w:tc>
          <w:tcPr>
            <w:tcW w:w="975" w:type="dxa"/>
            <w:tcBorders>
              <w:left w:val="single" w:sz="8" w:space="0" w:color="000000"/>
            </w:tcBorders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010</w:t>
            </w:r>
          </w:p>
        </w:tc>
        <w:tc>
          <w:tcPr>
            <w:tcW w:w="3058" w:type="dxa"/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182 1 01 02130 01 1000 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1699" w:type="dxa"/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252 </w:t>
            </w:r>
            <w:r>
              <w:rPr>
                <w:spacing w:val="-2"/>
                <w:sz w:val="24"/>
              </w:rPr>
              <w:t>985,48</w:t>
            </w:r>
          </w:p>
        </w:tc>
      </w:tr>
      <w:tr w:rsidR="00E4234E">
        <w:trPr>
          <w:trHeight w:val="835"/>
        </w:trPr>
        <w:tc>
          <w:tcPr>
            <w:tcW w:w="4537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spacing w:before="3"/>
              <w:ind w:left="107" w:firstLine="600"/>
              <w:rPr>
                <w:sz w:val="24"/>
              </w:rPr>
            </w:pPr>
            <w:r>
              <w:rPr>
                <w:sz w:val="24"/>
              </w:rPr>
              <w:t>Налог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4234E" w:rsidRDefault="001464DC">
            <w:pPr>
              <w:pStyle w:val="TableParagraph"/>
              <w:spacing w:line="270" w:lineRule="atLeast"/>
              <w:ind w:left="107" w:right="196"/>
              <w:rPr>
                <w:sz w:val="24"/>
              </w:rPr>
            </w:pPr>
            <w:r>
              <w:rPr>
                <w:sz w:val="24"/>
              </w:rPr>
              <w:t>отношении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долевого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участия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физическим</w:t>
            </w:r>
          </w:p>
        </w:tc>
        <w:tc>
          <w:tcPr>
            <w:tcW w:w="975" w:type="dxa"/>
            <w:tcBorders>
              <w:left w:val="single" w:sz="8" w:space="0" w:color="000000"/>
            </w:tcBorders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before="1" w:line="259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010</w:t>
            </w:r>
          </w:p>
        </w:tc>
        <w:tc>
          <w:tcPr>
            <w:tcW w:w="3058" w:type="dxa"/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before="1" w:line="259" w:lineRule="exact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182 1 01 02140 01 0000 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1699" w:type="dxa"/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before="1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134 </w:t>
            </w:r>
            <w:r>
              <w:rPr>
                <w:spacing w:val="-2"/>
                <w:sz w:val="24"/>
              </w:rPr>
              <w:t>583,34</w:t>
            </w:r>
          </w:p>
        </w:tc>
      </w:tr>
    </w:tbl>
    <w:p w:rsidR="00E4234E" w:rsidRDefault="00E4234E">
      <w:pPr>
        <w:pStyle w:val="TableParagraph"/>
        <w:spacing w:line="259" w:lineRule="exact"/>
        <w:jc w:val="right"/>
        <w:rPr>
          <w:sz w:val="24"/>
        </w:rPr>
        <w:sectPr w:rsidR="00E4234E">
          <w:pgSz w:w="11910" w:h="16840"/>
          <w:pgMar w:top="520" w:right="283" w:bottom="280" w:left="708" w:header="720" w:footer="720" w:gutter="0"/>
          <w:cols w:space="720"/>
        </w:sectPr>
      </w:pPr>
    </w:p>
    <w:p w:rsidR="00E4234E" w:rsidRDefault="00E4234E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75"/>
        <w:gridCol w:w="3058"/>
        <w:gridCol w:w="1699"/>
      </w:tblGrid>
      <w:tr w:rsidR="00E4234E">
        <w:trPr>
          <w:trHeight w:val="1103"/>
        </w:trPr>
        <w:tc>
          <w:tcPr>
            <w:tcW w:w="4537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ind w:left="107" w:right="196"/>
              <w:rPr>
                <w:sz w:val="24"/>
              </w:rPr>
            </w:pPr>
            <w:r>
              <w:rPr>
                <w:sz w:val="24"/>
              </w:rPr>
              <w:t>лицом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налоговым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резидентом Российской Федерации в виде</w:t>
            </w:r>
          </w:p>
          <w:p w:rsidR="00E4234E" w:rsidRDefault="001464DC">
            <w:pPr>
              <w:pStyle w:val="TableParagraph"/>
              <w:spacing w:line="270" w:lineRule="atLeast"/>
              <w:ind w:left="107" w:right="779"/>
              <w:rPr>
                <w:sz w:val="24"/>
              </w:rPr>
            </w:pPr>
            <w:r>
              <w:rPr>
                <w:sz w:val="24"/>
              </w:rPr>
              <w:t>дивидендов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налога, превышающей 650 000 рублей)</w:t>
            </w:r>
          </w:p>
        </w:tc>
        <w:tc>
          <w:tcPr>
            <w:tcW w:w="975" w:type="dxa"/>
            <w:tcBorders>
              <w:left w:val="single" w:sz="8" w:space="0" w:color="000000"/>
            </w:tcBorders>
          </w:tcPr>
          <w:p w:rsidR="00E4234E" w:rsidRDefault="00E4234E">
            <w:pPr>
              <w:pStyle w:val="TableParagraph"/>
              <w:rPr>
                <w:sz w:val="24"/>
              </w:rPr>
            </w:pPr>
          </w:p>
        </w:tc>
        <w:tc>
          <w:tcPr>
            <w:tcW w:w="3058" w:type="dxa"/>
          </w:tcPr>
          <w:p w:rsidR="00E4234E" w:rsidRDefault="00E4234E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4234E" w:rsidRDefault="00E4234E">
            <w:pPr>
              <w:pStyle w:val="TableParagraph"/>
              <w:rPr>
                <w:sz w:val="24"/>
              </w:rPr>
            </w:pPr>
          </w:p>
        </w:tc>
      </w:tr>
      <w:tr w:rsidR="00E4234E">
        <w:trPr>
          <w:trHeight w:val="2208"/>
        </w:trPr>
        <w:tc>
          <w:tcPr>
            <w:tcW w:w="4537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spacing w:before="1"/>
              <w:ind w:left="107" w:right="196" w:firstLine="600"/>
              <w:jc w:val="both"/>
              <w:rPr>
                <w:sz w:val="24"/>
              </w:rPr>
            </w:pPr>
            <w:r>
              <w:rPr>
                <w:sz w:val="24"/>
              </w:rPr>
              <w:t>Налог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отношении доходов от долевого участия в организации, полученных в виде</w:t>
            </w:r>
          </w:p>
          <w:p w:rsidR="00E4234E" w:rsidRDefault="001464D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дивидендов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налога,</w:t>
            </w:r>
          </w:p>
          <w:p w:rsidR="00E4234E" w:rsidRDefault="001464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превышающей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650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рублей)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(сумма платежа (перерасчеты, недоимка и</w:t>
            </w:r>
          </w:p>
          <w:p w:rsidR="00E4234E" w:rsidRDefault="001464D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задолженность по соответствующему платежу,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отмененному)</w:t>
            </w:r>
          </w:p>
        </w:tc>
        <w:tc>
          <w:tcPr>
            <w:tcW w:w="975" w:type="dxa"/>
            <w:tcBorders>
              <w:left w:val="single" w:sz="8" w:space="0" w:color="000000"/>
            </w:tcBorders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010</w:t>
            </w:r>
          </w:p>
        </w:tc>
        <w:tc>
          <w:tcPr>
            <w:tcW w:w="3058" w:type="dxa"/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182 1 01 02140 01 1000 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1699" w:type="dxa"/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134 </w:t>
            </w:r>
            <w:r>
              <w:rPr>
                <w:spacing w:val="-2"/>
                <w:sz w:val="24"/>
              </w:rPr>
              <w:t>583,34</w:t>
            </w:r>
          </w:p>
        </w:tc>
      </w:tr>
      <w:tr w:rsidR="00E4234E">
        <w:trPr>
          <w:trHeight w:val="1381"/>
        </w:trPr>
        <w:tc>
          <w:tcPr>
            <w:tcW w:w="4537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tabs>
                <w:tab w:val="left" w:pos="1776"/>
              </w:tabs>
              <w:spacing w:before="1"/>
              <w:ind w:left="107" w:right="524" w:firstLine="600"/>
              <w:rPr>
                <w:sz w:val="24"/>
              </w:rPr>
            </w:pPr>
            <w:r>
              <w:rPr>
                <w:spacing w:val="-2"/>
                <w:sz w:val="24"/>
              </w:rPr>
              <w:t>Прочие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межбюджетные </w:t>
            </w:r>
            <w:r>
              <w:rPr>
                <w:sz w:val="24"/>
              </w:rPr>
              <w:t>трансферты,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передаваемые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бюджетам внутригородских муниципальных</w:t>
            </w:r>
          </w:p>
          <w:p w:rsidR="00E4234E" w:rsidRDefault="001464D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образований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федерального </w:t>
            </w: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975" w:type="dxa"/>
            <w:tcBorders>
              <w:left w:val="single" w:sz="8" w:space="0" w:color="000000"/>
            </w:tcBorders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010</w:t>
            </w:r>
          </w:p>
        </w:tc>
        <w:tc>
          <w:tcPr>
            <w:tcW w:w="3058" w:type="dxa"/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900 2 02 49999 03 0000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699" w:type="dxa"/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600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E4234E">
        <w:trPr>
          <w:trHeight w:val="3588"/>
        </w:trPr>
        <w:tc>
          <w:tcPr>
            <w:tcW w:w="4537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ind w:left="107" w:firstLine="600"/>
              <w:rPr>
                <w:sz w:val="24"/>
              </w:rPr>
            </w:pPr>
            <w:r>
              <w:rPr>
                <w:sz w:val="24"/>
              </w:rPr>
              <w:t>Перечисления из бюджетов внутригородских муниципальных образований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</w:p>
          <w:p w:rsidR="00E4234E" w:rsidRDefault="001464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бюджеты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внутригородских муниципальных образований городов федерального значения) для</w:t>
            </w:r>
          </w:p>
          <w:p w:rsidR="00E4234E" w:rsidRDefault="001464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возврата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(зачета)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излишне уплаченных или излишне взысканных</w:t>
            </w:r>
          </w:p>
          <w:p w:rsidR="00E4234E" w:rsidRDefault="001464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сумм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платежей,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 также сумм процентов за</w:t>
            </w:r>
          </w:p>
          <w:p w:rsidR="00E4234E" w:rsidRDefault="001464D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такого возврата и процентов, начисленных на излишне взысканные суммы</w:t>
            </w:r>
          </w:p>
        </w:tc>
        <w:tc>
          <w:tcPr>
            <w:tcW w:w="975" w:type="dxa"/>
            <w:tcBorders>
              <w:left w:val="single" w:sz="8" w:space="0" w:color="000000"/>
            </w:tcBorders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010</w:t>
            </w:r>
          </w:p>
        </w:tc>
        <w:tc>
          <w:tcPr>
            <w:tcW w:w="3058" w:type="dxa"/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900 2 08 03000 03 0000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699" w:type="dxa"/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-171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125,29</w:t>
            </w:r>
          </w:p>
        </w:tc>
      </w:tr>
    </w:tbl>
    <w:p w:rsidR="00E4234E" w:rsidRDefault="00E4234E">
      <w:pPr>
        <w:pStyle w:val="a3"/>
        <w:spacing w:before="29"/>
        <w:rPr>
          <w:b/>
          <w:sz w:val="24"/>
        </w:rPr>
      </w:pPr>
    </w:p>
    <w:p w:rsidR="00E4234E" w:rsidRDefault="001464DC">
      <w:pPr>
        <w:pStyle w:val="a4"/>
        <w:numPr>
          <w:ilvl w:val="0"/>
          <w:numId w:val="1"/>
        </w:numPr>
        <w:tabs>
          <w:tab w:val="left" w:pos="4618"/>
        </w:tabs>
        <w:ind w:left="4618" w:hanging="240"/>
        <w:jc w:val="left"/>
        <w:rPr>
          <w:b/>
          <w:sz w:val="24"/>
        </w:rPr>
      </w:pPr>
      <w:r>
        <w:rPr>
          <w:b/>
          <w:sz w:val="24"/>
        </w:rPr>
        <w:t>Расходы</w:t>
      </w:r>
      <w:r>
        <w:rPr>
          <w:b/>
          <w:spacing w:val="-2"/>
          <w:sz w:val="24"/>
        </w:rPr>
        <w:t xml:space="preserve"> бюджета</w:t>
      </w:r>
    </w:p>
    <w:p w:rsidR="00E4234E" w:rsidRDefault="00E4234E">
      <w:pPr>
        <w:pStyle w:val="a3"/>
        <w:spacing w:before="54" w:after="1"/>
        <w:rPr>
          <w:b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12"/>
        <w:gridCol w:w="3058"/>
        <w:gridCol w:w="1843"/>
      </w:tblGrid>
      <w:tr w:rsidR="00E4234E">
        <w:trPr>
          <w:trHeight w:val="846"/>
        </w:trPr>
        <w:tc>
          <w:tcPr>
            <w:tcW w:w="4537" w:type="dxa"/>
          </w:tcPr>
          <w:p w:rsidR="00E4234E" w:rsidRDefault="001464DC">
            <w:pPr>
              <w:pStyle w:val="TableParagraph"/>
              <w:spacing w:line="275" w:lineRule="exact"/>
              <w:ind w:left="96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912" w:type="dxa"/>
          </w:tcPr>
          <w:p w:rsidR="00E4234E" w:rsidRDefault="001464DC">
            <w:pPr>
              <w:pStyle w:val="TableParagraph"/>
              <w:ind w:left="107" w:right="90" w:firstLine="14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Код </w:t>
            </w:r>
            <w:r>
              <w:rPr>
                <w:spacing w:val="-2"/>
                <w:sz w:val="24"/>
              </w:rPr>
              <w:t>строки</w:t>
            </w:r>
          </w:p>
        </w:tc>
        <w:tc>
          <w:tcPr>
            <w:tcW w:w="3058" w:type="dxa"/>
          </w:tcPr>
          <w:p w:rsidR="00E4234E" w:rsidRDefault="001464DC">
            <w:pPr>
              <w:pStyle w:val="TableParagraph"/>
              <w:ind w:left="739" w:hanging="62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бюджетной </w:t>
            </w:r>
            <w:r>
              <w:rPr>
                <w:spacing w:val="-2"/>
                <w:sz w:val="24"/>
              </w:rPr>
              <w:t>классификации</w:t>
            </w:r>
          </w:p>
        </w:tc>
        <w:tc>
          <w:tcPr>
            <w:tcW w:w="1843" w:type="dxa"/>
          </w:tcPr>
          <w:p w:rsidR="00E4234E" w:rsidRDefault="001464DC">
            <w:pPr>
              <w:pStyle w:val="TableParagraph"/>
              <w:spacing w:line="275" w:lineRule="exact"/>
              <w:ind w:left="353"/>
              <w:rPr>
                <w:sz w:val="24"/>
              </w:rPr>
            </w:pPr>
            <w:r>
              <w:rPr>
                <w:spacing w:val="-2"/>
                <w:sz w:val="24"/>
              </w:rPr>
              <w:t>Исполнено</w:t>
            </w:r>
          </w:p>
        </w:tc>
      </w:tr>
      <w:tr w:rsidR="00E4234E">
        <w:trPr>
          <w:trHeight w:val="270"/>
        </w:trPr>
        <w:tc>
          <w:tcPr>
            <w:tcW w:w="4537" w:type="dxa"/>
          </w:tcPr>
          <w:p w:rsidR="00E4234E" w:rsidRDefault="001464DC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2" w:type="dxa"/>
            <w:tcBorders>
              <w:bottom w:val="single" w:sz="8" w:space="0" w:color="000000"/>
            </w:tcBorders>
          </w:tcPr>
          <w:p w:rsidR="00E4234E" w:rsidRDefault="001464DC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58" w:type="dxa"/>
            <w:tcBorders>
              <w:bottom w:val="single" w:sz="8" w:space="0" w:color="000000"/>
            </w:tcBorders>
          </w:tcPr>
          <w:p w:rsidR="00E4234E" w:rsidRDefault="001464DC">
            <w:pPr>
              <w:pStyle w:val="TableParagraph"/>
              <w:spacing w:line="251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:rsidR="00E4234E" w:rsidRDefault="001464DC">
            <w:pPr>
              <w:pStyle w:val="TableParagraph"/>
              <w:spacing w:line="251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E4234E">
        <w:trPr>
          <w:trHeight w:val="335"/>
        </w:trPr>
        <w:tc>
          <w:tcPr>
            <w:tcW w:w="4537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spacing w:before="58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</w:tcBorders>
          </w:tcPr>
          <w:p w:rsidR="00E4234E" w:rsidRDefault="001464DC">
            <w:pPr>
              <w:pStyle w:val="TableParagraph"/>
              <w:spacing w:before="58" w:line="257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3058" w:type="dxa"/>
            <w:tcBorders>
              <w:top w:val="single" w:sz="8" w:space="0" w:color="000000"/>
            </w:tcBorders>
          </w:tcPr>
          <w:p w:rsidR="00E4234E" w:rsidRDefault="001464DC">
            <w:pPr>
              <w:pStyle w:val="TableParagraph"/>
              <w:spacing w:before="58" w:line="257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843" w:type="dxa"/>
            <w:tcBorders>
              <w:top w:val="single" w:sz="8" w:space="0" w:color="000000"/>
            </w:tcBorders>
          </w:tcPr>
          <w:p w:rsidR="00E4234E" w:rsidRDefault="001464DC">
            <w:pPr>
              <w:pStyle w:val="TableParagraph"/>
              <w:spacing w:before="58"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7 829 </w:t>
            </w:r>
            <w:r>
              <w:rPr>
                <w:spacing w:val="-2"/>
                <w:sz w:val="24"/>
              </w:rPr>
              <w:t>615,54</w:t>
            </w:r>
          </w:p>
        </w:tc>
      </w:tr>
      <w:tr w:rsidR="00E4234E">
        <w:trPr>
          <w:trHeight w:val="275"/>
        </w:trPr>
        <w:tc>
          <w:tcPr>
            <w:tcW w:w="4537" w:type="dxa"/>
            <w:tcBorders>
              <w:bottom w:val="nil"/>
              <w:right w:val="single" w:sz="8" w:space="0" w:color="000000"/>
            </w:tcBorders>
          </w:tcPr>
          <w:p w:rsidR="00E4234E" w:rsidRDefault="001464D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912" w:type="dxa"/>
            <w:vMerge w:val="restart"/>
            <w:tcBorders>
              <w:left w:val="single" w:sz="8" w:space="0" w:color="000000"/>
            </w:tcBorders>
          </w:tcPr>
          <w:p w:rsidR="00E4234E" w:rsidRDefault="001464DC">
            <w:pPr>
              <w:pStyle w:val="TableParagraph"/>
              <w:spacing w:before="275" w:line="257" w:lineRule="exact"/>
              <w:ind w:left="270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3058" w:type="dxa"/>
            <w:vMerge w:val="restart"/>
          </w:tcPr>
          <w:p w:rsidR="00E4234E" w:rsidRDefault="001464DC">
            <w:pPr>
              <w:pStyle w:val="TableParagraph"/>
              <w:spacing w:before="275" w:line="257" w:lineRule="exact"/>
              <w:ind w:left="120"/>
              <w:rPr>
                <w:sz w:val="24"/>
              </w:rPr>
            </w:pPr>
            <w:r>
              <w:rPr>
                <w:sz w:val="24"/>
              </w:rPr>
              <w:t>900 0103 31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01 00200 </w:t>
            </w:r>
            <w:r>
              <w:rPr>
                <w:spacing w:val="-5"/>
                <w:sz w:val="24"/>
              </w:rPr>
              <w:t>244</w:t>
            </w:r>
          </w:p>
        </w:tc>
        <w:tc>
          <w:tcPr>
            <w:tcW w:w="1843" w:type="dxa"/>
            <w:vMerge w:val="restart"/>
          </w:tcPr>
          <w:p w:rsidR="00E4234E" w:rsidRDefault="001464DC">
            <w:pPr>
              <w:pStyle w:val="TableParagraph"/>
              <w:spacing w:before="275" w:line="257" w:lineRule="exact"/>
              <w:ind w:left="773"/>
              <w:rPr>
                <w:sz w:val="24"/>
              </w:rPr>
            </w:pPr>
            <w:r>
              <w:rPr>
                <w:sz w:val="24"/>
              </w:rPr>
              <w:t xml:space="preserve">78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E4234E">
        <w:trPr>
          <w:trHeight w:val="266"/>
        </w:trPr>
        <w:tc>
          <w:tcPr>
            <w:tcW w:w="4537" w:type="dxa"/>
            <w:tcBorders>
              <w:top w:val="nil"/>
              <w:right w:val="single" w:sz="8" w:space="0" w:color="000000"/>
            </w:tcBorders>
          </w:tcPr>
          <w:p w:rsidR="00E4234E" w:rsidRDefault="001464DC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</w:t>
            </w:r>
          </w:p>
        </w:tc>
        <w:tc>
          <w:tcPr>
            <w:tcW w:w="912" w:type="dxa"/>
            <w:vMerge/>
            <w:tcBorders>
              <w:top w:val="nil"/>
              <w:left w:val="single" w:sz="8" w:space="0" w:color="000000"/>
            </w:tcBorders>
          </w:tcPr>
          <w:p w:rsidR="00E4234E" w:rsidRDefault="00E4234E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4234E" w:rsidRDefault="00E4234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4234E" w:rsidRDefault="00E4234E">
            <w:pPr>
              <w:rPr>
                <w:sz w:val="2"/>
                <w:szCs w:val="2"/>
              </w:rPr>
            </w:pPr>
          </w:p>
        </w:tc>
      </w:tr>
      <w:tr w:rsidR="00E4234E">
        <w:trPr>
          <w:trHeight w:val="830"/>
        </w:trPr>
        <w:tc>
          <w:tcPr>
            <w:tcW w:w="4537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tabs>
                <w:tab w:val="left" w:pos="1283"/>
                <w:tab w:val="left" w:pos="2665"/>
              </w:tabs>
              <w:spacing w:before="1"/>
              <w:ind w:left="107" w:right="92" w:firstLine="120"/>
              <w:rPr>
                <w:sz w:val="24"/>
              </w:rPr>
            </w:pPr>
            <w:r>
              <w:rPr>
                <w:spacing w:val="-4"/>
                <w:sz w:val="24"/>
              </w:rPr>
              <w:t>Иные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выплаты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государственных </w:t>
            </w:r>
            <w:r>
              <w:rPr>
                <w:sz w:val="24"/>
              </w:rPr>
              <w:t>(муниципальных)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привлекаемым</w:t>
            </w:r>
          </w:p>
          <w:p w:rsidR="00E4234E" w:rsidRDefault="001464D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лицам</w:t>
            </w:r>
          </w:p>
        </w:tc>
        <w:tc>
          <w:tcPr>
            <w:tcW w:w="912" w:type="dxa"/>
            <w:tcBorders>
              <w:left w:val="single" w:sz="8" w:space="0" w:color="000000"/>
            </w:tcBorders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before="1" w:line="257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3058" w:type="dxa"/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before="1" w:line="257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900 0103 33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04 00100 </w:t>
            </w: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1843" w:type="dxa"/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before="1"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600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E4234E">
        <w:trPr>
          <w:trHeight w:val="551"/>
        </w:trPr>
        <w:tc>
          <w:tcPr>
            <w:tcW w:w="4537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spacing w:line="276" w:lineRule="exact"/>
              <w:ind w:left="107" w:firstLine="120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государственных (муниципальных) органов</w:t>
            </w:r>
          </w:p>
        </w:tc>
        <w:tc>
          <w:tcPr>
            <w:tcW w:w="912" w:type="dxa"/>
            <w:tcBorders>
              <w:left w:val="single" w:sz="8" w:space="0" w:color="000000"/>
            </w:tcBorders>
          </w:tcPr>
          <w:p w:rsidR="00E4234E" w:rsidRDefault="001464DC">
            <w:pPr>
              <w:pStyle w:val="TableParagraph"/>
              <w:spacing w:before="275" w:line="257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3058" w:type="dxa"/>
          </w:tcPr>
          <w:p w:rsidR="00E4234E" w:rsidRDefault="001464DC">
            <w:pPr>
              <w:pStyle w:val="TableParagraph"/>
              <w:spacing w:before="275" w:line="257" w:lineRule="exact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900 0104 31 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01 00100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1843" w:type="dxa"/>
          </w:tcPr>
          <w:p w:rsidR="00E4234E" w:rsidRDefault="001464DC">
            <w:pPr>
              <w:pStyle w:val="TableParagraph"/>
              <w:spacing w:before="275"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1 186 </w:t>
            </w:r>
            <w:r>
              <w:rPr>
                <w:spacing w:val="-2"/>
                <w:sz w:val="24"/>
              </w:rPr>
              <w:t>847,30</w:t>
            </w:r>
          </w:p>
        </w:tc>
      </w:tr>
      <w:tr w:rsidR="00E4234E">
        <w:trPr>
          <w:trHeight w:val="1103"/>
        </w:trPr>
        <w:tc>
          <w:tcPr>
            <w:tcW w:w="4537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tabs>
                <w:tab w:val="left" w:pos="1636"/>
                <w:tab w:val="left" w:pos="2607"/>
                <w:tab w:val="left" w:pos="3370"/>
              </w:tabs>
              <w:spacing w:line="276" w:lineRule="exact"/>
              <w:ind w:left="107" w:right="92" w:firstLine="12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выплаты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персоналу государственных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(муниципальных) </w:t>
            </w:r>
            <w:r>
              <w:rPr>
                <w:sz w:val="24"/>
              </w:rPr>
              <w:t xml:space="preserve">органов, за исключением фонда оплаты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912" w:type="dxa"/>
            <w:tcBorders>
              <w:left w:val="single" w:sz="8" w:space="0" w:color="000000"/>
            </w:tcBorders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3058" w:type="dxa"/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900 0104 31 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01 00100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1843" w:type="dxa"/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E4234E">
        <w:trPr>
          <w:trHeight w:val="1378"/>
        </w:trPr>
        <w:tc>
          <w:tcPr>
            <w:tcW w:w="4537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tabs>
                <w:tab w:val="left" w:pos="2607"/>
              </w:tabs>
              <w:spacing w:line="276" w:lineRule="exact"/>
              <w:ind w:left="107" w:right="92" w:firstLine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spacing w:val="-2"/>
                <w:sz w:val="24"/>
              </w:rPr>
              <w:t>государственных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(муниципальных) органов</w:t>
            </w:r>
          </w:p>
        </w:tc>
        <w:tc>
          <w:tcPr>
            <w:tcW w:w="912" w:type="dxa"/>
            <w:tcBorders>
              <w:left w:val="single" w:sz="8" w:space="0" w:color="000000"/>
            </w:tcBorders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3058" w:type="dxa"/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900 0104 31 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01 00100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1843" w:type="dxa"/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358 </w:t>
            </w:r>
            <w:r>
              <w:rPr>
                <w:spacing w:val="-2"/>
                <w:sz w:val="24"/>
              </w:rPr>
              <w:t>427,89</w:t>
            </w:r>
          </w:p>
        </w:tc>
      </w:tr>
      <w:tr w:rsidR="00E4234E">
        <w:trPr>
          <w:trHeight w:val="387"/>
        </w:trPr>
        <w:tc>
          <w:tcPr>
            <w:tcW w:w="4537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spacing w:before="11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</w:t>
            </w:r>
          </w:p>
        </w:tc>
        <w:tc>
          <w:tcPr>
            <w:tcW w:w="912" w:type="dxa"/>
            <w:tcBorders>
              <w:left w:val="single" w:sz="8" w:space="0" w:color="000000"/>
            </w:tcBorders>
          </w:tcPr>
          <w:p w:rsidR="00E4234E" w:rsidRDefault="001464DC">
            <w:pPr>
              <w:pStyle w:val="TableParagraph"/>
              <w:spacing w:before="111" w:line="257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3058" w:type="dxa"/>
          </w:tcPr>
          <w:p w:rsidR="00E4234E" w:rsidRDefault="001464DC">
            <w:pPr>
              <w:pStyle w:val="TableParagraph"/>
              <w:spacing w:before="111" w:line="257" w:lineRule="exact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900 0104 31 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01 00100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244</w:t>
            </w:r>
          </w:p>
        </w:tc>
        <w:tc>
          <w:tcPr>
            <w:tcW w:w="1843" w:type="dxa"/>
          </w:tcPr>
          <w:p w:rsidR="00E4234E" w:rsidRDefault="001464DC">
            <w:pPr>
              <w:pStyle w:val="TableParagraph"/>
              <w:spacing w:before="111"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430,00</w:t>
            </w:r>
          </w:p>
        </w:tc>
      </w:tr>
    </w:tbl>
    <w:p w:rsidR="00E4234E" w:rsidRDefault="00E4234E">
      <w:pPr>
        <w:pStyle w:val="TableParagraph"/>
        <w:spacing w:line="257" w:lineRule="exact"/>
        <w:jc w:val="right"/>
        <w:rPr>
          <w:sz w:val="24"/>
        </w:rPr>
        <w:sectPr w:rsidR="00E4234E">
          <w:pgSz w:w="11910" w:h="16840"/>
          <w:pgMar w:top="520" w:right="283" w:bottom="458" w:left="708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12"/>
        <w:gridCol w:w="3058"/>
        <w:gridCol w:w="1843"/>
      </w:tblGrid>
      <w:tr w:rsidR="00E4234E">
        <w:trPr>
          <w:trHeight w:val="551"/>
        </w:trPr>
        <w:tc>
          <w:tcPr>
            <w:tcW w:w="4537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spacing w:line="276" w:lineRule="exact"/>
              <w:ind w:left="107" w:firstLine="120"/>
              <w:rPr>
                <w:sz w:val="24"/>
              </w:rPr>
            </w:pPr>
            <w:r>
              <w:rPr>
                <w:sz w:val="24"/>
              </w:rPr>
              <w:lastRenderedPageBreak/>
              <w:t>Фонд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государственных (муниципальных) органов</w:t>
            </w:r>
          </w:p>
        </w:tc>
        <w:tc>
          <w:tcPr>
            <w:tcW w:w="912" w:type="dxa"/>
            <w:tcBorders>
              <w:left w:val="single" w:sz="8" w:space="0" w:color="000000"/>
            </w:tcBorders>
          </w:tcPr>
          <w:p w:rsidR="00E4234E" w:rsidRDefault="001464DC">
            <w:pPr>
              <w:pStyle w:val="TableParagraph"/>
              <w:spacing w:before="275" w:line="257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3058" w:type="dxa"/>
          </w:tcPr>
          <w:p w:rsidR="00E4234E" w:rsidRDefault="001464DC">
            <w:pPr>
              <w:pStyle w:val="TableParagraph"/>
              <w:spacing w:before="275" w:line="257" w:lineRule="exact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900 0104 31 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01 00500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1843" w:type="dxa"/>
          </w:tcPr>
          <w:p w:rsidR="00E4234E" w:rsidRDefault="001464DC">
            <w:pPr>
              <w:pStyle w:val="TableParagraph"/>
              <w:spacing w:before="275"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2 514 </w:t>
            </w:r>
            <w:r>
              <w:rPr>
                <w:spacing w:val="-2"/>
                <w:sz w:val="24"/>
              </w:rPr>
              <w:t>122,02</w:t>
            </w:r>
          </w:p>
        </w:tc>
      </w:tr>
      <w:tr w:rsidR="00E4234E">
        <w:trPr>
          <w:trHeight w:val="1106"/>
        </w:trPr>
        <w:tc>
          <w:tcPr>
            <w:tcW w:w="4537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tabs>
                <w:tab w:val="left" w:pos="1636"/>
                <w:tab w:val="left" w:pos="2607"/>
                <w:tab w:val="left" w:pos="3370"/>
              </w:tabs>
              <w:spacing w:before="1"/>
              <w:ind w:left="107" w:right="92" w:firstLine="12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выплаты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персоналу государственных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(муниципальных) </w:t>
            </w:r>
            <w:r>
              <w:rPr>
                <w:sz w:val="24"/>
              </w:rPr>
              <w:t>органов,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оплаты</w:t>
            </w:r>
          </w:p>
          <w:p w:rsidR="00E4234E" w:rsidRDefault="001464D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912" w:type="dxa"/>
            <w:tcBorders>
              <w:left w:val="single" w:sz="8" w:space="0" w:color="000000"/>
            </w:tcBorders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3058" w:type="dxa"/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900 0104 31 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01 00500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1843" w:type="dxa"/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E4234E">
        <w:trPr>
          <w:trHeight w:val="1379"/>
        </w:trPr>
        <w:tc>
          <w:tcPr>
            <w:tcW w:w="4537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tabs>
                <w:tab w:val="left" w:pos="2607"/>
              </w:tabs>
              <w:spacing w:line="276" w:lineRule="exact"/>
              <w:ind w:left="107" w:right="92" w:firstLine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spacing w:val="-2"/>
                <w:sz w:val="24"/>
              </w:rPr>
              <w:t>государственных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(муниципальных) органов</w:t>
            </w:r>
          </w:p>
        </w:tc>
        <w:tc>
          <w:tcPr>
            <w:tcW w:w="912" w:type="dxa"/>
            <w:tcBorders>
              <w:left w:val="single" w:sz="8" w:space="0" w:color="000000"/>
            </w:tcBorders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3058" w:type="dxa"/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900 0104 31 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01 00500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1843" w:type="dxa"/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759 </w:t>
            </w:r>
            <w:r>
              <w:rPr>
                <w:spacing w:val="-2"/>
                <w:sz w:val="24"/>
              </w:rPr>
              <w:t>264,85</w:t>
            </w:r>
          </w:p>
        </w:tc>
      </w:tr>
      <w:tr w:rsidR="00E4234E">
        <w:trPr>
          <w:trHeight w:val="299"/>
        </w:trPr>
        <w:tc>
          <w:tcPr>
            <w:tcW w:w="4537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spacing w:before="22" w:line="257" w:lineRule="exact"/>
              <w:ind w:left="227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</w:t>
            </w:r>
          </w:p>
        </w:tc>
        <w:tc>
          <w:tcPr>
            <w:tcW w:w="912" w:type="dxa"/>
            <w:tcBorders>
              <w:left w:val="single" w:sz="8" w:space="0" w:color="000000"/>
            </w:tcBorders>
          </w:tcPr>
          <w:p w:rsidR="00E4234E" w:rsidRDefault="001464DC">
            <w:pPr>
              <w:pStyle w:val="TableParagraph"/>
              <w:spacing w:before="22" w:line="257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3058" w:type="dxa"/>
          </w:tcPr>
          <w:p w:rsidR="00E4234E" w:rsidRDefault="001464DC">
            <w:pPr>
              <w:pStyle w:val="TableParagraph"/>
              <w:spacing w:before="22" w:line="257" w:lineRule="exact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900 0104 31 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01 00500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244</w:t>
            </w:r>
          </w:p>
        </w:tc>
        <w:tc>
          <w:tcPr>
            <w:tcW w:w="1843" w:type="dxa"/>
          </w:tcPr>
          <w:p w:rsidR="00E4234E" w:rsidRDefault="001464DC">
            <w:pPr>
              <w:pStyle w:val="TableParagraph"/>
              <w:spacing w:before="22"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181 </w:t>
            </w:r>
            <w:r>
              <w:rPr>
                <w:spacing w:val="-2"/>
                <w:sz w:val="24"/>
              </w:rPr>
              <w:t>553,48</w:t>
            </w:r>
          </w:p>
        </w:tc>
      </w:tr>
      <w:tr w:rsidR="00E4234E">
        <w:trPr>
          <w:trHeight w:val="299"/>
        </w:trPr>
        <w:tc>
          <w:tcPr>
            <w:tcW w:w="4537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spacing w:before="23" w:line="257" w:lineRule="exact"/>
              <w:ind w:left="227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912" w:type="dxa"/>
            <w:tcBorders>
              <w:left w:val="single" w:sz="8" w:space="0" w:color="000000"/>
            </w:tcBorders>
          </w:tcPr>
          <w:p w:rsidR="00E4234E" w:rsidRDefault="001464DC">
            <w:pPr>
              <w:pStyle w:val="TableParagraph"/>
              <w:spacing w:before="23" w:line="257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3058" w:type="dxa"/>
          </w:tcPr>
          <w:p w:rsidR="00E4234E" w:rsidRDefault="001464DC">
            <w:pPr>
              <w:pStyle w:val="TableParagraph"/>
              <w:spacing w:before="23" w:line="257" w:lineRule="exact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900 0104 31 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01 00500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247</w:t>
            </w:r>
          </w:p>
        </w:tc>
        <w:tc>
          <w:tcPr>
            <w:tcW w:w="1843" w:type="dxa"/>
          </w:tcPr>
          <w:p w:rsidR="00E4234E" w:rsidRDefault="001464DC">
            <w:pPr>
              <w:pStyle w:val="TableParagraph"/>
              <w:spacing w:before="23" w:line="257" w:lineRule="exact"/>
              <w:ind w:right="9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E4234E">
        <w:trPr>
          <w:trHeight w:val="299"/>
        </w:trPr>
        <w:tc>
          <w:tcPr>
            <w:tcW w:w="4537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spacing w:before="23" w:line="257" w:lineRule="exact"/>
              <w:ind w:left="227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платежей</w:t>
            </w:r>
          </w:p>
        </w:tc>
        <w:tc>
          <w:tcPr>
            <w:tcW w:w="912" w:type="dxa"/>
            <w:tcBorders>
              <w:left w:val="single" w:sz="8" w:space="0" w:color="000000"/>
            </w:tcBorders>
          </w:tcPr>
          <w:p w:rsidR="00E4234E" w:rsidRDefault="001464DC">
            <w:pPr>
              <w:pStyle w:val="TableParagraph"/>
              <w:spacing w:before="23" w:line="257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3058" w:type="dxa"/>
          </w:tcPr>
          <w:p w:rsidR="00E4234E" w:rsidRDefault="001464DC">
            <w:pPr>
              <w:pStyle w:val="TableParagraph"/>
              <w:spacing w:before="23" w:line="257" w:lineRule="exact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900 0104 31 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01 00500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853</w:t>
            </w:r>
          </w:p>
        </w:tc>
        <w:tc>
          <w:tcPr>
            <w:tcW w:w="1843" w:type="dxa"/>
          </w:tcPr>
          <w:p w:rsidR="00E4234E" w:rsidRDefault="001464DC">
            <w:pPr>
              <w:pStyle w:val="TableParagraph"/>
              <w:spacing w:before="23" w:line="257" w:lineRule="exact"/>
              <w:ind w:right="9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E4234E">
        <w:trPr>
          <w:trHeight w:val="1104"/>
        </w:trPr>
        <w:tc>
          <w:tcPr>
            <w:tcW w:w="4537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tabs>
                <w:tab w:val="left" w:pos="1636"/>
                <w:tab w:val="left" w:pos="2607"/>
                <w:tab w:val="left" w:pos="3370"/>
              </w:tabs>
              <w:ind w:left="107" w:right="92" w:firstLine="12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выплаты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персоналу государственных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(муниципальных) </w:t>
            </w:r>
            <w:r>
              <w:rPr>
                <w:sz w:val="24"/>
              </w:rPr>
              <w:t>органов,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оплаты</w:t>
            </w:r>
          </w:p>
          <w:p w:rsidR="00E4234E" w:rsidRDefault="001464D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912" w:type="dxa"/>
            <w:tcBorders>
              <w:left w:val="single" w:sz="8" w:space="0" w:color="000000"/>
            </w:tcBorders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3058" w:type="dxa"/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900 0104 35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01 01100 </w:t>
            </w: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1843" w:type="dxa"/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559 </w:t>
            </w:r>
            <w:r>
              <w:rPr>
                <w:spacing w:val="-2"/>
                <w:sz w:val="24"/>
              </w:rPr>
              <w:t>080,00</w:t>
            </w:r>
          </w:p>
        </w:tc>
      </w:tr>
      <w:tr w:rsidR="00E4234E">
        <w:trPr>
          <w:trHeight w:val="275"/>
        </w:trPr>
        <w:tc>
          <w:tcPr>
            <w:tcW w:w="4537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spacing w:line="256" w:lineRule="exact"/>
              <w:ind w:left="227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912" w:type="dxa"/>
            <w:tcBorders>
              <w:left w:val="single" w:sz="8" w:space="0" w:color="000000"/>
            </w:tcBorders>
          </w:tcPr>
          <w:p w:rsidR="00E4234E" w:rsidRDefault="001464DC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3058" w:type="dxa"/>
          </w:tcPr>
          <w:p w:rsidR="00E4234E" w:rsidRDefault="001464DC">
            <w:pPr>
              <w:pStyle w:val="TableParagraph"/>
              <w:spacing w:line="256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900 0111 32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01 00000 </w:t>
            </w:r>
            <w:r>
              <w:rPr>
                <w:spacing w:val="-5"/>
                <w:sz w:val="24"/>
              </w:rPr>
              <w:t>870</w:t>
            </w:r>
          </w:p>
        </w:tc>
        <w:tc>
          <w:tcPr>
            <w:tcW w:w="1843" w:type="dxa"/>
          </w:tcPr>
          <w:p w:rsidR="00E4234E" w:rsidRDefault="001464DC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E4234E">
        <w:trPr>
          <w:trHeight w:val="301"/>
        </w:trPr>
        <w:tc>
          <w:tcPr>
            <w:tcW w:w="4537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spacing w:before="25" w:line="257" w:lineRule="exact"/>
              <w:ind w:left="227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платежей</w:t>
            </w:r>
          </w:p>
        </w:tc>
        <w:tc>
          <w:tcPr>
            <w:tcW w:w="912" w:type="dxa"/>
            <w:tcBorders>
              <w:left w:val="single" w:sz="8" w:space="0" w:color="000000"/>
            </w:tcBorders>
          </w:tcPr>
          <w:p w:rsidR="00E4234E" w:rsidRDefault="001464DC">
            <w:pPr>
              <w:pStyle w:val="TableParagraph"/>
              <w:spacing w:before="25" w:line="257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3058" w:type="dxa"/>
          </w:tcPr>
          <w:p w:rsidR="00E4234E" w:rsidRDefault="001464DC">
            <w:pPr>
              <w:pStyle w:val="TableParagraph"/>
              <w:spacing w:before="25" w:line="257" w:lineRule="exact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900 0113 31 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01 00400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853</w:t>
            </w:r>
          </w:p>
        </w:tc>
        <w:tc>
          <w:tcPr>
            <w:tcW w:w="1843" w:type="dxa"/>
          </w:tcPr>
          <w:p w:rsidR="00E4234E" w:rsidRDefault="001464DC">
            <w:pPr>
              <w:pStyle w:val="TableParagraph"/>
              <w:spacing w:before="25"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129 </w:t>
            </w:r>
            <w:r>
              <w:rPr>
                <w:spacing w:val="-2"/>
                <w:sz w:val="24"/>
              </w:rPr>
              <w:t>300,00</w:t>
            </w:r>
          </w:p>
        </w:tc>
      </w:tr>
      <w:tr w:rsidR="00E4234E">
        <w:trPr>
          <w:trHeight w:val="299"/>
        </w:trPr>
        <w:tc>
          <w:tcPr>
            <w:tcW w:w="4537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spacing w:before="23" w:line="257" w:lineRule="exact"/>
              <w:ind w:left="227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</w:t>
            </w:r>
          </w:p>
        </w:tc>
        <w:tc>
          <w:tcPr>
            <w:tcW w:w="912" w:type="dxa"/>
            <w:tcBorders>
              <w:left w:val="single" w:sz="8" w:space="0" w:color="000000"/>
            </w:tcBorders>
          </w:tcPr>
          <w:p w:rsidR="00E4234E" w:rsidRDefault="001464DC">
            <w:pPr>
              <w:pStyle w:val="TableParagraph"/>
              <w:spacing w:before="23" w:line="257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3058" w:type="dxa"/>
          </w:tcPr>
          <w:p w:rsidR="00E4234E" w:rsidRDefault="001464DC">
            <w:pPr>
              <w:pStyle w:val="TableParagraph"/>
              <w:spacing w:before="23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900 0314 35 Е 01 01400 </w:t>
            </w:r>
            <w:r>
              <w:rPr>
                <w:spacing w:val="-5"/>
                <w:sz w:val="24"/>
              </w:rPr>
              <w:t>244</w:t>
            </w:r>
          </w:p>
        </w:tc>
        <w:tc>
          <w:tcPr>
            <w:tcW w:w="1843" w:type="dxa"/>
          </w:tcPr>
          <w:p w:rsidR="00E4234E" w:rsidRDefault="001464DC">
            <w:pPr>
              <w:pStyle w:val="TableParagraph"/>
              <w:spacing w:before="23" w:line="257" w:lineRule="exact"/>
              <w:ind w:right="9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E4234E">
        <w:trPr>
          <w:trHeight w:val="299"/>
        </w:trPr>
        <w:tc>
          <w:tcPr>
            <w:tcW w:w="4537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spacing w:before="23" w:line="257" w:lineRule="exact"/>
              <w:ind w:left="227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</w:t>
            </w:r>
          </w:p>
        </w:tc>
        <w:tc>
          <w:tcPr>
            <w:tcW w:w="912" w:type="dxa"/>
            <w:tcBorders>
              <w:left w:val="single" w:sz="8" w:space="0" w:color="000000"/>
            </w:tcBorders>
          </w:tcPr>
          <w:p w:rsidR="00E4234E" w:rsidRDefault="001464DC">
            <w:pPr>
              <w:pStyle w:val="TableParagraph"/>
              <w:spacing w:before="23" w:line="257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3058" w:type="dxa"/>
          </w:tcPr>
          <w:p w:rsidR="00E4234E" w:rsidRDefault="001464DC">
            <w:pPr>
              <w:pStyle w:val="TableParagraph"/>
              <w:spacing w:before="23" w:line="257" w:lineRule="exact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900 0705 31 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01 00100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244</w:t>
            </w:r>
          </w:p>
        </w:tc>
        <w:tc>
          <w:tcPr>
            <w:tcW w:w="1843" w:type="dxa"/>
          </w:tcPr>
          <w:p w:rsidR="00E4234E" w:rsidRDefault="001464DC">
            <w:pPr>
              <w:pStyle w:val="TableParagraph"/>
              <w:spacing w:before="23" w:line="257" w:lineRule="exact"/>
              <w:ind w:right="9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E4234E">
        <w:trPr>
          <w:trHeight w:val="299"/>
        </w:trPr>
        <w:tc>
          <w:tcPr>
            <w:tcW w:w="4537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spacing w:before="23" w:line="257" w:lineRule="exact"/>
              <w:ind w:left="227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</w:t>
            </w:r>
          </w:p>
        </w:tc>
        <w:tc>
          <w:tcPr>
            <w:tcW w:w="912" w:type="dxa"/>
            <w:tcBorders>
              <w:left w:val="single" w:sz="8" w:space="0" w:color="000000"/>
            </w:tcBorders>
          </w:tcPr>
          <w:p w:rsidR="00E4234E" w:rsidRDefault="001464DC">
            <w:pPr>
              <w:pStyle w:val="TableParagraph"/>
              <w:spacing w:before="23" w:line="257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3058" w:type="dxa"/>
          </w:tcPr>
          <w:p w:rsidR="00E4234E" w:rsidRDefault="001464DC">
            <w:pPr>
              <w:pStyle w:val="TableParagraph"/>
              <w:spacing w:before="23" w:line="257" w:lineRule="exact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900 0705 31 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01 00500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244</w:t>
            </w:r>
          </w:p>
        </w:tc>
        <w:tc>
          <w:tcPr>
            <w:tcW w:w="1843" w:type="dxa"/>
          </w:tcPr>
          <w:p w:rsidR="00E4234E" w:rsidRDefault="001464DC">
            <w:pPr>
              <w:pStyle w:val="TableParagraph"/>
              <w:spacing w:before="23" w:line="257" w:lineRule="exact"/>
              <w:ind w:right="9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E4234E">
        <w:trPr>
          <w:trHeight w:val="299"/>
        </w:trPr>
        <w:tc>
          <w:tcPr>
            <w:tcW w:w="4537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spacing w:before="23" w:line="257" w:lineRule="exact"/>
              <w:ind w:left="227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</w:t>
            </w:r>
          </w:p>
        </w:tc>
        <w:tc>
          <w:tcPr>
            <w:tcW w:w="912" w:type="dxa"/>
            <w:tcBorders>
              <w:left w:val="single" w:sz="8" w:space="0" w:color="000000"/>
            </w:tcBorders>
          </w:tcPr>
          <w:p w:rsidR="00E4234E" w:rsidRDefault="001464DC">
            <w:pPr>
              <w:pStyle w:val="TableParagraph"/>
              <w:spacing w:before="23" w:line="257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3058" w:type="dxa"/>
          </w:tcPr>
          <w:p w:rsidR="00E4234E" w:rsidRDefault="001464DC">
            <w:pPr>
              <w:pStyle w:val="TableParagraph"/>
              <w:spacing w:before="23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900 0804 35 Е 01 00500 </w:t>
            </w:r>
            <w:r>
              <w:rPr>
                <w:spacing w:val="-5"/>
                <w:sz w:val="24"/>
              </w:rPr>
              <w:t>244</w:t>
            </w:r>
          </w:p>
        </w:tc>
        <w:tc>
          <w:tcPr>
            <w:tcW w:w="1843" w:type="dxa"/>
          </w:tcPr>
          <w:p w:rsidR="00E4234E" w:rsidRDefault="001464DC">
            <w:pPr>
              <w:pStyle w:val="TableParagraph"/>
              <w:spacing w:before="23" w:line="257" w:lineRule="exact"/>
              <w:ind w:right="9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E4234E">
        <w:trPr>
          <w:trHeight w:val="299"/>
        </w:trPr>
        <w:tc>
          <w:tcPr>
            <w:tcW w:w="4537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spacing w:before="23" w:line="257" w:lineRule="exact"/>
              <w:ind w:left="227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межбюджетные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трансферты</w:t>
            </w:r>
          </w:p>
        </w:tc>
        <w:tc>
          <w:tcPr>
            <w:tcW w:w="912" w:type="dxa"/>
            <w:tcBorders>
              <w:left w:val="single" w:sz="8" w:space="0" w:color="000000"/>
            </w:tcBorders>
          </w:tcPr>
          <w:p w:rsidR="00E4234E" w:rsidRDefault="001464DC">
            <w:pPr>
              <w:pStyle w:val="TableParagraph"/>
              <w:spacing w:before="23" w:line="257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3058" w:type="dxa"/>
          </w:tcPr>
          <w:p w:rsidR="00E4234E" w:rsidRDefault="001464DC">
            <w:pPr>
              <w:pStyle w:val="TableParagraph"/>
              <w:spacing w:before="23" w:line="257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900 1001 35 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01 01500 </w:t>
            </w:r>
            <w:r>
              <w:rPr>
                <w:spacing w:val="-5"/>
                <w:sz w:val="24"/>
              </w:rPr>
              <w:t>540</w:t>
            </w:r>
          </w:p>
        </w:tc>
        <w:tc>
          <w:tcPr>
            <w:tcW w:w="1843" w:type="dxa"/>
          </w:tcPr>
          <w:p w:rsidR="00E4234E" w:rsidRDefault="001464DC">
            <w:pPr>
              <w:pStyle w:val="TableParagraph"/>
              <w:spacing w:before="23"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935 </w:t>
            </w:r>
            <w:r>
              <w:rPr>
                <w:spacing w:val="-2"/>
                <w:sz w:val="24"/>
              </w:rPr>
              <w:t>500,00</w:t>
            </w:r>
          </w:p>
        </w:tc>
      </w:tr>
      <w:tr w:rsidR="00E4234E">
        <w:trPr>
          <w:trHeight w:val="830"/>
        </w:trPr>
        <w:tc>
          <w:tcPr>
            <w:tcW w:w="4537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spacing w:line="270" w:lineRule="atLeast"/>
              <w:ind w:left="107" w:right="91" w:firstLine="120"/>
              <w:jc w:val="both"/>
              <w:rPr>
                <w:sz w:val="24"/>
              </w:rPr>
            </w:pPr>
            <w:r>
              <w:rPr>
                <w:sz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12" w:type="dxa"/>
            <w:tcBorders>
              <w:left w:val="single" w:sz="8" w:space="0" w:color="000000"/>
            </w:tcBorders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3058" w:type="dxa"/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900 1006 35 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01 01800 </w:t>
            </w:r>
            <w:r>
              <w:rPr>
                <w:spacing w:val="-5"/>
                <w:sz w:val="24"/>
              </w:rPr>
              <w:t>321</w:t>
            </w:r>
          </w:p>
        </w:tc>
        <w:tc>
          <w:tcPr>
            <w:tcW w:w="1843" w:type="dxa"/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364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E4234E">
        <w:trPr>
          <w:trHeight w:val="300"/>
        </w:trPr>
        <w:tc>
          <w:tcPr>
            <w:tcW w:w="4537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spacing w:before="23" w:line="257" w:lineRule="exact"/>
              <w:ind w:left="227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платежей</w:t>
            </w:r>
          </w:p>
        </w:tc>
        <w:tc>
          <w:tcPr>
            <w:tcW w:w="912" w:type="dxa"/>
            <w:tcBorders>
              <w:left w:val="single" w:sz="8" w:space="0" w:color="000000"/>
            </w:tcBorders>
          </w:tcPr>
          <w:p w:rsidR="00E4234E" w:rsidRDefault="001464DC">
            <w:pPr>
              <w:pStyle w:val="TableParagraph"/>
              <w:spacing w:before="23" w:line="257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3058" w:type="dxa"/>
          </w:tcPr>
          <w:p w:rsidR="00E4234E" w:rsidRDefault="001464DC">
            <w:pPr>
              <w:pStyle w:val="TableParagraph"/>
              <w:spacing w:before="23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900 1202 35 Е 01 00300 </w:t>
            </w:r>
            <w:r>
              <w:rPr>
                <w:spacing w:val="-5"/>
                <w:sz w:val="24"/>
              </w:rPr>
              <w:t>853</w:t>
            </w:r>
          </w:p>
        </w:tc>
        <w:tc>
          <w:tcPr>
            <w:tcW w:w="1843" w:type="dxa"/>
          </w:tcPr>
          <w:p w:rsidR="00E4234E" w:rsidRDefault="001464DC">
            <w:pPr>
              <w:pStyle w:val="TableParagraph"/>
              <w:spacing w:before="23"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E4234E">
        <w:trPr>
          <w:trHeight w:val="294"/>
        </w:trPr>
        <w:tc>
          <w:tcPr>
            <w:tcW w:w="4537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spacing w:before="23" w:line="252" w:lineRule="exact"/>
              <w:ind w:left="227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</w:t>
            </w:r>
          </w:p>
        </w:tc>
        <w:tc>
          <w:tcPr>
            <w:tcW w:w="912" w:type="dxa"/>
            <w:tcBorders>
              <w:left w:val="single" w:sz="8" w:space="0" w:color="000000"/>
              <w:bottom w:val="single" w:sz="8" w:space="0" w:color="000000"/>
            </w:tcBorders>
          </w:tcPr>
          <w:p w:rsidR="00E4234E" w:rsidRDefault="001464DC">
            <w:pPr>
              <w:pStyle w:val="TableParagraph"/>
              <w:spacing w:before="23" w:line="252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3058" w:type="dxa"/>
            <w:tcBorders>
              <w:bottom w:val="single" w:sz="8" w:space="0" w:color="000000"/>
            </w:tcBorders>
          </w:tcPr>
          <w:p w:rsidR="00E4234E" w:rsidRDefault="001464DC">
            <w:pPr>
              <w:pStyle w:val="TableParagraph"/>
              <w:spacing w:before="23" w:line="25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900 1204 35 Е 01 00300 </w:t>
            </w:r>
            <w:r>
              <w:rPr>
                <w:spacing w:val="-5"/>
                <w:sz w:val="24"/>
              </w:rPr>
              <w:t>244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:rsidR="00E4234E" w:rsidRDefault="001464DC">
            <w:pPr>
              <w:pStyle w:val="TableParagraph"/>
              <w:spacing w:before="23" w:line="25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121 </w:t>
            </w:r>
            <w:r>
              <w:rPr>
                <w:spacing w:val="-2"/>
                <w:sz w:val="24"/>
              </w:rPr>
              <w:t>090,00</w:t>
            </w:r>
          </w:p>
        </w:tc>
      </w:tr>
      <w:tr w:rsidR="00E4234E">
        <w:trPr>
          <w:trHeight w:val="553"/>
        </w:trPr>
        <w:tc>
          <w:tcPr>
            <w:tcW w:w="4537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(дефицит</w:t>
            </w:r>
          </w:p>
          <w:p w:rsidR="00E4234E" w:rsidRDefault="001464D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профицит)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234E" w:rsidRDefault="00E4234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450</w:t>
            </w:r>
          </w:p>
        </w:tc>
        <w:tc>
          <w:tcPr>
            <w:tcW w:w="3058" w:type="dxa"/>
            <w:tcBorders>
              <w:top w:val="single" w:sz="8" w:space="0" w:color="000000"/>
              <w:bottom w:val="single" w:sz="8" w:space="0" w:color="000000"/>
            </w:tcBorders>
          </w:tcPr>
          <w:p w:rsidR="00E4234E" w:rsidRDefault="00E4234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4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:rsidR="00E4234E" w:rsidRDefault="00E4234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304 </w:t>
            </w:r>
            <w:r>
              <w:rPr>
                <w:spacing w:val="-2"/>
                <w:sz w:val="24"/>
              </w:rPr>
              <w:t>547,51</w:t>
            </w:r>
          </w:p>
        </w:tc>
      </w:tr>
    </w:tbl>
    <w:p w:rsidR="00E4234E" w:rsidRDefault="00E4234E">
      <w:pPr>
        <w:pStyle w:val="a3"/>
        <w:spacing w:before="45"/>
        <w:rPr>
          <w:b/>
          <w:sz w:val="24"/>
        </w:rPr>
      </w:pPr>
    </w:p>
    <w:p w:rsidR="00E4234E" w:rsidRDefault="001464DC">
      <w:pPr>
        <w:pStyle w:val="a4"/>
        <w:numPr>
          <w:ilvl w:val="0"/>
          <w:numId w:val="1"/>
        </w:numPr>
        <w:tabs>
          <w:tab w:val="left" w:pos="3977"/>
        </w:tabs>
        <w:ind w:left="3977" w:hanging="240"/>
        <w:jc w:val="left"/>
        <w:rPr>
          <w:b/>
          <w:sz w:val="24"/>
        </w:rPr>
      </w:pPr>
      <w:r>
        <w:rPr>
          <w:b/>
          <w:sz w:val="24"/>
        </w:rPr>
        <w:t>Источники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финансирования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дефицита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бюджета</w:t>
      </w:r>
    </w:p>
    <w:p w:rsidR="00E4234E" w:rsidRDefault="00E4234E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913"/>
        <w:gridCol w:w="2917"/>
        <w:gridCol w:w="2127"/>
      </w:tblGrid>
      <w:tr w:rsidR="00E4234E">
        <w:trPr>
          <w:trHeight w:val="1420"/>
        </w:trPr>
        <w:tc>
          <w:tcPr>
            <w:tcW w:w="4679" w:type="dxa"/>
          </w:tcPr>
          <w:p w:rsidR="00E4234E" w:rsidRDefault="001464DC">
            <w:pPr>
              <w:pStyle w:val="TableParagraph"/>
              <w:spacing w:line="275" w:lineRule="exact"/>
              <w:ind w:left="103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913" w:type="dxa"/>
          </w:tcPr>
          <w:p w:rsidR="00E4234E" w:rsidRDefault="001464DC">
            <w:pPr>
              <w:pStyle w:val="TableParagraph"/>
              <w:ind w:left="107" w:right="91" w:firstLine="14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Код </w:t>
            </w:r>
            <w:r>
              <w:rPr>
                <w:spacing w:val="-2"/>
                <w:sz w:val="24"/>
              </w:rPr>
              <w:t>строки</w:t>
            </w:r>
          </w:p>
        </w:tc>
        <w:tc>
          <w:tcPr>
            <w:tcW w:w="2917" w:type="dxa"/>
          </w:tcPr>
          <w:p w:rsidR="00E4234E" w:rsidRDefault="001464DC">
            <w:pPr>
              <w:pStyle w:val="TableParagraph"/>
              <w:ind w:left="601" w:right="593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Код источника </w:t>
            </w:r>
            <w:r>
              <w:rPr>
                <w:spacing w:val="-2"/>
                <w:sz w:val="24"/>
              </w:rPr>
              <w:t>финансирования</w:t>
            </w:r>
          </w:p>
          <w:p w:rsidR="00E4234E" w:rsidRDefault="001464D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дефицита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бюджетной</w:t>
            </w:r>
          </w:p>
          <w:p w:rsidR="00E4234E" w:rsidRDefault="001464DC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классификации</w:t>
            </w:r>
          </w:p>
        </w:tc>
        <w:tc>
          <w:tcPr>
            <w:tcW w:w="2127" w:type="dxa"/>
          </w:tcPr>
          <w:p w:rsidR="00E4234E" w:rsidRDefault="001464DC">
            <w:pPr>
              <w:pStyle w:val="TableParagraph"/>
              <w:spacing w:line="275" w:lineRule="exact"/>
              <w:ind w:left="495"/>
              <w:rPr>
                <w:sz w:val="24"/>
              </w:rPr>
            </w:pPr>
            <w:r>
              <w:rPr>
                <w:spacing w:val="-2"/>
                <w:sz w:val="24"/>
              </w:rPr>
              <w:t>Исполнено</w:t>
            </w:r>
          </w:p>
        </w:tc>
      </w:tr>
      <w:tr w:rsidR="00E4234E">
        <w:trPr>
          <w:trHeight w:val="270"/>
        </w:trPr>
        <w:tc>
          <w:tcPr>
            <w:tcW w:w="4679" w:type="dxa"/>
          </w:tcPr>
          <w:p w:rsidR="00E4234E" w:rsidRDefault="001464DC">
            <w:pPr>
              <w:pStyle w:val="TableParagraph"/>
              <w:spacing w:line="251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E4234E" w:rsidRDefault="001464DC">
            <w:pPr>
              <w:pStyle w:val="TableParagraph"/>
              <w:spacing w:line="251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17" w:type="dxa"/>
            <w:tcBorders>
              <w:bottom w:val="single" w:sz="8" w:space="0" w:color="000000"/>
            </w:tcBorders>
          </w:tcPr>
          <w:p w:rsidR="00E4234E" w:rsidRDefault="001464DC">
            <w:pPr>
              <w:pStyle w:val="TableParagraph"/>
              <w:spacing w:line="251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E4234E" w:rsidRDefault="001464DC">
            <w:pPr>
              <w:pStyle w:val="TableParagraph"/>
              <w:spacing w:line="251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E4234E">
        <w:trPr>
          <w:trHeight w:val="556"/>
        </w:trPr>
        <w:tc>
          <w:tcPr>
            <w:tcW w:w="4679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дефицита бюджета – всего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</w:tcBorders>
          </w:tcPr>
          <w:p w:rsidR="00E4234E" w:rsidRDefault="001464DC">
            <w:pPr>
              <w:pStyle w:val="TableParagraph"/>
              <w:spacing w:before="143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2917" w:type="dxa"/>
            <w:tcBorders>
              <w:top w:val="single" w:sz="8" w:space="0" w:color="000000"/>
            </w:tcBorders>
          </w:tcPr>
          <w:p w:rsidR="00E4234E" w:rsidRDefault="001464DC">
            <w:pPr>
              <w:pStyle w:val="TableParagraph"/>
              <w:spacing w:before="143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E4234E" w:rsidRDefault="00E4234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2 304 </w:t>
            </w:r>
            <w:r>
              <w:rPr>
                <w:spacing w:val="-2"/>
                <w:sz w:val="24"/>
              </w:rPr>
              <w:t>547,51</w:t>
            </w:r>
          </w:p>
        </w:tc>
      </w:tr>
      <w:tr w:rsidR="00E4234E">
        <w:trPr>
          <w:trHeight w:val="275"/>
        </w:trPr>
        <w:tc>
          <w:tcPr>
            <w:tcW w:w="4679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spacing w:line="256" w:lineRule="exact"/>
              <w:ind w:left="5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913" w:type="dxa"/>
            <w:tcBorders>
              <w:left w:val="single" w:sz="8" w:space="0" w:color="000000"/>
            </w:tcBorders>
          </w:tcPr>
          <w:p w:rsidR="00E4234E" w:rsidRDefault="00E4234E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</w:tcPr>
          <w:p w:rsidR="00E4234E" w:rsidRDefault="00E4234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E4234E" w:rsidRDefault="00E4234E">
            <w:pPr>
              <w:pStyle w:val="TableParagraph"/>
              <w:rPr>
                <w:sz w:val="20"/>
              </w:rPr>
            </w:pPr>
          </w:p>
        </w:tc>
      </w:tr>
      <w:tr w:rsidR="00E4234E">
        <w:trPr>
          <w:trHeight w:val="553"/>
        </w:trPr>
        <w:tc>
          <w:tcPr>
            <w:tcW w:w="4679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финансирования </w:t>
            </w:r>
            <w:r>
              <w:rPr>
                <w:spacing w:val="-2"/>
                <w:sz w:val="24"/>
              </w:rPr>
              <w:t>бюджета</w:t>
            </w:r>
          </w:p>
        </w:tc>
        <w:tc>
          <w:tcPr>
            <w:tcW w:w="913" w:type="dxa"/>
            <w:tcBorders>
              <w:left w:val="single" w:sz="8" w:space="0" w:color="000000"/>
            </w:tcBorders>
          </w:tcPr>
          <w:p w:rsidR="00E4234E" w:rsidRDefault="001464DC">
            <w:pPr>
              <w:pStyle w:val="TableParagraph"/>
              <w:spacing w:before="138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520</w:t>
            </w:r>
          </w:p>
        </w:tc>
        <w:tc>
          <w:tcPr>
            <w:tcW w:w="2917" w:type="dxa"/>
          </w:tcPr>
          <w:p w:rsidR="00E4234E" w:rsidRDefault="001464DC">
            <w:pPr>
              <w:pStyle w:val="TableParagraph"/>
              <w:spacing w:before="138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127" w:type="dxa"/>
          </w:tcPr>
          <w:p w:rsidR="00E4234E" w:rsidRDefault="00E4234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line="257" w:lineRule="exact"/>
              <w:ind w:right="9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E4234E">
        <w:trPr>
          <w:trHeight w:val="275"/>
        </w:trPr>
        <w:tc>
          <w:tcPr>
            <w:tcW w:w="4679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spacing w:line="256" w:lineRule="exact"/>
              <w:ind w:left="588"/>
              <w:rPr>
                <w:sz w:val="24"/>
              </w:rPr>
            </w:pPr>
            <w:r>
              <w:rPr>
                <w:sz w:val="24"/>
              </w:rPr>
              <w:t xml:space="preserve">из </w:t>
            </w:r>
            <w:r>
              <w:rPr>
                <w:spacing w:val="-4"/>
                <w:sz w:val="24"/>
              </w:rPr>
              <w:t>них:</w:t>
            </w:r>
          </w:p>
        </w:tc>
        <w:tc>
          <w:tcPr>
            <w:tcW w:w="913" w:type="dxa"/>
            <w:tcBorders>
              <w:left w:val="single" w:sz="8" w:space="0" w:color="000000"/>
            </w:tcBorders>
          </w:tcPr>
          <w:p w:rsidR="00E4234E" w:rsidRDefault="00E4234E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</w:tcPr>
          <w:p w:rsidR="00E4234E" w:rsidRDefault="00E4234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E4234E" w:rsidRDefault="00E4234E">
            <w:pPr>
              <w:pStyle w:val="TableParagraph"/>
              <w:rPr>
                <w:sz w:val="20"/>
              </w:rPr>
            </w:pPr>
          </w:p>
        </w:tc>
      </w:tr>
      <w:tr w:rsidR="00E4234E">
        <w:trPr>
          <w:trHeight w:val="551"/>
        </w:trPr>
        <w:tc>
          <w:tcPr>
            <w:tcW w:w="4679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финансирования </w:t>
            </w:r>
            <w:r>
              <w:rPr>
                <w:spacing w:val="-2"/>
                <w:sz w:val="24"/>
              </w:rPr>
              <w:t>бюджета</w:t>
            </w:r>
          </w:p>
        </w:tc>
        <w:tc>
          <w:tcPr>
            <w:tcW w:w="913" w:type="dxa"/>
            <w:tcBorders>
              <w:left w:val="single" w:sz="8" w:space="0" w:color="000000"/>
            </w:tcBorders>
          </w:tcPr>
          <w:p w:rsidR="00E4234E" w:rsidRDefault="001464DC">
            <w:pPr>
              <w:pStyle w:val="TableParagraph"/>
              <w:spacing w:before="135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620</w:t>
            </w:r>
          </w:p>
        </w:tc>
        <w:tc>
          <w:tcPr>
            <w:tcW w:w="2917" w:type="dxa"/>
          </w:tcPr>
          <w:p w:rsidR="00E4234E" w:rsidRDefault="001464DC">
            <w:pPr>
              <w:pStyle w:val="TableParagraph"/>
              <w:spacing w:before="135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127" w:type="dxa"/>
          </w:tcPr>
          <w:p w:rsidR="00E4234E" w:rsidRDefault="001464DC">
            <w:pPr>
              <w:pStyle w:val="TableParagraph"/>
              <w:spacing w:before="275" w:line="257" w:lineRule="exact"/>
              <w:ind w:right="9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E4234E">
        <w:trPr>
          <w:trHeight w:val="275"/>
        </w:trPr>
        <w:tc>
          <w:tcPr>
            <w:tcW w:w="4679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 </w:t>
            </w:r>
            <w:r>
              <w:rPr>
                <w:spacing w:val="-4"/>
                <w:sz w:val="24"/>
              </w:rPr>
              <w:t>них:</w:t>
            </w:r>
          </w:p>
        </w:tc>
        <w:tc>
          <w:tcPr>
            <w:tcW w:w="913" w:type="dxa"/>
            <w:tcBorders>
              <w:left w:val="single" w:sz="8" w:space="0" w:color="000000"/>
            </w:tcBorders>
          </w:tcPr>
          <w:p w:rsidR="00E4234E" w:rsidRDefault="00E4234E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</w:tcPr>
          <w:p w:rsidR="00E4234E" w:rsidRDefault="00E4234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E4234E" w:rsidRDefault="00E4234E">
            <w:pPr>
              <w:pStyle w:val="TableParagraph"/>
              <w:rPr>
                <w:sz w:val="20"/>
              </w:rPr>
            </w:pPr>
          </w:p>
        </w:tc>
      </w:tr>
      <w:tr w:rsidR="00E4234E">
        <w:trPr>
          <w:trHeight w:val="282"/>
        </w:trPr>
        <w:tc>
          <w:tcPr>
            <w:tcW w:w="4679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spacing w:before="6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913" w:type="dxa"/>
            <w:tcBorders>
              <w:left w:val="single" w:sz="8" w:space="0" w:color="000000"/>
            </w:tcBorders>
          </w:tcPr>
          <w:p w:rsidR="00E4234E" w:rsidRDefault="001464DC">
            <w:pPr>
              <w:pStyle w:val="TableParagraph"/>
              <w:spacing w:before="3" w:line="259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700</w:t>
            </w:r>
          </w:p>
        </w:tc>
        <w:tc>
          <w:tcPr>
            <w:tcW w:w="2917" w:type="dxa"/>
          </w:tcPr>
          <w:p w:rsidR="00E4234E" w:rsidRDefault="00E4234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E4234E" w:rsidRDefault="001464DC">
            <w:pPr>
              <w:pStyle w:val="TableParagraph"/>
              <w:spacing w:before="6" w:line="257" w:lineRule="exact"/>
              <w:ind w:right="9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E4234E">
        <w:trPr>
          <w:trHeight w:val="551"/>
        </w:trPr>
        <w:tc>
          <w:tcPr>
            <w:tcW w:w="4679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spacing w:line="276" w:lineRule="exact"/>
              <w:ind w:left="107" w:firstLine="12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счетах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учету средств бюджетов</w:t>
            </w:r>
          </w:p>
        </w:tc>
        <w:tc>
          <w:tcPr>
            <w:tcW w:w="913" w:type="dxa"/>
            <w:tcBorders>
              <w:left w:val="single" w:sz="8" w:space="0" w:color="000000"/>
            </w:tcBorders>
          </w:tcPr>
          <w:p w:rsidR="00E4234E" w:rsidRDefault="001464DC">
            <w:pPr>
              <w:pStyle w:val="TableParagraph"/>
              <w:spacing w:before="135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700</w:t>
            </w:r>
          </w:p>
        </w:tc>
        <w:tc>
          <w:tcPr>
            <w:tcW w:w="2917" w:type="dxa"/>
          </w:tcPr>
          <w:p w:rsidR="00E4234E" w:rsidRDefault="001464DC">
            <w:pPr>
              <w:pStyle w:val="TableParagraph"/>
              <w:spacing w:line="275" w:lineRule="exact"/>
              <w:ind w:left="8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000 01 05 00 00 00 </w:t>
            </w:r>
            <w:r>
              <w:rPr>
                <w:spacing w:val="-4"/>
                <w:sz w:val="24"/>
              </w:rPr>
              <w:t>0000</w:t>
            </w:r>
          </w:p>
          <w:p w:rsidR="00E4234E" w:rsidRDefault="001464DC">
            <w:pPr>
              <w:pStyle w:val="TableParagraph"/>
              <w:spacing w:line="257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000</w:t>
            </w:r>
          </w:p>
        </w:tc>
        <w:tc>
          <w:tcPr>
            <w:tcW w:w="2127" w:type="dxa"/>
          </w:tcPr>
          <w:p w:rsidR="00E4234E" w:rsidRDefault="001464DC">
            <w:pPr>
              <w:pStyle w:val="TableParagraph"/>
              <w:spacing w:before="275"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2 304 </w:t>
            </w:r>
            <w:r>
              <w:rPr>
                <w:spacing w:val="-2"/>
                <w:sz w:val="24"/>
              </w:rPr>
              <w:t>547,51</w:t>
            </w:r>
          </w:p>
        </w:tc>
      </w:tr>
      <w:tr w:rsidR="00E4234E">
        <w:trPr>
          <w:trHeight w:val="283"/>
        </w:trPr>
        <w:tc>
          <w:tcPr>
            <w:tcW w:w="4679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spacing w:before="6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913" w:type="dxa"/>
            <w:tcBorders>
              <w:left w:val="single" w:sz="8" w:space="0" w:color="000000"/>
            </w:tcBorders>
          </w:tcPr>
          <w:p w:rsidR="00E4234E" w:rsidRDefault="001464DC">
            <w:pPr>
              <w:pStyle w:val="TableParagraph"/>
              <w:spacing w:before="1" w:line="261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710</w:t>
            </w:r>
          </w:p>
        </w:tc>
        <w:tc>
          <w:tcPr>
            <w:tcW w:w="2917" w:type="dxa"/>
          </w:tcPr>
          <w:p w:rsidR="00E4234E" w:rsidRDefault="00E4234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E4234E" w:rsidRDefault="001464DC">
            <w:pPr>
              <w:pStyle w:val="TableParagraph"/>
              <w:spacing w:before="6" w:line="257" w:lineRule="exact"/>
              <w:ind w:right="9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</w:tbl>
    <w:p w:rsidR="00E4234E" w:rsidRDefault="00E4234E">
      <w:pPr>
        <w:pStyle w:val="TableParagraph"/>
        <w:spacing w:line="257" w:lineRule="exact"/>
        <w:jc w:val="right"/>
        <w:rPr>
          <w:sz w:val="24"/>
        </w:rPr>
        <w:sectPr w:rsidR="00E4234E">
          <w:type w:val="continuous"/>
          <w:pgSz w:w="11910" w:h="16840"/>
          <w:pgMar w:top="520" w:right="283" w:bottom="280" w:left="708" w:header="720" w:footer="720" w:gutter="0"/>
          <w:cols w:space="720"/>
        </w:sectPr>
      </w:pPr>
    </w:p>
    <w:p w:rsidR="00E4234E" w:rsidRDefault="00E4234E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913"/>
        <w:gridCol w:w="2917"/>
        <w:gridCol w:w="2127"/>
      </w:tblGrid>
      <w:tr w:rsidR="00E4234E">
        <w:trPr>
          <w:trHeight w:val="1103"/>
        </w:trPr>
        <w:tc>
          <w:tcPr>
            <w:tcW w:w="4679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ind w:left="107" w:firstLine="120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денежных средств бюджетов внутригородских муниципальных образований городов</w:t>
            </w:r>
          </w:p>
          <w:p w:rsidR="00E4234E" w:rsidRDefault="001464D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913" w:type="dxa"/>
            <w:tcBorders>
              <w:left w:val="single" w:sz="8" w:space="0" w:color="000000"/>
            </w:tcBorders>
          </w:tcPr>
          <w:p w:rsidR="00E4234E" w:rsidRDefault="00E4234E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710</w:t>
            </w:r>
          </w:p>
        </w:tc>
        <w:tc>
          <w:tcPr>
            <w:tcW w:w="2917" w:type="dxa"/>
          </w:tcPr>
          <w:p w:rsidR="00E4234E" w:rsidRDefault="001464DC">
            <w:pPr>
              <w:pStyle w:val="TableParagraph"/>
              <w:spacing w:before="275"/>
              <w:ind w:left="8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000 01 05 02 01 03 </w:t>
            </w:r>
            <w:r>
              <w:rPr>
                <w:spacing w:val="-4"/>
                <w:sz w:val="24"/>
              </w:rPr>
              <w:t>0000</w:t>
            </w:r>
          </w:p>
          <w:p w:rsidR="00E4234E" w:rsidRDefault="001464DC">
            <w:pPr>
              <w:pStyle w:val="TableParagraph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510</w:t>
            </w:r>
          </w:p>
        </w:tc>
        <w:tc>
          <w:tcPr>
            <w:tcW w:w="2127" w:type="dxa"/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before="1"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818 </w:t>
            </w:r>
            <w:r>
              <w:rPr>
                <w:spacing w:val="-2"/>
                <w:sz w:val="24"/>
              </w:rPr>
              <w:t>519,88</w:t>
            </w:r>
          </w:p>
        </w:tc>
      </w:tr>
      <w:tr w:rsidR="00E4234E">
        <w:trPr>
          <w:trHeight w:val="283"/>
        </w:trPr>
        <w:tc>
          <w:tcPr>
            <w:tcW w:w="4679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spacing w:before="6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913" w:type="dxa"/>
            <w:tcBorders>
              <w:left w:val="single" w:sz="8" w:space="0" w:color="000000"/>
            </w:tcBorders>
          </w:tcPr>
          <w:p w:rsidR="00E4234E" w:rsidRDefault="001464DC">
            <w:pPr>
              <w:pStyle w:val="TableParagraph"/>
              <w:spacing w:before="4" w:line="259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720</w:t>
            </w:r>
          </w:p>
        </w:tc>
        <w:tc>
          <w:tcPr>
            <w:tcW w:w="2917" w:type="dxa"/>
          </w:tcPr>
          <w:p w:rsidR="00E4234E" w:rsidRDefault="00E4234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E4234E" w:rsidRDefault="001464DC">
            <w:pPr>
              <w:pStyle w:val="TableParagraph"/>
              <w:spacing w:before="6" w:line="257" w:lineRule="exact"/>
              <w:ind w:right="9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E4234E">
        <w:trPr>
          <w:trHeight w:val="1103"/>
        </w:trPr>
        <w:tc>
          <w:tcPr>
            <w:tcW w:w="4679" w:type="dxa"/>
            <w:tcBorders>
              <w:right w:val="single" w:sz="8" w:space="0" w:color="000000"/>
            </w:tcBorders>
          </w:tcPr>
          <w:p w:rsidR="00E4234E" w:rsidRDefault="001464DC">
            <w:pPr>
              <w:pStyle w:val="TableParagraph"/>
              <w:ind w:left="107" w:firstLine="120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денежных средств бюджетов внутригородских муниципальных образований городов</w:t>
            </w:r>
          </w:p>
          <w:p w:rsidR="00E4234E" w:rsidRDefault="001464D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913" w:type="dxa"/>
            <w:tcBorders>
              <w:left w:val="single" w:sz="8" w:space="0" w:color="000000"/>
            </w:tcBorders>
          </w:tcPr>
          <w:p w:rsidR="00E4234E" w:rsidRDefault="00E4234E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720</w:t>
            </w:r>
          </w:p>
        </w:tc>
        <w:tc>
          <w:tcPr>
            <w:tcW w:w="2917" w:type="dxa"/>
          </w:tcPr>
          <w:p w:rsidR="00E4234E" w:rsidRDefault="001464DC">
            <w:pPr>
              <w:pStyle w:val="TableParagraph"/>
              <w:spacing w:before="275"/>
              <w:ind w:left="8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000 01 05 02 01 03 </w:t>
            </w:r>
            <w:r>
              <w:rPr>
                <w:spacing w:val="-4"/>
                <w:sz w:val="24"/>
              </w:rPr>
              <w:t>0000</w:t>
            </w:r>
          </w:p>
          <w:p w:rsidR="00E4234E" w:rsidRDefault="001464DC">
            <w:pPr>
              <w:pStyle w:val="TableParagraph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610</w:t>
            </w:r>
          </w:p>
        </w:tc>
        <w:tc>
          <w:tcPr>
            <w:tcW w:w="2127" w:type="dxa"/>
          </w:tcPr>
          <w:p w:rsidR="00E4234E" w:rsidRDefault="00E4234E">
            <w:pPr>
              <w:pStyle w:val="TableParagraph"/>
              <w:rPr>
                <w:b/>
                <w:sz w:val="24"/>
              </w:rPr>
            </w:pPr>
          </w:p>
          <w:p w:rsidR="00E4234E" w:rsidRDefault="00E4234E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E4234E" w:rsidRDefault="001464DC">
            <w:pPr>
              <w:pStyle w:val="TableParagraph"/>
              <w:spacing w:before="1"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8 123 </w:t>
            </w:r>
            <w:r>
              <w:rPr>
                <w:spacing w:val="-2"/>
                <w:sz w:val="24"/>
              </w:rPr>
              <w:t>067,39</w:t>
            </w:r>
          </w:p>
        </w:tc>
      </w:tr>
    </w:tbl>
    <w:p w:rsidR="001464DC" w:rsidRDefault="001464DC"/>
    <w:sectPr w:rsidR="001464DC">
      <w:pgSz w:w="11910" w:h="16840"/>
      <w:pgMar w:top="520" w:right="28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13D79"/>
    <w:multiLevelType w:val="hybridMultilevel"/>
    <w:tmpl w:val="33245B70"/>
    <w:lvl w:ilvl="0" w:tplc="68D092CC">
      <w:start w:val="1"/>
      <w:numFmt w:val="decimal"/>
      <w:lvlText w:val="%1."/>
      <w:lvlJc w:val="left"/>
      <w:pPr>
        <w:ind w:left="285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A29DE2">
      <w:numFmt w:val="bullet"/>
      <w:lvlText w:val="•"/>
      <w:lvlJc w:val="left"/>
      <w:pPr>
        <w:ind w:left="1343" w:hanging="293"/>
      </w:pPr>
      <w:rPr>
        <w:rFonts w:hint="default"/>
        <w:lang w:val="ru-RU" w:eastAsia="en-US" w:bidi="ar-SA"/>
      </w:rPr>
    </w:lvl>
    <w:lvl w:ilvl="2" w:tplc="8AD81ACC">
      <w:numFmt w:val="bullet"/>
      <w:lvlText w:val="•"/>
      <w:lvlJc w:val="left"/>
      <w:pPr>
        <w:ind w:left="2407" w:hanging="293"/>
      </w:pPr>
      <w:rPr>
        <w:rFonts w:hint="default"/>
        <w:lang w:val="ru-RU" w:eastAsia="en-US" w:bidi="ar-SA"/>
      </w:rPr>
    </w:lvl>
    <w:lvl w:ilvl="3" w:tplc="8626E184">
      <w:numFmt w:val="bullet"/>
      <w:lvlText w:val="•"/>
      <w:lvlJc w:val="left"/>
      <w:pPr>
        <w:ind w:left="3470" w:hanging="293"/>
      </w:pPr>
      <w:rPr>
        <w:rFonts w:hint="default"/>
        <w:lang w:val="ru-RU" w:eastAsia="en-US" w:bidi="ar-SA"/>
      </w:rPr>
    </w:lvl>
    <w:lvl w:ilvl="4" w:tplc="19FC5532">
      <w:numFmt w:val="bullet"/>
      <w:lvlText w:val="•"/>
      <w:lvlJc w:val="left"/>
      <w:pPr>
        <w:ind w:left="4534" w:hanging="293"/>
      </w:pPr>
      <w:rPr>
        <w:rFonts w:hint="default"/>
        <w:lang w:val="ru-RU" w:eastAsia="en-US" w:bidi="ar-SA"/>
      </w:rPr>
    </w:lvl>
    <w:lvl w:ilvl="5" w:tplc="F1DC0AFA">
      <w:numFmt w:val="bullet"/>
      <w:lvlText w:val="•"/>
      <w:lvlJc w:val="left"/>
      <w:pPr>
        <w:ind w:left="5597" w:hanging="293"/>
      </w:pPr>
      <w:rPr>
        <w:rFonts w:hint="default"/>
        <w:lang w:val="ru-RU" w:eastAsia="en-US" w:bidi="ar-SA"/>
      </w:rPr>
    </w:lvl>
    <w:lvl w:ilvl="6" w:tplc="5DB6674E">
      <w:numFmt w:val="bullet"/>
      <w:lvlText w:val="•"/>
      <w:lvlJc w:val="left"/>
      <w:pPr>
        <w:ind w:left="6661" w:hanging="293"/>
      </w:pPr>
      <w:rPr>
        <w:rFonts w:hint="default"/>
        <w:lang w:val="ru-RU" w:eastAsia="en-US" w:bidi="ar-SA"/>
      </w:rPr>
    </w:lvl>
    <w:lvl w:ilvl="7" w:tplc="A0FA3AB2">
      <w:numFmt w:val="bullet"/>
      <w:lvlText w:val="•"/>
      <w:lvlJc w:val="left"/>
      <w:pPr>
        <w:ind w:left="7724" w:hanging="293"/>
      </w:pPr>
      <w:rPr>
        <w:rFonts w:hint="default"/>
        <w:lang w:val="ru-RU" w:eastAsia="en-US" w:bidi="ar-SA"/>
      </w:rPr>
    </w:lvl>
    <w:lvl w:ilvl="8" w:tplc="442CBAF4">
      <w:numFmt w:val="bullet"/>
      <w:lvlText w:val="•"/>
      <w:lvlJc w:val="left"/>
      <w:pPr>
        <w:ind w:left="8788" w:hanging="293"/>
      </w:pPr>
      <w:rPr>
        <w:rFonts w:hint="default"/>
        <w:lang w:val="ru-RU" w:eastAsia="en-US" w:bidi="ar-SA"/>
      </w:rPr>
    </w:lvl>
  </w:abstractNum>
  <w:abstractNum w:abstractNumId="1">
    <w:nsid w:val="794F1643"/>
    <w:multiLevelType w:val="hybridMultilevel"/>
    <w:tmpl w:val="8DFA3124"/>
    <w:lvl w:ilvl="0" w:tplc="9BFEDD6E">
      <w:start w:val="1"/>
      <w:numFmt w:val="decimal"/>
      <w:lvlText w:val="%1."/>
      <w:lvlJc w:val="left"/>
      <w:pPr>
        <w:ind w:left="348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C884C8">
      <w:numFmt w:val="bullet"/>
      <w:lvlText w:val="•"/>
      <w:lvlJc w:val="left"/>
      <w:pPr>
        <w:ind w:left="946" w:hanging="348"/>
      </w:pPr>
      <w:rPr>
        <w:rFonts w:hint="default"/>
        <w:lang w:val="ru-RU" w:eastAsia="en-US" w:bidi="ar-SA"/>
      </w:rPr>
    </w:lvl>
    <w:lvl w:ilvl="2" w:tplc="5DF4EDC2">
      <w:numFmt w:val="bullet"/>
      <w:lvlText w:val="•"/>
      <w:lvlJc w:val="left"/>
      <w:pPr>
        <w:ind w:left="1553" w:hanging="348"/>
      </w:pPr>
      <w:rPr>
        <w:rFonts w:hint="default"/>
        <w:lang w:val="ru-RU" w:eastAsia="en-US" w:bidi="ar-SA"/>
      </w:rPr>
    </w:lvl>
    <w:lvl w:ilvl="3" w:tplc="AEC89E2C">
      <w:numFmt w:val="bullet"/>
      <w:lvlText w:val="•"/>
      <w:lvlJc w:val="left"/>
      <w:pPr>
        <w:ind w:left="2160" w:hanging="348"/>
      </w:pPr>
      <w:rPr>
        <w:rFonts w:hint="default"/>
        <w:lang w:val="ru-RU" w:eastAsia="en-US" w:bidi="ar-SA"/>
      </w:rPr>
    </w:lvl>
    <w:lvl w:ilvl="4" w:tplc="8D28CF06">
      <w:numFmt w:val="bullet"/>
      <w:lvlText w:val="•"/>
      <w:lvlJc w:val="left"/>
      <w:pPr>
        <w:ind w:left="2767" w:hanging="348"/>
      </w:pPr>
      <w:rPr>
        <w:rFonts w:hint="default"/>
        <w:lang w:val="ru-RU" w:eastAsia="en-US" w:bidi="ar-SA"/>
      </w:rPr>
    </w:lvl>
    <w:lvl w:ilvl="5" w:tplc="9A067B82">
      <w:numFmt w:val="bullet"/>
      <w:lvlText w:val="•"/>
      <w:lvlJc w:val="left"/>
      <w:pPr>
        <w:ind w:left="3374" w:hanging="348"/>
      </w:pPr>
      <w:rPr>
        <w:rFonts w:hint="default"/>
        <w:lang w:val="ru-RU" w:eastAsia="en-US" w:bidi="ar-SA"/>
      </w:rPr>
    </w:lvl>
    <w:lvl w:ilvl="6" w:tplc="A7F040BA">
      <w:numFmt w:val="bullet"/>
      <w:lvlText w:val="•"/>
      <w:lvlJc w:val="left"/>
      <w:pPr>
        <w:ind w:left="3981" w:hanging="348"/>
      </w:pPr>
      <w:rPr>
        <w:rFonts w:hint="default"/>
        <w:lang w:val="ru-RU" w:eastAsia="en-US" w:bidi="ar-SA"/>
      </w:rPr>
    </w:lvl>
    <w:lvl w:ilvl="7" w:tplc="9BE40A4A">
      <w:numFmt w:val="bullet"/>
      <w:lvlText w:val="•"/>
      <w:lvlJc w:val="left"/>
      <w:pPr>
        <w:ind w:left="4588" w:hanging="348"/>
      </w:pPr>
      <w:rPr>
        <w:rFonts w:hint="default"/>
        <w:lang w:val="ru-RU" w:eastAsia="en-US" w:bidi="ar-SA"/>
      </w:rPr>
    </w:lvl>
    <w:lvl w:ilvl="8" w:tplc="FF0876A4">
      <w:numFmt w:val="bullet"/>
      <w:lvlText w:val="•"/>
      <w:lvlJc w:val="left"/>
      <w:pPr>
        <w:ind w:left="5195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4E"/>
    <w:rsid w:val="001464DC"/>
    <w:rsid w:val="00511738"/>
    <w:rsid w:val="00DC27F0"/>
    <w:rsid w:val="00E4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4" w:lineRule="exact"/>
      <w:ind w:left="2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85" w:right="701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5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C27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7F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4" w:lineRule="exact"/>
      <w:ind w:left="2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85" w:right="701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5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C27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7F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аппарата Совета депутатов от 16.07.2024 № 02-01-02-04/24</vt:lpstr>
    </vt:vector>
  </TitlesOfParts>
  <Company/>
  <LinksUpToDate>false</LinksUpToDate>
  <CharactersWithSpaces>12033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аппарата Совета депутатов от 16.07.2024 № 02-01-02-04/24</dc:title>
  <dc:creator>SASHA</dc:creator>
  <cp:lastModifiedBy>User</cp:lastModifiedBy>
  <cp:revision>2</cp:revision>
  <dcterms:created xsi:type="dcterms:W3CDTF">2025-05-21T07:13:00Z</dcterms:created>
  <dcterms:modified xsi:type="dcterms:W3CDTF">2025-05-21T07:13:00Z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Word 2016</vt:lpwstr>
  </property>
</Properties>
</file>