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FAA4DE" w14:textId="77777777" w:rsidR="00C63DF6" w:rsidRPr="00147D16" w:rsidRDefault="00C63DF6" w:rsidP="00C63DF6">
      <w:pPr>
        <w:jc w:val="center"/>
        <w:rPr>
          <w:b/>
          <w:sz w:val="40"/>
        </w:rPr>
      </w:pPr>
      <w:bookmarkStart w:id="0" w:name="_GoBack"/>
      <w:bookmarkEnd w:id="0"/>
    </w:p>
    <w:p w14:paraId="6593DD92" w14:textId="77777777" w:rsidR="00C63DF6" w:rsidRPr="00147D16" w:rsidRDefault="00C63DF6" w:rsidP="00C63DF6">
      <w:pPr>
        <w:jc w:val="center"/>
        <w:rPr>
          <w:b/>
          <w:sz w:val="40"/>
        </w:rPr>
      </w:pPr>
    </w:p>
    <w:p w14:paraId="74A80CDE" w14:textId="77777777" w:rsidR="00C63DF6" w:rsidRPr="00147D16" w:rsidRDefault="00C63DF6" w:rsidP="00C63DF6">
      <w:pPr>
        <w:jc w:val="center"/>
        <w:rPr>
          <w:b/>
          <w:sz w:val="40"/>
        </w:rPr>
      </w:pPr>
    </w:p>
    <w:p w14:paraId="6E0290E3" w14:textId="77777777" w:rsidR="00C63DF6" w:rsidRPr="00147D16" w:rsidRDefault="00C63DF6" w:rsidP="00C63DF6">
      <w:pPr>
        <w:jc w:val="center"/>
        <w:rPr>
          <w:b/>
          <w:sz w:val="40"/>
        </w:rPr>
      </w:pPr>
    </w:p>
    <w:p w14:paraId="737D5890" w14:textId="77777777" w:rsidR="00C63DF6" w:rsidRPr="00147D16" w:rsidRDefault="00C63DF6" w:rsidP="00C63DF6">
      <w:pPr>
        <w:jc w:val="center"/>
        <w:rPr>
          <w:b/>
          <w:sz w:val="40"/>
        </w:rPr>
      </w:pPr>
    </w:p>
    <w:p w14:paraId="2ABB6F25" w14:textId="77777777" w:rsidR="00C63DF6" w:rsidRPr="00147D16" w:rsidRDefault="00C63DF6" w:rsidP="00C63DF6">
      <w:pPr>
        <w:jc w:val="center"/>
        <w:rPr>
          <w:b/>
          <w:sz w:val="40"/>
        </w:rPr>
      </w:pPr>
    </w:p>
    <w:p w14:paraId="73A3A865" w14:textId="77777777" w:rsidR="00C63DF6" w:rsidRPr="00147D16" w:rsidRDefault="00C63DF6" w:rsidP="00C63DF6">
      <w:pPr>
        <w:jc w:val="center"/>
        <w:rPr>
          <w:b/>
          <w:sz w:val="40"/>
        </w:rPr>
      </w:pPr>
    </w:p>
    <w:p w14:paraId="68800F3E" w14:textId="77777777" w:rsidR="00C63DF6" w:rsidRPr="00147D16" w:rsidRDefault="00C63DF6" w:rsidP="00C63DF6">
      <w:pPr>
        <w:jc w:val="center"/>
        <w:rPr>
          <w:b/>
          <w:sz w:val="40"/>
        </w:rPr>
      </w:pPr>
    </w:p>
    <w:p w14:paraId="13D5B4BD" w14:textId="77777777" w:rsidR="00C63DF6" w:rsidRPr="00147D16" w:rsidRDefault="00C63DF6" w:rsidP="00C63DF6">
      <w:pPr>
        <w:jc w:val="center"/>
        <w:rPr>
          <w:b/>
          <w:sz w:val="40"/>
        </w:rPr>
      </w:pPr>
    </w:p>
    <w:p w14:paraId="088369C4" w14:textId="77777777" w:rsidR="00C63DF6" w:rsidRPr="00147D16" w:rsidRDefault="00C63DF6" w:rsidP="00C63DF6">
      <w:pPr>
        <w:jc w:val="center"/>
        <w:rPr>
          <w:b/>
          <w:sz w:val="40"/>
        </w:rPr>
      </w:pPr>
    </w:p>
    <w:p w14:paraId="347D3309" w14:textId="77777777" w:rsidR="00C63DF6" w:rsidRPr="00147D16" w:rsidRDefault="00C63DF6" w:rsidP="00C63DF6">
      <w:pPr>
        <w:jc w:val="center"/>
        <w:rPr>
          <w:b/>
          <w:sz w:val="40"/>
        </w:rPr>
      </w:pPr>
    </w:p>
    <w:p w14:paraId="421BA7E7" w14:textId="77777777" w:rsidR="00B62A09" w:rsidRDefault="00C63DF6" w:rsidP="00C63DF6">
      <w:pPr>
        <w:jc w:val="center"/>
        <w:rPr>
          <w:b/>
          <w:sz w:val="40"/>
        </w:rPr>
      </w:pPr>
      <w:r w:rsidRPr="00147D16">
        <w:rPr>
          <w:b/>
          <w:sz w:val="40"/>
        </w:rPr>
        <w:t>ОТЧЕТ ДИРЕКТОРА</w:t>
      </w:r>
    </w:p>
    <w:p w14:paraId="3A051545" w14:textId="77777777" w:rsidR="0007071B" w:rsidRPr="00147D16" w:rsidRDefault="0007071B" w:rsidP="00C63DF6">
      <w:pPr>
        <w:jc w:val="center"/>
        <w:rPr>
          <w:b/>
          <w:sz w:val="40"/>
        </w:rPr>
      </w:pPr>
    </w:p>
    <w:p w14:paraId="700DD56D" w14:textId="77777777" w:rsidR="00C63DF6" w:rsidRPr="0007071B" w:rsidRDefault="0007071B" w:rsidP="0007071B">
      <w:pPr>
        <w:rPr>
          <w:b/>
          <w:sz w:val="36"/>
          <w:szCs w:val="36"/>
        </w:rPr>
      </w:pPr>
      <w:r w:rsidRPr="0007071B">
        <w:rPr>
          <w:b/>
          <w:sz w:val="36"/>
          <w:szCs w:val="36"/>
        </w:rPr>
        <w:t xml:space="preserve">ГБУ «Жилищник </w:t>
      </w:r>
      <w:r w:rsidR="00C63DF6" w:rsidRPr="0007071B">
        <w:rPr>
          <w:b/>
          <w:sz w:val="36"/>
          <w:szCs w:val="36"/>
        </w:rPr>
        <w:t>района</w:t>
      </w:r>
      <w:r w:rsidRPr="0007071B">
        <w:rPr>
          <w:b/>
          <w:sz w:val="36"/>
          <w:szCs w:val="36"/>
        </w:rPr>
        <w:t xml:space="preserve"> Орехово-Борисово Северное</w:t>
      </w:r>
      <w:r w:rsidR="00C63DF6" w:rsidRPr="0007071B">
        <w:rPr>
          <w:b/>
          <w:sz w:val="36"/>
          <w:szCs w:val="36"/>
        </w:rPr>
        <w:t xml:space="preserve">» </w:t>
      </w:r>
    </w:p>
    <w:p w14:paraId="5DC19CE0" w14:textId="05DA3140" w:rsidR="00C63DF6" w:rsidRPr="0007071B" w:rsidRDefault="00C63DF6" w:rsidP="00C63DF6">
      <w:pPr>
        <w:jc w:val="center"/>
        <w:rPr>
          <w:b/>
          <w:sz w:val="36"/>
          <w:szCs w:val="36"/>
        </w:rPr>
        <w:sectPr w:rsidR="00C63DF6" w:rsidRPr="0007071B" w:rsidSect="00C63DF6">
          <w:footerReference w:type="default" r:id="rId9"/>
          <w:pgSz w:w="11906" w:h="16838"/>
          <w:pgMar w:top="1134" w:right="850" w:bottom="993" w:left="1276" w:header="708" w:footer="708" w:gutter="0"/>
          <w:pgNumType w:start="1"/>
          <w:cols w:space="708"/>
          <w:titlePg/>
          <w:docGrid w:linePitch="381"/>
        </w:sectPr>
      </w:pPr>
      <w:r w:rsidRPr="0007071B">
        <w:rPr>
          <w:b/>
          <w:sz w:val="36"/>
          <w:szCs w:val="36"/>
        </w:rPr>
        <w:t>о результатах деятельности в 202</w:t>
      </w:r>
      <w:r w:rsidR="006E5A24">
        <w:rPr>
          <w:b/>
          <w:sz w:val="36"/>
          <w:szCs w:val="36"/>
        </w:rPr>
        <w:t>5</w:t>
      </w:r>
      <w:r w:rsidRPr="0007071B">
        <w:rPr>
          <w:b/>
          <w:sz w:val="36"/>
          <w:szCs w:val="36"/>
        </w:rPr>
        <w:t xml:space="preserve"> году</w:t>
      </w:r>
    </w:p>
    <w:p w14:paraId="67AC14F7" w14:textId="77777777" w:rsidR="0070709F" w:rsidRPr="00A2657A" w:rsidRDefault="0070709F" w:rsidP="002C2A5A">
      <w:pPr>
        <w:pStyle w:val="a7"/>
        <w:ind w:firstLine="567"/>
        <w:jc w:val="center"/>
        <w:rPr>
          <w:rFonts w:ascii="Times New Roman" w:hAnsi="Times New Roman" w:cs="Times New Roman"/>
          <w:b/>
          <w:sz w:val="28"/>
          <w:szCs w:val="28"/>
        </w:rPr>
      </w:pPr>
      <w:r w:rsidRPr="00A2657A">
        <w:rPr>
          <w:rFonts w:ascii="Times New Roman" w:hAnsi="Times New Roman" w:cs="Times New Roman"/>
          <w:b/>
          <w:sz w:val="28"/>
          <w:szCs w:val="28"/>
        </w:rPr>
        <w:lastRenderedPageBreak/>
        <w:t>Ув</w:t>
      </w:r>
      <w:r w:rsidR="005373C3" w:rsidRPr="00A2657A">
        <w:rPr>
          <w:rFonts w:ascii="Times New Roman" w:hAnsi="Times New Roman" w:cs="Times New Roman"/>
          <w:b/>
          <w:sz w:val="28"/>
          <w:szCs w:val="28"/>
        </w:rPr>
        <w:t xml:space="preserve">ажаемый депутаты </w:t>
      </w:r>
      <w:r w:rsidR="002C2A5A" w:rsidRPr="00A2657A">
        <w:rPr>
          <w:rFonts w:ascii="Times New Roman" w:hAnsi="Times New Roman" w:cs="Times New Roman"/>
          <w:b/>
          <w:sz w:val="28"/>
          <w:szCs w:val="28"/>
        </w:rPr>
        <w:t>и приглашенные</w:t>
      </w:r>
      <w:r w:rsidRPr="00A2657A">
        <w:rPr>
          <w:rFonts w:ascii="Times New Roman" w:hAnsi="Times New Roman" w:cs="Times New Roman"/>
          <w:b/>
          <w:sz w:val="28"/>
          <w:szCs w:val="28"/>
        </w:rPr>
        <w:t>!</w:t>
      </w:r>
    </w:p>
    <w:p w14:paraId="4FAD2E88" w14:textId="77777777" w:rsidR="0070709F" w:rsidRPr="00A2657A" w:rsidRDefault="0070709F" w:rsidP="0070709F">
      <w:pPr>
        <w:pStyle w:val="a7"/>
        <w:ind w:firstLine="567"/>
        <w:jc w:val="both"/>
        <w:rPr>
          <w:rFonts w:ascii="Times New Roman" w:hAnsi="Times New Roman" w:cs="Times New Roman"/>
          <w:sz w:val="28"/>
          <w:szCs w:val="28"/>
        </w:rPr>
      </w:pPr>
    </w:p>
    <w:p w14:paraId="0494FAD1" w14:textId="77777777" w:rsidR="001F5667" w:rsidRPr="001F5667" w:rsidRDefault="001F5667" w:rsidP="001F5667">
      <w:pPr>
        <w:pStyle w:val="a7"/>
        <w:ind w:firstLine="567"/>
        <w:jc w:val="both"/>
        <w:rPr>
          <w:rFonts w:ascii="Times New Roman" w:hAnsi="Times New Roman" w:cs="Times New Roman"/>
          <w:sz w:val="24"/>
          <w:szCs w:val="24"/>
        </w:rPr>
      </w:pPr>
      <w:r w:rsidRPr="001F5667">
        <w:rPr>
          <w:rFonts w:ascii="Times New Roman" w:hAnsi="Times New Roman" w:cs="Times New Roman"/>
          <w:sz w:val="24"/>
          <w:szCs w:val="24"/>
        </w:rPr>
        <w:t>Разрешите представить Вашему вниманию доклад о результатах деятельности ГБУ «Жилищник района Орехово-Борисово Северное» в 2025 году.</w:t>
      </w:r>
    </w:p>
    <w:p w14:paraId="6266E39D" w14:textId="77777777" w:rsidR="001F5667" w:rsidRPr="001F5667" w:rsidRDefault="001F5667" w:rsidP="001F5667">
      <w:pPr>
        <w:shd w:val="clear" w:color="auto" w:fill="FFFFFF"/>
        <w:tabs>
          <w:tab w:val="left" w:pos="0"/>
        </w:tabs>
        <w:jc w:val="both"/>
        <w:rPr>
          <w:rFonts w:eastAsia="Times New Roman"/>
          <w:color w:val="000000" w:themeColor="text1"/>
          <w:sz w:val="24"/>
          <w:szCs w:val="24"/>
        </w:rPr>
      </w:pPr>
      <w:r w:rsidRPr="001F5667">
        <w:rPr>
          <w:rFonts w:eastAsia="Times New Roman"/>
          <w:sz w:val="24"/>
          <w:szCs w:val="24"/>
        </w:rPr>
        <w:tab/>
        <w:t xml:space="preserve">В </w:t>
      </w:r>
      <w:r w:rsidRPr="001F5667">
        <w:rPr>
          <w:rFonts w:eastAsia="Times New Roman"/>
          <w:color w:val="000000" w:themeColor="text1"/>
          <w:sz w:val="24"/>
          <w:szCs w:val="24"/>
        </w:rPr>
        <w:t>целях приведения в нормативное состояние территории жилой застройки района</w:t>
      </w:r>
      <w:r w:rsidRPr="001F5667">
        <w:rPr>
          <w:color w:val="000000" w:themeColor="text1"/>
          <w:sz w:val="24"/>
          <w:szCs w:val="24"/>
        </w:rPr>
        <w:t xml:space="preserve"> </w:t>
      </w:r>
      <w:r w:rsidRPr="001F5667">
        <w:rPr>
          <w:rFonts w:eastAsia="Times New Roman"/>
          <w:color w:val="000000" w:themeColor="text1"/>
          <w:sz w:val="24"/>
          <w:szCs w:val="24"/>
        </w:rPr>
        <w:t>Орехово-Борисово Северное в 2025 году были выполнены следующие работы на сумму 123 155 944,46 руб. по благоустройству 9 дворовых территорий:</w:t>
      </w:r>
    </w:p>
    <w:p w14:paraId="2036E703" w14:textId="77777777" w:rsidR="001F5667" w:rsidRPr="001F5667" w:rsidRDefault="001F5667" w:rsidP="001F5667">
      <w:pPr>
        <w:pStyle w:val="a3"/>
        <w:numPr>
          <w:ilvl w:val="0"/>
          <w:numId w:val="1"/>
        </w:numPr>
        <w:ind w:left="714" w:hanging="357"/>
        <w:jc w:val="both"/>
        <w:rPr>
          <w:rFonts w:eastAsia="Times New Roman"/>
          <w:color w:val="000000" w:themeColor="text1"/>
          <w:sz w:val="24"/>
          <w:szCs w:val="24"/>
        </w:rPr>
      </w:pPr>
      <w:r w:rsidRPr="001F5667">
        <w:rPr>
          <w:rFonts w:eastAsia="Times New Roman"/>
          <w:color w:val="000000" w:themeColor="text1"/>
          <w:sz w:val="24"/>
          <w:szCs w:val="24"/>
        </w:rPr>
        <w:t>Домодедовская ул., д. 3</w:t>
      </w:r>
    </w:p>
    <w:p w14:paraId="754923EC" w14:textId="77777777" w:rsidR="001F5667" w:rsidRPr="001F5667" w:rsidRDefault="001F5667" w:rsidP="001F5667">
      <w:pPr>
        <w:pStyle w:val="a3"/>
        <w:numPr>
          <w:ilvl w:val="0"/>
          <w:numId w:val="1"/>
        </w:numPr>
        <w:ind w:left="714" w:hanging="357"/>
        <w:jc w:val="both"/>
        <w:rPr>
          <w:rFonts w:eastAsia="Times New Roman"/>
          <w:color w:val="000000" w:themeColor="text1"/>
          <w:sz w:val="24"/>
          <w:szCs w:val="24"/>
        </w:rPr>
      </w:pPr>
      <w:r w:rsidRPr="001F5667">
        <w:rPr>
          <w:rFonts w:eastAsia="Times New Roman"/>
          <w:color w:val="000000" w:themeColor="text1"/>
          <w:sz w:val="24"/>
          <w:szCs w:val="24"/>
        </w:rPr>
        <w:t>Каширское шоссе, д. 94, корп. 3</w:t>
      </w:r>
    </w:p>
    <w:p w14:paraId="11F3F9AA" w14:textId="77777777" w:rsidR="001F5667" w:rsidRPr="001F5667" w:rsidRDefault="001F5667" w:rsidP="001F5667">
      <w:pPr>
        <w:pStyle w:val="a3"/>
        <w:numPr>
          <w:ilvl w:val="0"/>
          <w:numId w:val="1"/>
        </w:numPr>
        <w:jc w:val="both"/>
        <w:rPr>
          <w:rFonts w:eastAsia="Times New Roman"/>
          <w:color w:val="000000" w:themeColor="text1"/>
          <w:sz w:val="24"/>
          <w:szCs w:val="24"/>
        </w:rPr>
      </w:pPr>
      <w:r w:rsidRPr="001F5667">
        <w:rPr>
          <w:rFonts w:eastAsia="Times New Roman"/>
          <w:color w:val="000000" w:themeColor="text1"/>
          <w:sz w:val="24"/>
          <w:szCs w:val="24"/>
        </w:rPr>
        <w:t>Каширское шоссе, д. 94, корп. 2</w:t>
      </w:r>
    </w:p>
    <w:p w14:paraId="57BDBC02" w14:textId="77777777" w:rsidR="001F5667" w:rsidRPr="001F5667" w:rsidRDefault="001F5667" w:rsidP="001F5667">
      <w:pPr>
        <w:pStyle w:val="a3"/>
        <w:numPr>
          <w:ilvl w:val="0"/>
          <w:numId w:val="1"/>
        </w:numPr>
        <w:jc w:val="both"/>
        <w:rPr>
          <w:rFonts w:eastAsia="Times New Roman"/>
          <w:color w:val="000000" w:themeColor="text1"/>
          <w:sz w:val="24"/>
          <w:szCs w:val="24"/>
        </w:rPr>
      </w:pPr>
      <w:r w:rsidRPr="001F5667">
        <w:rPr>
          <w:rFonts w:eastAsia="Times New Roman"/>
          <w:color w:val="000000" w:themeColor="text1"/>
          <w:sz w:val="24"/>
          <w:szCs w:val="24"/>
        </w:rPr>
        <w:t>Каширское шоссе, д. 94, корп. 1</w:t>
      </w:r>
    </w:p>
    <w:p w14:paraId="24E27CFC" w14:textId="77777777" w:rsidR="001F5667" w:rsidRPr="001F5667" w:rsidRDefault="001F5667" w:rsidP="001F5667">
      <w:pPr>
        <w:pStyle w:val="a3"/>
        <w:numPr>
          <w:ilvl w:val="0"/>
          <w:numId w:val="1"/>
        </w:numPr>
        <w:jc w:val="both"/>
        <w:rPr>
          <w:rFonts w:eastAsia="Times New Roman"/>
          <w:color w:val="000000" w:themeColor="text1"/>
          <w:sz w:val="24"/>
          <w:szCs w:val="24"/>
        </w:rPr>
      </w:pPr>
      <w:r w:rsidRPr="001F5667">
        <w:rPr>
          <w:rFonts w:eastAsia="Times New Roman"/>
          <w:color w:val="000000" w:themeColor="text1"/>
          <w:sz w:val="24"/>
          <w:szCs w:val="24"/>
        </w:rPr>
        <w:t>Каширское шоссе, д. 92, корп. 3</w:t>
      </w:r>
    </w:p>
    <w:p w14:paraId="1FE18460" w14:textId="77777777" w:rsidR="001F5667" w:rsidRPr="001F5667" w:rsidRDefault="001F5667" w:rsidP="001F5667">
      <w:pPr>
        <w:pStyle w:val="a3"/>
        <w:numPr>
          <w:ilvl w:val="0"/>
          <w:numId w:val="1"/>
        </w:numPr>
        <w:jc w:val="both"/>
        <w:rPr>
          <w:rFonts w:eastAsia="Times New Roman"/>
          <w:color w:val="000000" w:themeColor="text1"/>
          <w:sz w:val="24"/>
          <w:szCs w:val="24"/>
        </w:rPr>
      </w:pPr>
      <w:r w:rsidRPr="001F5667">
        <w:rPr>
          <w:rFonts w:eastAsia="Times New Roman"/>
          <w:color w:val="000000" w:themeColor="text1"/>
          <w:sz w:val="24"/>
          <w:szCs w:val="24"/>
        </w:rPr>
        <w:t>Каширское шоссе, д. 92, корп. 1</w:t>
      </w:r>
    </w:p>
    <w:p w14:paraId="29A00C86" w14:textId="77777777" w:rsidR="001F5667" w:rsidRPr="001F5667" w:rsidRDefault="001F5667" w:rsidP="001F5667">
      <w:pPr>
        <w:pStyle w:val="a3"/>
        <w:numPr>
          <w:ilvl w:val="0"/>
          <w:numId w:val="1"/>
        </w:numPr>
        <w:jc w:val="both"/>
        <w:rPr>
          <w:rFonts w:eastAsia="Times New Roman"/>
          <w:color w:val="000000" w:themeColor="text1"/>
          <w:sz w:val="24"/>
          <w:szCs w:val="24"/>
        </w:rPr>
      </w:pPr>
      <w:r w:rsidRPr="001F5667">
        <w:rPr>
          <w:rFonts w:eastAsia="Times New Roman"/>
          <w:color w:val="000000" w:themeColor="text1"/>
          <w:sz w:val="24"/>
          <w:szCs w:val="24"/>
        </w:rPr>
        <w:t>Каширское шоссе, д. 90, корп. 1</w:t>
      </w:r>
    </w:p>
    <w:p w14:paraId="7C0D4C9D" w14:textId="77777777" w:rsidR="001F5667" w:rsidRPr="001F5667" w:rsidRDefault="001F5667" w:rsidP="001F5667">
      <w:pPr>
        <w:pStyle w:val="a3"/>
        <w:numPr>
          <w:ilvl w:val="0"/>
          <w:numId w:val="1"/>
        </w:numPr>
        <w:ind w:left="714" w:hanging="357"/>
        <w:jc w:val="both"/>
        <w:rPr>
          <w:rFonts w:eastAsia="Times New Roman"/>
          <w:color w:val="000000" w:themeColor="text1"/>
          <w:sz w:val="24"/>
          <w:szCs w:val="24"/>
        </w:rPr>
      </w:pPr>
      <w:r w:rsidRPr="001F5667">
        <w:rPr>
          <w:rFonts w:eastAsia="Times New Roman"/>
          <w:color w:val="000000" w:themeColor="text1"/>
          <w:sz w:val="24"/>
          <w:szCs w:val="24"/>
        </w:rPr>
        <w:t>Каширское шоссе, д. 90, корп. 3</w:t>
      </w:r>
    </w:p>
    <w:p w14:paraId="25411E5E" w14:textId="77777777" w:rsidR="001F5667" w:rsidRPr="001F5667" w:rsidRDefault="001F5667" w:rsidP="001F5667">
      <w:pPr>
        <w:pStyle w:val="a3"/>
        <w:numPr>
          <w:ilvl w:val="0"/>
          <w:numId w:val="1"/>
        </w:numPr>
        <w:jc w:val="both"/>
        <w:rPr>
          <w:rFonts w:eastAsia="Times New Roman"/>
          <w:color w:val="000000" w:themeColor="text1"/>
          <w:sz w:val="24"/>
          <w:szCs w:val="24"/>
        </w:rPr>
      </w:pPr>
      <w:r w:rsidRPr="001F5667">
        <w:rPr>
          <w:rFonts w:eastAsia="Times New Roman"/>
          <w:color w:val="000000" w:themeColor="text1"/>
          <w:sz w:val="24"/>
          <w:szCs w:val="24"/>
        </w:rPr>
        <w:t>Каширское шоссе, д. 88/26</w:t>
      </w:r>
    </w:p>
    <w:p w14:paraId="4E36D563" w14:textId="77777777" w:rsidR="001F5667" w:rsidRPr="001F5667" w:rsidRDefault="001F5667" w:rsidP="001F5667">
      <w:pPr>
        <w:pStyle w:val="a7"/>
        <w:ind w:firstLine="567"/>
        <w:jc w:val="both"/>
        <w:rPr>
          <w:rFonts w:ascii="Times New Roman" w:hAnsi="Times New Roman" w:cs="Times New Roman"/>
          <w:sz w:val="24"/>
          <w:szCs w:val="24"/>
        </w:rPr>
      </w:pPr>
      <w:r w:rsidRPr="001F5667">
        <w:rPr>
          <w:sz w:val="24"/>
          <w:szCs w:val="24"/>
        </w:rPr>
        <w:tab/>
      </w:r>
      <w:r w:rsidRPr="001F5667">
        <w:rPr>
          <w:rFonts w:ascii="Times New Roman" w:hAnsi="Times New Roman" w:cs="Times New Roman"/>
          <w:sz w:val="24"/>
          <w:szCs w:val="24"/>
        </w:rPr>
        <w:t>В общей сложности были выполнены следующие виды работы:</w:t>
      </w:r>
    </w:p>
    <w:p w14:paraId="28A51D9E" w14:textId="77777777" w:rsidR="001F5667" w:rsidRPr="001F5667" w:rsidRDefault="001F5667" w:rsidP="001F5667">
      <w:pPr>
        <w:pStyle w:val="a7"/>
        <w:numPr>
          <w:ilvl w:val="0"/>
          <w:numId w:val="33"/>
        </w:numPr>
        <w:jc w:val="both"/>
        <w:rPr>
          <w:rFonts w:ascii="Times New Roman" w:hAnsi="Times New Roman" w:cs="Times New Roman"/>
          <w:sz w:val="24"/>
          <w:szCs w:val="24"/>
        </w:rPr>
      </w:pPr>
      <w:r w:rsidRPr="001F5667">
        <w:rPr>
          <w:rFonts w:ascii="Times New Roman" w:hAnsi="Times New Roman" w:cs="Times New Roman"/>
          <w:sz w:val="24"/>
          <w:szCs w:val="24"/>
        </w:rPr>
        <w:t>ремонт асфальтобетонных покрытий проездов – 34318,9 кв. м.;</w:t>
      </w:r>
    </w:p>
    <w:p w14:paraId="616E0A64" w14:textId="77777777" w:rsidR="001F5667" w:rsidRPr="001F5667" w:rsidRDefault="001F5667" w:rsidP="001F5667">
      <w:pPr>
        <w:pStyle w:val="a7"/>
        <w:numPr>
          <w:ilvl w:val="0"/>
          <w:numId w:val="33"/>
        </w:numPr>
        <w:jc w:val="both"/>
        <w:rPr>
          <w:rFonts w:ascii="Times New Roman" w:hAnsi="Times New Roman" w:cs="Times New Roman"/>
          <w:sz w:val="24"/>
          <w:szCs w:val="24"/>
        </w:rPr>
      </w:pPr>
      <w:r w:rsidRPr="001F5667">
        <w:rPr>
          <w:rFonts w:ascii="Times New Roman" w:hAnsi="Times New Roman" w:cs="Times New Roman"/>
          <w:sz w:val="24"/>
          <w:szCs w:val="24"/>
        </w:rPr>
        <w:t>ремонт асфальтобетонных покрытий тротуаров – 6739,2 кв. м.;</w:t>
      </w:r>
    </w:p>
    <w:p w14:paraId="55918FEB" w14:textId="77777777" w:rsidR="001F5667" w:rsidRPr="001F5667" w:rsidRDefault="001F5667" w:rsidP="001F5667">
      <w:pPr>
        <w:pStyle w:val="a7"/>
        <w:numPr>
          <w:ilvl w:val="0"/>
          <w:numId w:val="33"/>
        </w:numPr>
        <w:jc w:val="both"/>
        <w:rPr>
          <w:rFonts w:ascii="Times New Roman" w:hAnsi="Times New Roman" w:cs="Times New Roman"/>
          <w:sz w:val="24"/>
          <w:szCs w:val="24"/>
        </w:rPr>
      </w:pPr>
      <w:r w:rsidRPr="001F5667">
        <w:rPr>
          <w:rFonts w:ascii="Times New Roman" w:hAnsi="Times New Roman" w:cs="Times New Roman"/>
          <w:sz w:val="24"/>
          <w:szCs w:val="24"/>
        </w:rPr>
        <w:t xml:space="preserve">устройство асфальтобетонных покрытий тротуаров – 1750,7 </w:t>
      </w:r>
      <w:proofErr w:type="spellStart"/>
      <w:r w:rsidRPr="001F5667">
        <w:rPr>
          <w:rFonts w:ascii="Times New Roman" w:hAnsi="Times New Roman" w:cs="Times New Roman"/>
          <w:sz w:val="24"/>
          <w:szCs w:val="24"/>
        </w:rPr>
        <w:t>кв.м</w:t>
      </w:r>
      <w:proofErr w:type="spellEnd"/>
      <w:r w:rsidRPr="001F5667">
        <w:rPr>
          <w:rFonts w:ascii="Times New Roman" w:hAnsi="Times New Roman" w:cs="Times New Roman"/>
          <w:sz w:val="24"/>
          <w:szCs w:val="24"/>
        </w:rPr>
        <w:t>.;</w:t>
      </w:r>
    </w:p>
    <w:p w14:paraId="4C4B124C" w14:textId="77777777" w:rsidR="001F5667" w:rsidRPr="001F5667" w:rsidRDefault="001F5667" w:rsidP="001F5667">
      <w:pPr>
        <w:pStyle w:val="a7"/>
        <w:numPr>
          <w:ilvl w:val="0"/>
          <w:numId w:val="33"/>
        </w:numPr>
        <w:jc w:val="both"/>
        <w:rPr>
          <w:rFonts w:ascii="Times New Roman" w:hAnsi="Times New Roman" w:cs="Times New Roman"/>
          <w:sz w:val="24"/>
          <w:szCs w:val="24"/>
        </w:rPr>
      </w:pPr>
      <w:r w:rsidRPr="001F5667">
        <w:rPr>
          <w:rFonts w:ascii="Times New Roman" w:hAnsi="Times New Roman" w:cs="Times New Roman"/>
          <w:sz w:val="24"/>
          <w:szCs w:val="24"/>
        </w:rPr>
        <w:t xml:space="preserve">устройство асфальтобетонных покрытий проездов и парковок – 1113 </w:t>
      </w:r>
      <w:proofErr w:type="spellStart"/>
      <w:r w:rsidRPr="001F5667">
        <w:rPr>
          <w:rFonts w:ascii="Times New Roman" w:hAnsi="Times New Roman" w:cs="Times New Roman"/>
          <w:sz w:val="24"/>
          <w:szCs w:val="24"/>
        </w:rPr>
        <w:t>кв.м</w:t>
      </w:r>
      <w:proofErr w:type="spellEnd"/>
      <w:r w:rsidRPr="001F5667">
        <w:rPr>
          <w:rFonts w:ascii="Times New Roman" w:hAnsi="Times New Roman" w:cs="Times New Roman"/>
          <w:sz w:val="24"/>
          <w:szCs w:val="24"/>
        </w:rPr>
        <w:t>.;</w:t>
      </w:r>
    </w:p>
    <w:p w14:paraId="7709C4F9" w14:textId="77777777" w:rsidR="001F5667" w:rsidRPr="001F5667" w:rsidRDefault="001F5667" w:rsidP="001F5667">
      <w:pPr>
        <w:pStyle w:val="a7"/>
        <w:numPr>
          <w:ilvl w:val="0"/>
          <w:numId w:val="33"/>
        </w:numPr>
        <w:jc w:val="both"/>
        <w:rPr>
          <w:rFonts w:ascii="Times New Roman" w:hAnsi="Times New Roman" w:cs="Times New Roman"/>
          <w:sz w:val="24"/>
          <w:szCs w:val="24"/>
        </w:rPr>
      </w:pPr>
      <w:r w:rsidRPr="001F5667">
        <w:rPr>
          <w:rFonts w:ascii="Times New Roman" w:hAnsi="Times New Roman" w:cs="Times New Roman"/>
          <w:sz w:val="24"/>
          <w:szCs w:val="24"/>
        </w:rPr>
        <w:t>устройство дорожно-</w:t>
      </w:r>
      <w:proofErr w:type="spellStart"/>
      <w:r w:rsidRPr="001F5667">
        <w:rPr>
          <w:rFonts w:ascii="Times New Roman" w:hAnsi="Times New Roman" w:cs="Times New Roman"/>
          <w:sz w:val="24"/>
          <w:szCs w:val="24"/>
        </w:rPr>
        <w:t>тропиночной</w:t>
      </w:r>
      <w:proofErr w:type="spellEnd"/>
      <w:r w:rsidRPr="001F5667">
        <w:rPr>
          <w:rFonts w:ascii="Times New Roman" w:hAnsi="Times New Roman" w:cs="Times New Roman"/>
          <w:sz w:val="24"/>
          <w:szCs w:val="24"/>
        </w:rPr>
        <w:t xml:space="preserve"> сети из гранитного отсева – 140 </w:t>
      </w:r>
      <w:proofErr w:type="spellStart"/>
      <w:r w:rsidRPr="001F5667">
        <w:rPr>
          <w:rFonts w:ascii="Times New Roman" w:hAnsi="Times New Roman" w:cs="Times New Roman"/>
          <w:sz w:val="24"/>
          <w:szCs w:val="24"/>
        </w:rPr>
        <w:t>кв.м</w:t>
      </w:r>
      <w:proofErr w:type="spellEnd"/>
      <w:r w:rsidRPr="001F5667">
        <w:rPr>
          <w:rFonts w:ascii="Times New Roman" w:hAnsi="Times New Roman" w:cs="Times New Roman"/>
          <w:sz w:val="24"/>
          <w:szCs w:val="24"/>
        </w:rPr>
        <w:t>.;</w:t>
      </w:r>
    </w:p>
    <w:p w14:paraId="4CD67CB7" w14:textId="77777777" w:rsidR="001F5667" w:rsidRPr="001F5667" w:rsidRDefault="001F5667" w:rsidP="001F5667">
      <w:pPr>
        <w:pStyle w:val="a7"/>
        <w:numPr>
          <w:ilvl w:val="0"/>
          <w:numId w:val="33"/>
        </w:numPr>
        <w:jc w:val="both"/>
        <w:rPr>
          <w:rFonts w:ascii="Times New Roman" w:hAnsi="Times New Roman" w:cs="Times New Roman"/>
          <w:sz w:val="24"/>
          <w:szCs w:val="24"/>
        </w:rPr>
      </w:pPr>
      <w:r w:rsidRPr="001F5667">
        <w:rPr>
          <w:rFonts w:ascii="Times New Roman" w:hAnsi="Times New Roman" w:cs="Times New Roman"/>
          <w:sz w:val="24"/>
          <w:szCs w:val="24"/>
        </w:rPr>
        <w:t xml:space="preserve">замена и установка дорожного бортового камня –15136,82 </w:t>
      </w:r>
      <w:proofErr w:type="spellStart"/>
      <w:r w:rsidRPr="001F5667">
        <w:rPr>
          <w:rFonts w:ascii="Times New Roman" w:hAnsi="Times New Roman" w:cs="Times New Roman"/>
          <w:sz w:val="24"/>
          <w:szCs w:val="24"/>
        </w:rPr>
        <w:t>пог.м</w:t>
      </w:r>
      <w:proofErr w:type="spellEnd"/>
      <w:r w:rsidRPr="001F5667">
        <w:rPr>
          <w:rFonts w:ascii="Times New Roman" w:hAnsi="Times New Roman" w:cs="Times New Roman"/>
          <w:sz w:val="24"/>
          <w:szCs w:val="24"/>
        </w:rPr>
        <w:t>.;</w:t>
      </w:r>
    </w:p>
    <w:p w14:paraId="5B7B66D9" w14:textId="77777777" w:rsidR="001F5667" w:rsidRPr="001F5667" w:rsidRDefault="001F5667" w:rsidP="001F5667">
      <w:pPr>
        <w:pStyle w:val="a7"/>
        <w:numPr>
          <w:ilvl w:val="0"/>
          <w:numId w:val="33"/>
        </w:numPr>
        <w:jc w:val="both"/>
        <w:rPr>
          <w:rFonts w:ascii="Times New Roman" w:hAnsi="Times New Roman" w:cs="Times New Roman"/>
          <w:sz w:val="24"/>
          <w:szCs w:val="24"/>
        </w:rPr>
      </w:pPr>
      <w:r w:rsidRPr="001F5667">
        <w:rPr>
          <w:rFonts w:ascii="Times New Roman" w:hAnsi="Times New Roman" w:cs="Times New Roman"/>
          <w:sz w:val="24"/>
          <w:szCs w:val="24"/>
        </w:rPr>
        <w:t xml:space="preserve">ремонт и устройство посевного газона общей площадью - 18170,5 </w:t>
      </w:r>
      <w:proofErr w:type="spellStart"/>
      <w:r w:rsidRPr="001F5667">
        <w:rPr>
          <w:rFonts w:ascii="Times New Roman" w:hAnsi="Times New Roman" w:cs="Times New Roman"/>
          <w:sz w:val="24"/>
          <w:szCs w:val="24"/>
        </w:rPr>
        <w:t>кв.м</w:t>
      </w:r>
      <w:proofErr w:type="spellEnd"/>
      <w:r w:rsidRPr="001F5667">
        <w:rPr>
          <w:rFonts w:ascii="Times New Roman" w:hAnsi="Times New Roman" w:cs="Times New Roman"/>
          <w:sz w:val="24"/>
          <w:szCs w:val="24"/>
        </w:rPr>
        <w:t>.;</w:t>
      </w:r>
    </w:p>
    <w:p w14:paraId="28258207" w14:textId="77777777" w:rsidR="001F5667" w:rsidRPr="001F5667" w:rsidRDefault="001F5667" w:rsidP="001F5667">
      <w:pPr>
        <w:pStyle w:val="a7"/>
        <w:numPr>
          <w:ilvl w:val="0"/>
          <w:numId w:val="33"/>
        </w:numPr>
        <w:jc w:val="both"/>
        <w:rPr>
          <w:rFonts w:ascii="Times New Roman" w:hAnsi="Times New Roman" w:cs="Times New Roman"/>
          <w:sz w:val="24"/>
          <w:szCs w:val="24"/>
        </w:rPr>
      </w:pPr>
      <w:r w:rsidRPr="001F5667">
        <w:rPr>
          <w:rFonts w:ascii="Times New Roman" w:hAnsi="Times New Roman" w:cs="Times New Roman"/>
          <w:sz w:val="24"/>
          <w:szCs w:val="24"/>
        </w:rPr>
        <w:t xml:space="preserve">ремонт и устройство покрытия на детских и спортивных площадках с устройством основания – 12 площадок – 8 детских и 4 спортивных (3892,06 </w:t>
      </w:r>
      <w:proofErr w:type="spellStart"/>
      <w:r w:rsidRPr="001F5667">
        <w:rPr>
          <w:rFonts w:ascii="Times New Roman" w:hAnsi="Times New Roman" w:cs="Times New Roman"/>
          <w:sz w:val="24"/>
          <w:szCs w:val="24"/>
        </w:rPr>
        <w:t>кв.м</w:t>
      </w:r>
      <w:proofErr w:type="spellEnd"/>
      <w:r w:rsidRPr="001F5667">
        <w:rPr>
          <w:rFonts w:ascii="Times New Roman" w:hAnsi="Times New Roman" w:cs="Times New Roman"/>
          <w:sz w:val="24"/>
          <w:szCs w:val="24"/>
        </w:rPr>
        <w:t>.);</w:t>
      </w:r>
    </w:p>
    <w:p w14:paraId="41FA0F4C" w14:textId="77777777" w:rsidR="001F5667" w:rsidRPr="001F5667" w:rsidRDefault="001F5667" w:rsidP="001F5667">
      <w:pPr>
        <w:pStyle w:val="a7"/>
        <w:numPr>
          <w:ilvl w:val="0"/>
          <w:numId w:val="33"/>
        </w:numPr>
        <w:jc w:val="both"/>
        <w:rPr>
          <w:rFonts w:ascii="Times New Roman" w:hAnsi="Times New Roman" w:cs="Times New Roman"/>
          <w:sz w:val="24"/>
          <w:szCs w:val="24"/>
        </w:rPr>
      </w:pPr>
      <w:r w:rsidRPr="001F5667">
        <w:rPr>
          <w:rFonts w:ascii="Times New Roman" w:hAnsi="Times New Roman" w:cs="Times New Roman"/>
          <w:sz w:val="24"/>
          <w:szCs w:val="24"/>
        </w:rPr>
        <w:t>установка МАФ на детских и спортивных площадках – 87 шт.;</w:t>
      </w:r>
    </w:p>
    <w:p w14:paraId="3129BEC3" w14:textId="77777777" w:rsidR="001F5667" w:rsidRPr="001F5667" w:rsidRDefault="001F5667" w:rsidP="001F5667">
      <w:pPr>
        <w:pStyle w:val="a7"/>
        <w:numPr>
          <w:ilvl w:val="0"/>
          <w:numId w:val="33"/>
        </w:numPr>
        <w:jc w:val="both"/>
        <w:rPr>
          <w:rFonts w:ascii="Times New Roman" w:hAnsi="Times New Roman" w:cs="Times New Roman"/>
          <w:sz w:val="24"/>
          <w:szCs w:val="24"/>
        </w:rPr>
      </w:pPr>
      <w:r w:rsidRPr="001F5667">
        <w:rPr>
          <w:rFonts w:ascii="Times New Roman" w:hAnsi="Times New Roman" w:cs="Times New Roman"/>
          <w:sz w:val="24"/>
          <w:szCs w:val="24"/>
        </w:rPr>
        <w:t>установка уличной мебели – 150 шт., качели-пергола – 1 шт.;</w:t>
      </w:r>
    </w:p>
    <w:p w14:paraId="298804C0" w14:textId="77777777" w:rsidR="001F5667" w:rsidRPr="001F5667" w:rsidRDefault="001F5667" w:rsidP="001F5667">
      <w:pPr>
        <w:pStyle w:val="a7"/>
        <w:numPr>
          <w:ilvl w:val="0"/>
          <w:numId w:val="33"/>
        </w:numPr>
        <w:jc w:val="both"/>
        <w:rPr>
          <w:rFonts w:ascii="Times New Roman" w:hAnsi="Times New Roman" w:cs="Times New Roman"/>
          <w:sz w:val="24"/>
          <w:szCs w:val="24"/>
        </w:rPr>
      </w:pPr>
      <w:r w:rsidRPr="001F5667">
        <w:rPr>
          <w:rFonts w:ascii="Times New Roman" w:hAnsi="Times New Roman" w:cs="Times New Roman"/>
          <w:sz w:val="24"/>
          <w:szCs w:val="24"/>
        </w:rPr>
        <w:t>озеленение - 220 ед. кустарников и 1600 ед. лилейников;</w:t>
      </w:r>
    </w:p>
    <w:p w14:paraId="622AFF48" w14:textId="77777777" w:rsidR="001F5667" w:rsidRPr="001F5667" w:rsidRDefault="001F5667" w:rsidP="001F5667">
      <w:pPr>
        <w:pStyle w:val="a7"/>
        <w:numPr>
          <w:ilvl w:val="0"/>
          <w:numId w:val="33"/>
        </w:numPr>
        <w:jc w:val="both"/>
        <w:rPr>
          <w:rFonts w:ascii="Times New Roman" w:hAnsi="Times New Roman" w:cs="Times New Roman"/>
          <w:sz w:val="24"/>
          <w:szCs w:val="24"/>
        </w:rPr>
      </w:pPr>
      <w:r w:rsidRPr="001F5667">
        <w:rPr>
          <w:rFonts w:ascii="Times New Roman" w:hAnsi="Times New Roman" w:cs="Times New Roman"/>
          <w:sz w:val="24"/>
          <w:szCs w:val="24"/>
        </w:rPr>
        <w:t xml:space="preserve">замена и установка ограждения на детских площадках- 418 </w:t>
      </w:r>
      <w:proofErr w:type="spellStart"/>
      <w:r w:rsidRPr="001F5667">
        <w:rPr>
          <w:rFonts w:ascii="Times New Roman" w:hAnsi="Times New Roman" w:cs="Times New Roman"/>
          <w:sz w:val="24"/>
          <w:szCs w:val="24"/>
        </w:rPr>
        <w:t>пог.м</w:t>
      </w:r>
      <w:proofErr w:type="spellEnd"/>
      <w:r w:rsidRPr="001F5667">
        <w:rPr>
          <w:rFonts w:ascii="Times New Roman" w:hAnsi="Times New Roman" w:cs="Times New Roman"/>
          <w:sz w:val="24"/>
          <w:szCs w:val="24"/>
        </w:rPr>
        <w:t>.;</w:t>
      </w:r>
    </w:p>
    <w:p w14:paraId="26905C94" w14:textId="77777777" w:rsidR="001F5667" w:rsidRPr="001F5667" w:rsidRDefault="001F5667" w:rsidP="001F5667">
      <w:pPr>
        <w:pStyle w:val="a7"/>
        <w:numPr>
          <w:ilvl w:val="0"/>
          <w:numId w:val="33"/>
        </w:numPr>
        <w:jc w:val="both"/>
        <w:rPr>
          <w:rFonts w:ascii="Times New Roman" w:hAnsi="Times New Roman" w:cs="Times New Roman"/>
          <w:sz w:val="24"/>
          <w:szCs w:val="24"/>
        </w:rPr>
      </w:pPr>
      <w:r w:rsidRPr="001F5667">
        <w:rPr>
          <w:rFonts w:ascii="Times New Roman" w:hAnsi="Times New Roman" w:cs="Times New Roman"/>
          <w:sz w:val="24"/>
          <w:szCs w:val="24"/>
        </w:rPr>
        <w:t xml:space="preserve">замена ограждения на спортивной площадке- 88 </w:t>
      </w:r>
      <w:proofErr w:type="spellStart"/>
      <w:r w:rsidRPr="001F5667">
        <w:rPr>
          <w:rFonts w:ascii="Times New Roman" w:hAnsi="Times New Roman" w:cs="Times New Roman"/>
          <w:sz w:val="24"/>
          <w:szCs w:val="24"/>
        </w:rPr>
        <w:t>пог.м</w:t>
      </w:r>
      <w:proofErr w:type="spellEnd"/>
      <w:r w:rsidRPr="001F5667">
        <w:rPr>
          <w:rFonts w:ascii="Times New Roman" w:hAnsi="Times New Roman" w:cs="Times New Roman"/>
          <w:sz w:val="24"/>
          <w:szCs w:val="24"/>
        </w:rPr>
        <w:t>.;</w:t>
      </w:r>
    </w:p>
    <w:p w14:paraId="0B3C5111" w14:textId="77777777" w:rsidR="001F5667" w:rsidRPr="001F5667" w:rsidRDefault="001F5667" w:rsidP="001F5667">
      <w:pPr>
        <w:pStyle w:val="a7"/>
        <w:numPr>
          <w:ilvl w:val="0"/>
          <w:numId w:val="33"/>
        </w:numPr>
        <w:jc w:val="both"/>
        <w:rPr>
          <w:rFonts w:ascii="Times New Roman" w:hAnsi="Times New Roman" w:cs="Times New Roman"/>
          <w:sz w:val="24"/>
          <w:szCs w:val="24"/>
        </w:rPr>
      </w:pPr>
      <w:r w:rsidRPr="001F5667">
        <w:rPr>
          <w:rFonts w:ascii="Times New Roman" w:hAnsi="Times New Roman" w:cs="Times New Roman"/>
          <w:sz w:val="24"/>
          <w:szCs w:val="24"/>
        </w:rPr>
        <w:t>ремонт лестницы – 3 шт.;</w:t>
      </w:r>
    </w:p>
    <w:p w14:paraId="23FEAE9A" w14:textId="77777777" w:rsidR="001F5667" w:rsidRPr="001F5667" w:rsidRDefault="001F5667" w:rsidP="001F5667">
      <w:pPr>
        <w:pStyle w:val="a7"/>
        <w:numPr>
          <w:ilvl w:val="0"/>
          <w:numId w:val="33"/>
        </w:numPr>
        <w:jc w:val="both"/>
        <w:rPr>
          <w:rFonts w:ascii="Times New Roman" w:hAnsi="Times New Roman" w:cs="Times New Roman"/>
          <w:sz w:val="24"/>
          <w:szCs w:val="24"/>
        </w:rPr>
      </w:pPr>
      <w:r w:rsidRPr="001F5667">
        <w:rPr>
          <w:rFonts w:ascii="Times New Roman" w:hAnsi="Times New Roman" w:cs="Times New Roman"/>
          <w:sz w:val="24"/>
          <w:szCs w:val="24"/>
        </w:rPr>
        <w:t>переустройство контейнерных площадок – 4 шт.;</w:t>
      </w:r>
    </w:p>
    <w:p w14:paraId="7C7D10F9" w14:textId="77777777" w:rsidR="001F5667" w:rsidRPr="001F5667" w:rsidRDefault="001F5667" w:rsidP="001F5667">
      <w:pPr>
        <w:pStyle w:val="a7"/>
        <w:numPr>
          <w:ilvl w:val="0"/>
          <w:numId w:val="33"/>
        </w:numPr>
        <w:jc w:val="both"/>
        <w:rPr>
          <w:rFonts w:ascii="Times New Roman" w:hAnsi="Times New Roman" w:cs="Times New Roman"/>
          <w:sz w:val="24"/>
          <w:szCs w:val="24"/>
        </w:rPr>
      </w:pPr>
      <w:r w:rsidRPr="001F5667">
        <w:rPr>
          <w:rFonts w:ascii="Times New Roman" w:hAnsi="Times New Roman" w:cs="Times New Roman"/>
          <w:sz w:val="24"/>
          <w:szCs w:val="24"/>
        </w:rPr>
        <w:t>переустройство бункерной площадки – 1 шт.</w:t>
      </w:r>
    </w:p>
    <w:p w14:paraId="65012826" w14:textId="77777777" w:rsidR="001F5667" w:rsidRPr="001F5667" w:rsidRDefault="001F5667" w:rsidP="001F5667">
      <w:pPr>
        <w:pStyle w:val="a7"/>
        <w:ind w:left="720"/>
        <w:jc w:val="both"/>
        <w:rPr>
          <w:rFonts w:ascii="Times New Roman" w:hAnsi="Times New Roman" w:cs="Times New Roman"/>
          <w:sz w:val="24"/>
          <w:szCs w:val="24"/>
        </w:rPr>
      </w:pPr>
    </w:p>
    <w:p w14:paraId="786E3835" w14:textId="77777777" w:rsidR="001F5667" w:rsidRPr="001F5667" w:rsidRDefault="001F5667" w:rsidP="001F5667">
      <w:pPr>
        <w:pStyle w:val="a7"/>
        <w:ind w:firstLine="360"/>
        <w:jc w:val="both"/>
        <w:rPr>
          <w:rFonts w:ascii="Times New Roman" w:hAnsi="Times New Roman" w:cs="Times New Roman"/>
          <w:sz w:val="24"/>
          <w:szCs w:val="24"/>
        </w:rPr>
      </w:pPr>
      <w:r w:rsidRPr="001F5667">
        <w:rPr>
          <w:rFonts w:ascii="Times New Roman" w:hAnsi="Times New Roman" w:cs="Times New Roman"/>
          <w:sz w:val="24"/>
          <w:szCs w:val="24"/>
        </w:rPr>
        <w:t>Также выполнены работы по переносу опор освещения по 6 адресам на сумму 4 381 437, 47 руб.</w:t>
      </w:r>
    </w:p>
    <w:p w14:paraId="376F3381" w14:textId="77777777" w:rsidR="001F5667" w:rsidRPr="001F5667" w:rsidRDefault="001F5667" w:rsidP="001F5667">
      <w:pPr>
        <w:pStyle w:val="a7"/>
        <w:ind w:firstLine="360"/>
        <w:jc w:val="both"/>
        <w:rPr>
          <w:rFonts w:ascii="Times New Roman" w:hAnsi="Times New Roman" w:cs="Times New Roman"/>
          <w:sz w:val="24"/>
          <w:szCs w:val="24"/>
        </w:rPr>
      </w:pPr>
      <w:r w:rsidRPr="001F5667">
        <w:rPr>
          <w:rFonts w:ascii="Times New Roman" w:hAnsi="Times New Roman" w:cs="Times New Roman"/>
          <w:sz w:val="24"/>
          <w:szCs w:val="24"/>
        </w:rPr>
        <w:t>На дворовых территория района Орехово-Борисово Северное в 2025 году установлено 70 ед. опор наружного освещения по следующим адресам.:</w:t>
      </w:r>
    </w:p>
    <w:p w14:paraId="4017A538" w14:textId="77777777" w:rsidR="001F5667" w:rsidRPr="001F5667" w:rsidRDefault="001F5667" w:rsidP="001F5667">
      <w:pPr>
        <w:pStyle w:val="a7"/>
        <w:ind w:firstLine="360"/>
        <w:jc w:val="both"/>
        <w:rPr>
          <w:rFonts w:ascii="Times New Roman" w:hAnsi="Times New Roman" w:cs="Times New Roman"/>
          <w:sz w:val="24"/>
          <w:szCs w:val="24"/>
        </w:rPr>
      </w:pPr>
      <w:r w:rsidRPr="001F5667">
        <w:rPr>
          <w:rFonts w:ascii="Times New Roman" w:hAnsi="Times New Roman" w:cs="Times New Roman"/>
          <w:sz w:val="24"/>
          <w:szCs w:val="24"/>
        </w:rPr>
        <w:t>Борисовский пр., д. 1, корп. 2 - 1 шт.</w:t>
      </w:r>
    </w:p>
    <w:p w14:paraId="662A2883" w14:textId="77777777" w:rsidR="001F5667" w:rsidRPr="001F5667" w:rsidRDefault="001F5667" w:rsidP="001F5667">
      <w:pPr>
        <w:pStyle w:val="a7"/>
        <w:ind w:firstLine="360"/>
        <w:jc w:val="both"/>
        <w:rPr>
          <w:rFonts w:ascii="Times New Roman" w:hAnsi="Times New Roman" w:cs="Times New Roman"/>
          <w:sz w:val="24"/>
          <w:szCs w:val="24"/>
        </w:rPr>
      </w:pPr>
      <w:r w:rsidRPr="001F5667">
        <w:rPr>
          <w:rFonts w:ascii="Times New Roman" w:hAnsi="Times New Roman" w:cs="Times New Roman"/>
          <w:sz w:val="24"/>
          <w:szCs w:val="24"/>
        </w:rPr>
        <w:t>Борисовский пр., д. 1, корп. 3 - 3 шт.</w:t>
      </w:r>
    </w:p>
    <w:p w14:paraId="7A611B41" w14:textId="77777777" w:rsidR="001F5667" w:rsidRPr="001F5667" w:rsidRDefault="001F5667" w:rsidP="001F5667">
      <w:pPr>
        <w:pStyle w:val="a7"/>
        <w:ind w:firstLine="360"/>
        <w:jc w:val="both"/>
        <w:rPr>
          <w:rFonts w:ascii="Times New Roman" w:hAnsi="Times New Roman" w:cs="Times New Roman"/>
          <w:sz w:val="24"/>
          <w:szCs w:val="24"/>
        </w:rPr>
      </w:pPr>
      <w:r w:rsidRPr="001F5667">
        <w:rPr>
          <w:rFonts w:ascii="Times New Roman" w:hAnsi="Times New Roman" w:cs="Times New Roman"/>
          <w:sz w:val="24"/>
          <w:szCs w:val="24"/>
        </w:rPr>
        <w:t>Борисовский пр., д. 11, корп. 2 - 2 шт.</w:t>
      </w:r>
    </w:p>
    <w:p w14:paraId="7A5F7B81" w14:textId="77777777" w:rsidR="001F5667" w:rsidRPr="001F5667" w:rsidRDefault="001F5667" w:rsidP="001F5667">
      <w:pPr>
        <w:pStyle w:val="a7"/>
        <w:ind w:firstLine="360"/>
        <w:jc w:val="both"/>
        <w:rPr>
          <w:rFonts w:ascii="Times New Roman" w:hAnsi="Times New Roman" w:cs="Times New Roman"/>
          <w:sz w:val="24"/>
          <w:szCs w:val="24"/>
        </w:rPr>
      </w:pPr>
      <w:r w:rsidRPr="001F5667">
        <w:rPr>
          <w:rFonts w:ascii="Times New Roman" w:hAnsi="Times New Roman" w:cs="Times New Roman"/>
          <w:sz w:val="24"/>
          <w:szCs w:val="24"/>
        </w:rPr>
        <w:t>Борисовский пр., д. 12, корп. 1 - 6 шт.</w:t>
      </w:r>
    </w:p>
    <w:p w14:paraId="3C11FD79" w14:textId="77777777" w:rsidR="001F5667" w:rsidRPr="001F5667" w:rsidRDefault="001F5667" w:rsidP="001F5667">
      <w:pPr>
        <w:pStyle w:val="a7"/>
        <w:ind w:firstLine="360"/>
        <w:jc w:val="both"/>
        <w:rPr>
          <w:rFonts w:ascii="Times New Roman" w:hAnsi="Times New Roman" w:cs="Times New Roman"/>
          <w:sz w:val="24"/>
          <w:szCs w:val="24"/>
        </w:rPr>
      </w:pPr>
      <w:r w:rsidRPr="001F5667">
        <w:rPr>
          <w:rFonts w:ascii="Times New Roman" w:hAnsi="Times New Roman" w:cs="Times New Roman"/>
          <w:sz w:val="24"/>
          <w:szCs w:val="24"/>
        </w:rPr>
        <w:t>Борисовский пр., д. 16 - 6 шт.</w:t>
      </w:r>
    </w:p>
    <w:p w14:paraId="1935DD4E" w14:textId="77777777" w:rsidR="001F5667" w:rsidRPr="001F5667" w:rsidRDefault="001F5667" w:rsidP="001F5667">
      <w:pPr>
        <w:pStyle w:val="a7"/>
        <w:ind w:firstLine="360"/>
        <w:jc w:val="both"/>
        <w:rPr>
          <w:rFonts w:ascii="Times New Roman" w:hAnsi="Times New Roman" w:cs="Times New Roman"/>
          <w:sz w:val="24"/>
          <w:szCs w:val="24"/>
        </w:rPr>
      </w:pPr>
      <w:r w:rsidRPr="001F5667">
        <w:rPr>
          <w:rFonts w:ascii="Times New Roman" w:hAnsi="Times New Roman" w:cs="Times New Roman"/>
          <w:sz w:val="24"/>
          <w:szCs w:val="24"/>
        </w:rPr>
        <w:t>Борисовский пр., д. 17, корп. 1 - 5 шт.</w:t>
      </w:r>
    </w:p>
    <w:p w14:paraId="4277C4B7" w14:textId="77777777" w:rsidR="001F5667" w:rsidRPr="001F5667" w:rsidRDefault="001F5667" w:rsidP="001F5667">
      <w:pPr>
        <w:pStyle w:val="a7"/>
        <w:ind w:firstLine="360"/>
        <w:jc w:val="both"/>
        <w:rPr>
          <w:rFonts w:ascii="Times New Roman" w:hAnsi="Times New Roman" w:cs="Times New Roman"/>
          <w:sz w:val="24"/>
          <w:szCs w:val="24"/>
        </w:rPr>
      </w:pPr>
      <w:r w:rsidRPr="001F5667">
        <w:rPr>
          <w:rFonts w:ascii="Times New Roman" w:hAnsi="Times New Roman" w:cs="Times New Roman"/>
          <w:sz w:val="24"/>
          <w:szCs w:val="24"/>
        </w:rPr>
        <w:t>Генерала Белова ул., д. 21 - 4 шт.</w:t>
      </w:r>
    </w:p>
    <w:p w14:paraId="07C26FFC" w14:textId="77777777" w:rsidR="001F5667" w:rsidRPr="001F5667" w:rsidRDefault="001F5667" w:rsidP="001F5667">
      <w:pPr>
        <w:pStyle w:val="a7"/>
        <w:ind w:firstLine="360"/>
        <w:jc w:val="both"/>
        <w:rPr>
          <w:rFonts w:ascii="Times New Roman" w:hAnsi="Times New Roman" w:cs="Times New Roman"/>
          <w:sz w:val="24"/>
          <w:szCs w:val="24"/>
        </w:rPr>
      </w:pPr>
      <w:r w:rsidRPr="001F5667">
        <w:rPr>
          <w:rFonts w:ascii="Times New Roman" w:hAnsi="Times New Roman" w:cs="Times New Roman"/>
          <w:sz w:val="24"/>
          <w:szCs w:val="24"/>
        </w:rPr>
        <w:t>Генерала Белова ул., д. 25 - 10 шт.</w:t>
      </w:r>
    </w:p>
    <w:p w14:paraId="494EBF4F" w14:textId="77777777" w:rsidR="001F5667" w:rsidRPr="001F5667" w:rsidRDefault="001F5667" w:rsidP="001F5667">
      <w:pPr>
        <w:pStyle w:val="a7"/>
        <w:ind w:firstLine="360"/>
        <w:jc w:val="both"/>
        <w:rPr>
          <w:rFonts w:ascii="Times New Roman" w:hAnsi="Times New Roman" w:cs="Times New Roman"/>
          <w:sz w:val="24"/>
          <w:szCs w:val="24"/>
        </w:rPr>
      </w:pPr>
      <w:r w:rsidRPr="001F5667">
        <w:rPr>
          <w:rFonts w:ascii="Times New Roman" w:hAnsi="Times New Roman" w:cs="Times New Roman"/>
          <w:sz w:val="24"/>
          <w:szCs w:val="24"/>
        </w:rPr>
        <w:t>Генерала Белова ул., д. 29, корп. 2 - 3 шт.</w:t>
      </w:r>
    </w:p>
    <w:p w14:paraId="6D0E0C58" w14:textId="77777777" w:rsidR="001F5667" w:rsidRPr="001F5667" w:rsidRDefault="001F5667" w:rsidP="001F5667">
      <w:pPr>
        <w:pStyle w:val="a7"/>
        <w:ind w:firstLine="360"/>
        <w:jc w:val="both"/>
        <w:rPr>
          <w:rFonts w:ascii="Times New Roman" w:hAnsi="Times New Roman" w:cs="Times New Roman"/>
          <w:sz w:val="24"/>
          <w:szCs w:val="24"/>
        </w:rPr>
      </w:pPr>
      <w:r w:rsidRPr="001F5667">
        <w:rPr>
          <w:rFonts w:ascii="Times New Roman" w:hAnsi="Times New Roman" w:cs="Times New Roman"/>
          <w:sz w:val="24"/>
          <w:szCs w:val="24"/>
        </w:rPr>
        <w:t>Борисовский пр., д. 36, корп. 1 - 14 шт.</w:t>
      </w:r>
    </w:p>
    <w:p w14:paraId="4EFC7338" w14:textId="77777777" w:rsidR="001F5667" w:rsidRPr="001F5667" w:rsidRDefault="001F5667" w:rsidP="001F5667">
      <w:pPr>
        <w:pStyle w:val="a7"/>
        <w:ind w:firstLine="360"/>
        <w:jc w:val="both"/>
        <w:rPr>
          <w:rFonts w:ascii="Times New Roman" w:hAnsi="Times New Roman" w:cs="Times New Roman"/>
          <w:sz w:val="24"/>
          <w:szCs w:val="24"/>
        </w:rPr>
      </w:pPr>
      <w:r w:rsidRPr="001F5667">
        <w:rPr>
          <w:rFonts w:ascii="Times New Roman" w:hAnsi="Times New Roman" w:cs="Times New Roman"/>
          <w:sz w:val="24"/>
          <w:szCs w:val="24"/>
        </w:rPr>
        <w:t>Борисовский пр., д. 36, корп. 3 - 2 шт.</w:t>
      </w:r>
    </w:p>
    <w:p w14:paraId="45DD10DF" w14:textId="77777777" w:rsidR="001F5667" w:rsidRPr="001F5667" w:rsidRDefault="001F5667" w:rsidP="001F5667">
      <w:pPr>
        <w:pStyle w:val="a7"/>
        <w:ind w:firstLine="360"/>
        <w:jc w:val="both"/>
        <w:rPr>
          <w:rFonts w:ascii="Times New Roman" w:hAnsi="Times New Roman" w:cs="Times New Roman"/>
          <w:sz w:val="24"/>
          <w:szCs w:val="24"/>
        </w:rPr>
      </w:pPr>
      <w:r w:rsidRPr="001F5667">
        <w:rPr>
          <w:rFonts w:ascii="Times New Roman" w:hAnsi="Times New Roman" w:cs="Times New Roman"/>
          <w:sz w:val="24"/>
          <w:szCs w:val="24"/>
        </w:rPr>
        <w:lastRenderedPageBreak/>
        <w:t>Шипиловская ул., д. 42/30 - 2 шт.</w:t>
      </w:r>
    </w:p>
    <w:p w14:paraId="4CDD1992" w14:textId="77777777" w:rsidR="001F5667" w:rsidRPr="001F5667" w:rsidRDefault="001F5667" w:rsidP="001F5667">
      <w:pPr>
        <w:pStyle w:val="a7"/>
        <w:ind w:firstLine="360"/>
        <w:jc w:val="both"/>
        <w:rPr>
          <w:rFonts w:ascii="Times New Roman" w:hAnsi="Times New Roman" w:cs="Times New Roman"/>
          <w:sz w:val="24"/>
          <w:szCs w:val="24"/>
        </w:rPr>
      </w:pPr>
      <w:r w:rsidRPr="001F5667">
        <w:rPr>
          <w:rFonts w:ascii="Times New Roman" w:hAnsi="Times New Roman" w:cs="Times New Roman"/>
          <w:sz w:val="24"/>
          <w:szCs w:val="24"/>
        </w:rPr>
        <w:t>Маршала Захарова ул., д. 6, корп. 1 - 3 шт.</w:t>
      </w:r>
    </w:p>
    <w:p w14:paraId="592AD8B8" w14:textId="77777777" w:rsidR="001F5667" w:rsidRPr="001F5667" w:rsidRDefault="001F5667" w:rsidP="001F5667">
      <w:pPr>
        <w:pStyle w:val="a7"/>
        <w:ind w:firstLine="360"/>
        <w:jc w:val="both"/>
        <w:rPr>
          <w:rFonts w:ascii="Times New Roman" w:hAnsi="Times New Roman" w:cs="Times New Roman"/>
          <w:sz w:val="24"/>
          <w:szCs w:val="24"/>
        </w:rPr>
      </w:pPr>
      <w:r w:rsidRPr="001F5667">
        <w:rPr>
          <w:rFonts w:ascii="Times New Roman" w:hAnsi="Times New Roman" w:cs="Times New Roman"/>
          <w:sz w:val="24"/>
          <w:szCs w:val="24"/>
        </w:rPr>
        <w:t>Каширское шоссе, д. 84, корп. 1 - 3 шт.</w:t>
      </w:r>
    </w:p>
    <w:p w14:paraId="5BC8ED26" w14:textId="77777777" w:rsidR="001F5667" w:rsidRPr="001F5667" w:rsidRDefault="001F5667" w:rsidP="001F5667">
      <w:pPr>
        <w:pStyle w:val="a7"/>
        <w:ind w:firstLine="360"/>
        <w:jc w:val="both"/>
        <w:rPr>
          <w:rFonts w:ascii="Times New Roman" w:hAnsi="Times New Roman" w:cs="Times New Roman"/>
          <w:sz w:val="24"/>
          <w:szCs w:val="24"/>
        </w:rPr>
      </w:pPr>
      <w:r w:rsidRPr="001F5667">
        <w:rPr>
          <w:rFonts w:ascii="Times New Roman" w:hAnsi="Times New Roman" w:cs="Times New Roman"/>
          <w:sz w:val="24"/>
          <w:szCs w:val="24"/>
        </w:rPr>
        <w:t>Каширское шоссе, д. 88/26 - 2 шт.</w:t>
      </w:r>
    </w:p>
    <w:p w14:paraId="463EB0A2" w14:textId="77777777" w:rsidR="001F5667" w:rsidRPr="001F5667" w:rsidRDefault="001F5667" w:rsidP="001F5667">
      <w:pPr>
        <w:pStyle w:val="a7"/>
        <w:ind w:firstLine="360"/>
        <w:jc w:val="both"/>
        <w:rPr>
          <w:rFonts w:ascii="Times New Roman" w:hAnsi="Times New Roman" w:cs="Times New Roman"/>
          <w:sz w:val="24"/>
          <w:szCs w:val="24"/>
        </w:rPr>
      </w:pPr>
      <w:r w:rsidRPr="001F5667">
        <w:rPr>
          <w:rFonts w:ascii="Times New Roman" w:hAnsi="Times New Roman" w:cs="Times New Roman"/>
          <w:sz w:val="24"/>
          <w:szCs w:val="24"/>
        </w:rPr>
        <w:t>Домодедовская ул., д. 8 - 4 шт.</w:t>
      </w:r>
    </w:p>
    <w:p w14:paraId="6E0B0AEB" w14:textId="77777777" w:rsidR="001F5667" w:rsidRPr="001F5667" w:rsidRDefault="001F5667" w:rsidP="001F5667">
      <w:pPr>
        <w:pStyle w:val="a7"/>
        <w:ind w:firstLine="360"/>
        <w:jc w:val="both"/>
        <w:rPr>
          <w:rFonts w:ascii="Times New Roman" w:hAnsi="Times New Roman" w:cs="Times New Roman"/>
          <w:sz w:val="24"/>
          <w:szCs w:val="24"/>
        </w:rPr>
      </w:pPr>
    </w:p>
    <w:p w14:paraId="25B87B58" w14:textId="314D92D2" w:rsidR="001F5667" w:rsidRPr="001F5667" w:rsidRDefault="001F5667" w:rsidP="001F5667">
      <w:pPr>
        <w:ind w:firstLine="360"/>
        <w:jc w:val="both"/>
        <w:rPr>
          <w:sz w:val="24"/>
          <w:szCs w:val="24"/>
        </w:rPr>
      </w:pPr>
      <w:r w:rsidRPr="001F5667">
        <w:rPr>
          <w:sz w:val="24"/>
          <w:szCs w:val="24"/>
        </w:rPr>
        <w:t xml:space="preserve">В рамках программы ДКР выполнены работы по </w:t>
      </w:r>
      <w:proofErr w:type="spellStart"/>
      <w:r w:rsidRPr="001F5667">
        <w:rPr>
          <w:sz w:val="24"/>
          <w:szCs w:val="24"/>
        </w:rPr>
        <w:t>доустановке</w:t>
      </w:r>
      <w:proofErr w:type="spellEnd"/>
      <w:r w:rsidRPr="001F5667">
        <w:rPr>
          <w:sz w:val="24"/>
          <w:szCs w:val="24"/>
        </w:rPr>
        <w:t xml:space="preserve"> МАФ на детских площадках - 6 шт., а также по замене пришедшей в негодность уличной мебели (урны, лавки) – 148 шт.</w:t>
      </w:r>
    </w:p>
    <w:p w14:paraId="31609751" w14:textId="77777777" w:rsidR="001F5667" w:rsidRPr="001F5667" w:rsidRDefault="001F5667" w:rsidP="001F5667">
      <w:pPr>
        <w:ind w:firstLine="360"/>
        <w:jc w:val="both"/>
        <w:rPr>
          <w:sz w:val="24"/>
          <w:szCs w:val="24"/>
        </w:rPr>
      </w:pPr>
      <w:r w:rsidRPr="001F5667">
        <w:rPr>
          <w:sz w:val="24"/>
          <w:szCs w:val="24"/>
        </w:rPr>
        <w:t>За счет средств дополнительного финансирования выполнены работы по ремонту асфальтобетонных покрытий, а также работы по благоустройству дворовых территорий на сумму 165 270 733,05 руб. по следующим адресам:</w:t>
      </w:r>
    </w:p>
    <w:p w14:paraId="6199C8AE" w14:textId="77777777" w:rsidR="001F5667" w:rsidRPr="001F5667" w:rsidRDefault="001F5667" w:rsidP="001F5667">
      <w:pPr>
        <w:pStyle w:val="a3"/>
        <w:numPr>
          <w:ilvl w:val="0"/>
          <w:numId w:val="34"/>
        </w:numPr>
        <w:jc w:val="both"/>
        <w:rPr>
          <w:sz w:val="24"/>
          <w:szCs w:val="24"/>
        </w:rPr>
      </w:pPr>
      <w:r w:rsidRPr="001F5667">
        <w:rPr>
          <w:sz w:val="24"/>
          <w:szCs w:val="24"/>
        </w:rPr>
        <w:t>Борисовский пр., д. 10, корп. 1</w:t>
      </w:r>
    </w:p>
    <w:p w14:paraId="63B49546" w14:textId="77777777" w:rsidR="001F5667" w:rsidRPr="001F5667" w:rsidRDefault="001F5667" w:rsidP="001F5667">
      <w:pPr>
        <w:pStyle w:val="a3"/>
        <w:numPr>
          <w:ilvl w:val="0"/>
          <w:numId w:val="34"/>
        </w:numPr>
        <w:jc w:val="both"/>
        <w:rPr>
          <w:sz w:val="24"/>
          <w:szCs w:val="24"/>
        </w:rPr>
      </w:pPr>
      <w:r w:rsidRPr="001F5667">
        <w:rPr>
          <w:sz w:val="24"/>
          <w:szCs w:val="24"/>
        </w:rPr>
        <w:t>Борисовский пр., д. 20</w:t>
      </w:r>
    </w:p>
    <w:p w14:paraId="21CF8502" w14:textId="77777777" w:rsidR="001F5667" w:rsidRPr="001F5667" w:rsidRDefault="001F5667" w:rsidP="001F5667">
      <w:pPr>
        <w:pStyle w:val="a3"/>
        <w:numPr>
          <w:ilvl w:val="0"/>
          <w:numId w:val="34"/>
        </w:numPr>
        <w:jc w:val="both"/>
        <w:rPr>
          <w:sz w:val="24"/>
          <w:szCs w:val="24"/>
        </w:rPr>
      </w:pPr>
      <w:r w:rsidRPr="001F5667">
        <w:rPr>
          <w:sz w:val="24"/>
          <w:szCs w:val="24"/>
        </w:rPr>
        <w:t>Борисовский пр., д. 24, корп. 1</w:t>
      </w:r>
    </w:p>
    <w:p w14:paraId="312E6AC1" w14:textId="77777777" w:rsidR="001F5667" w:rsidRPr="001F5667" w:rsidRDefault="001F5667" w:rsidP="001F5667">
      <w:pPr>
        <w:pStyle w:val="a3"/>
        <w:numPr>
          <w:ilvl w:val="0"/>
          <w:numId w:val="34"/>
        </w:numPr>
        <w:jc w:val="both"/>
        <w:rPr>
          <w:sz w:val="24"/>
          <w:szCs w:val="24"/>
        </w:rPr>
      </w:pPr>
      <w:r w:rsidRPr="001F5667">
        <w:rPr>
          <w:sz w:val="24"/>
          <w:szCs w:val="24"/>
        </w:rPr>
        <w:t>Борисовский пр., д. 26</w:t>
      </w:r>
    </w:p>
    <w:p w14:paraId="5CC23D76" w14:textId="77777777" w:rsidR="001F5667" w:rsidRPr="001F5667" w:rsidRDefault="001F5667" w:rsidP="001F5667">
      <w:pPr>
        <w:pStyle w:val="a3"/>
        <w:numPr>
          <w:ilvl w:val="0"/>
          <w:numId w:val="34"/>
        </w:numPr>
        <w:jc w:val="both"/>
        <w:rPr>
          <w:sz w:val="24"/>
          <w:szCs w:val="24"/>
        </w:rPr>
      </w:pPr>
      <w:r w:rsidRPr="001F5667">
        <w:rPr>
          <w:sz w:val="24"/>
          <w:szCs w:val="24"/>
        </w:rPr>
        <w:t>ул. Домодедовская, д. 1, корп. 1</w:t>
      </w:r>
    </w:p>
    <w:p w14:paraId="22BCBF6C" w14:textId="77777777" w:rsidR="001F5667" w:rsidRPr="001F5667" w:rsidRDefault="001F5667" w:rsidP="001F5667">
      <w:pPr>
        <w:pStyle w:val="a3"/>
        <w:numPr>
          <w:ilvl w:val="0"/>
          <w:numId w:val="34"/>
        </w:numPr>
        <w:jc w:val="both"/>
        <w:rPr>
          <w:sz w:val="24"/>
          <w:szCs w:val="24"/>
        </w:rPr>
      </w:pPr>
      <w:r w:rsidRPr="001F5667">
        <w:rPr>
          <w:sz w:val="24"/>
          <w:szCs w:val="24"/>
        </w:rPr>
        <w:t>Каширское ш., д. 82</w:t>
      </w:r>
    </w:p>
    <w:p w14:paraId="3E0846C2" w14:textId="77777777" w:rsidR="001F5667" w:rsidRPr="001F5667" w:rsidRDefault="001F5667" w:rsidP="001F5667">
      <w:pPr>
        <w:pStyle w:val="a3"/>
        <w:numPr>
          <w:ilvl w:val="0"/>
          <w:numId w:val="34"/>
        </w:numPr>
        <w:jc w:val="both"/>
        <w:rPr>
          <w:sz w:val="24"/>
          <w:szCs w:val="24"/>
        </w:rPr>
      </w:pPr>
      <w:r w:rsidRPr="001F5667">
        <w:rPr>
          <w:sz w:val="24"/>
          <w:szCs w:val="24"/>
        </w:rPr>
        <w:t>ул. Маршала Захарова, д. 23</w:t>
      </w:r>
    </w:p>
    <w:p w14:paraId="5E8F66FA" w14:textId="77777777" w:rsidR="001F5667" w:rsidRPr="001F5667" w:rsidRDefault="001F5667" w:rsidP="001F5667">
      <w:pPr>
        <w:pStyle w:val="a3"/>
        <w:numPr>
          <w:ilvl w:val="0"/>
          <w:numId w:val="34"/>
        </w:numPr>
        <w:jc w:val="both"/>
        <w:rPr>
          <w:sz w:val="24"/>
          <w:szCs w:val="24"/>
        </w:rPr>
      </w:pPr>
      <w:r w:rsidRPr="001F5667">
        <w:rPr>
          <w:sz w:val="24"/>
          <w:szCs w:val="24"/>
        </w:rPr>
        <w:t>ул. Маршала Захарова, д. 27</w:t>
      </w:r>
    </w:p>
    <w:p w14:paraId="3E6E713E" w14:textId="77777777" w:rsidR="001F5667" w:rsidRPr="001F5667" w:rsidRDefault="001F5667" w:rsidP="001F5667">
      <w:pPr>
        <w:pStyle w:val="a3"/>
        <w:numPr>
          <w:ilvl w:val="0"/>
          <w:numId w:val="34"/>
        </w:numPr>
        <w:jc w:val="both"/>
        <w:rPr>
          <w:sz w:val="24"/>
          <w:szCs w:val="24"/>
        </w:rPr>
      </w:pPr>
      <w:r w:rsidRPr="001F5667">
        <w:rPr>
          <w:sz w:val="24"/>
          <w:szCs w:val="24"/>
        </w:rPr>
        <w:t>Ореховый б-р., д. 11, корп. 1</w:t>
      </w:r>
    </w:p>
    <w:p w14:paraId="2DFB2AFF" w14:textId="77777777" w:rsidR="001F5667" w:rsidRPr="001F5667" w:rsidRDefault="001F5667" w:rsidP="001F5667">
      <w:pPr>
        <w:pStyle w:val="a3"/>
        <w:numPr>
          <w:ilvl w:val="0"/>
          <w:numId w:val="34"/>
        </w:numPr>
        <w:jc w:val="both"/>
        <w:rPr>
          <w:sz w:val="24"/>
          <w:szCs w:val="24"/>
        </w:rPr>
      </w:pPr>
      <w:r w:rsidRPr="001F5667">
        <w:rPr>
          <w:sz w:val="24"/>
          <w:szCs w:val="24"/>
        </w:rPr>
        <w:t>ул. Маршала Захарова, д. 19</w:t>
      </w:r>
    </w:p>
    <w:p w14:paraId="17AD3974" w14:textId="77777777" w:rsidR="001F5667" w:rsidRPr="001F5667" w:rsidRDefault="001F5667" w:rsidP="001F5667">
      <w:pPr>
        <w:pStyle w:val="a3"/>
        <w:numPr>
          <w:ilvl w:val="0"/>
          <w:numId w:val="34"/>
        </w:numPr>
        <w:jc w:val="both"/>
        <w:rPr>
          <w:sz w:val="24"/>
          <w:szCs w:val="24"/>
        </w:rPr>
      </w:pPr>
      <w:r w:rsidRPr="001F5667">
        <w:rPr>
          <w:sz w:val="24"/>
          <w:szCs w:val="24"/>
        </w:rPr>
        <w:t>ул. Шипиловская., д. 15</w:t>
      </w:r>
    </w:p>
    <w:p w14:paraId="6B81CF2F" w14:textId="77777777" w:rsidR="001F5667" w:rsidRPr="001F5667" w:rsidRDefault="001F5667" w:rsidP="001F5667">
      <w:pPr>
        <w:pStyle w:val="a3"/>
        <w:numPr>
          <w:ilvl w:val="0"/>
          <w:numId w:val="34"/>
        </w:numPr>
        <w:jc w:val="both"/>
        <w:rPr>
          <w:sz w:val="24"/>
          <w:szCs w:val="24"/>
        </w:rPr>
      </w:pPr>
      <w:r w:rsidRPr="001F5667">
        <w:rPr>
          <w:sz w:val="24"/>
          <w:szCs w:val="24"/>
        </w:rPr>
        <w:t>ул. Шипиловская, д. 23, корп. 2</w:t>
      </w:r>
    </w:p>
    <w:p w14:paraId="6DF6392E" w14:textId="77777777" w:rsidR="001F5667" w:rsidRPr="001F5667" w:rsidRDefault="001F5667" w:rsidP="001F5667">
      <w:pPr>
        <w:pStyle w:val="a3"/>
        <w:numPr>
          <w:ilvl w:val="0"/>
          <w:numId w:val="34"/>
        </w:numPr>
        <w:jc w:val="both"/>
        <w:rPr>
          <w:sz w:val="24"/>
          <w:szCs w:val="24"/>
        </w:rPr>
      </w:pPr>
      <w:r w:rsidRPr="001F5667">
        <w:rPr>
          <w:sz w:val="24"/>
          <w:szCs w:val="24"/>
        </w:rPr>
        <w:t>ул. Домодедовская, д. 7, корп. 2</w:t>
      </w:r>
    </w:p>
    <w:p w14:paraId="19FC8456" w14:textId="77777777" w:rsidR="001F5667" w:rsidRPr="001F5667" w:rsidRDefault="001F5667" w:rsidP="001F5667">
      <w:pPr>
        <w:pStyle w:val="a3"/>
        <w:numPr>
          <w:ilvl w:val="0"/>
          <w:numId w:val="34"/>
        </w:numPr>
        <w:jc w:val="both"/>
        <w:rPr>
          <w:sz w:val="24"/>
          <w:szCs w:val="24"/>
        </w:rPr>
      </w:pPr>
      <w:r w:rsidRPr="001F5667">
        <w:rPr>
          <w:sz w:val="24"/>
          <w:szCs w:val="24"/>
        </w:rPr>
        <w:t>Каширское ш., д. 80 корп.2</w:t>
      </w:r>
    </w:p>
    <w:p w14:paraId="076D9D01" w14:textId="77777777" w:rsidR="001F5667" w:rsidRPr="001F5667" w:rsidRDefault="001F5667" w:rsidP="001F5667">
      <w:pPr>
        <w:ind w:firstLine="708"/>
        <w:jc w:val="both"/>
        <w:rPr>
          <w:sz w:val="24"/>
          <w:szCs w:val="24"/>
        </w:rPr>
      </w:pPr>
      <w:r w:rsidRPr="001F5667">
        <w:rPr>
          <w:sz w:val="24"/>
          <w:szCs w:val="24"/>
        </w:rPr>
        <w:t>В общей сложности были выполнены следующие виды работы:</w:t>
      </w:r>
    </w:p>
    <w:p w14:paraId="132CE6F7" w14:textId="77777777" w:rsidR="001F5667" w:rsidRPr="001F5667" w:rsidRDefault="001F5667" w:rsidP="001F5667">
      <w:pPr>
        <w:pStyle w:val="a3"/>
        <w:numPr>
          <w:ilvl w:val="0"/>
          <w:numId w:val="35"/>
        </w:numPr>
        <w:jc w:val="both"/>
        <w:rPr>
          <w:sz w:val="24"/>
          <w:szCs w:val="24"/>
        </w:rPr>
      </w:pPr>
      <w:r w:rsidRPr="001F5667">
        <w:rPr>
          <w:sz w:val="24"/>
          <w:szCs w:val="24"/>
        </w:rPr>
        <w:t xml:space="preserve">замена/установка </w:t>
      </w:r>
      <w:bookmarkStart w:id="1" w:name="_Hlk216852585"/>
      <w:r w:rsidRPr="001F5667">
        <w:rPr>
          <w:sz w:val="24"/>
          <w:szCs w:val="24"/>
        </w:rPr>
        <w:t>бортового камня</w:t>
      </w:r>
      <w:bookmarkEnd w:id="1"/>
      <w:r w:rsidRPr="001F5667">
        <w:rPr>
          <w:sz w:val="24"/>
          <w:szCs w:val="24"/>
        </w:rPr>
        <w:t xml:space="preserve"> – 14 912 </w:t>
      </w:r>
      <w:proofErr w:type="spellStart"/>
      <w:r w:rsidRPr="001F5667">
        <w:rPr>
          <w:sz w:val="24"/>
          <w:szCs w:val="24"/>
        </w:rPr>
        <w:t>пог.м</w:t>
      </w:r>
      <w:proofErr w:type="spellEnd"/>
      <w:r w:rsidRPr="001F5667">
        <w:rPr>
          <w:sz w:val="24"/>
          <w:szCs w:val="24"/>
        </w:rPr>
        <w:t>.;</w:t>
      </w:r>
    </w:p>
    <w:p w14:paraId="3CA53CAA" w14:textId="77777777" w:rsidR="001F5667" w:rsidRPr="001F5667" w:rsidRDefault="001F5667" w:rsidP="001F5667">
      <w:pPr>
        <w:pStyle w:val="a3"/>
        <w:numPr>
          <w:ilvl w:val="0"/>
          <w:numId w:val="35"/>
        </w:numPr>
        <w:jc w:val="both"/>
        <w:rPr>
          <w:sz w:val="24"/>
          <w:szCs w:val="24"/>
        </w:rPr>
      </w:pPr>
      <w:r w:rsidRPr="001F5667">
        <w:rPr>
          <w:sz w:val="24"/>
          <w:szCs w:val="24"/>
        </w:rPr>
        <w:t xml:space="preserve">ремонт асфальтобетонного покрытия проездов и парковок – 32 960,2 </w:t>
      </w:r>
      <w:proofErr w:type="spellStart"/>
      <w:r w:rsidRPr="001F5667">
        <w:rPr>
          <w:sz w:val="24"/>
          <w:szCs w:val="24"/>
        </w:rPr>
        <w:t>кв.м</w:t>
      </w:r>
      <w:proofErr w:type="spellEnd"/>
      <w:r w:rsidRPr="001F5667">
        <w:rPr>
          <w:sz w:val="24"/>
          <w:szCs w:val="24"/>
        </w:rPr>
        <w:t>.;</w:t>
      </w:r>
    </w:p>
    <w:p w14:paraId="2A1522AC" w14:textId="77777777" w:rsidR="001F5667" w:rsidRPr="001F5667" w:rsidRDefault="001F5667" w:rsidP="001F5667">
      <w:pPr>
        <w:pStyle w:val="a3"/>
        <w:numPr>
          <w:ilvl w:val="0"/>
          <w:numId w:val="35"/>
        </w:numPr>
        <w:jc w:val="both"/>
        <w:rPr>
          <w:sz w:val="24"/>
          <w:szCs w:val="24"/>
        </w:rPr>
      </w:pPr>
      <w:r w:rsidRPr="001F5667">
        <w:rPr>
          <w:sz w:val="24"/>
          <w:szCs w:val="24"/>
        </w:rPr>
        <w:t xml:space="preserve">ремонт асфальтобетонного покрытия пешеходного тротуара – 8 612,4 </w:t>
      </w:r>
      <w:proofErr w:type="spellStart"/>
      <w:r w:rsidRPr="001F5667">
        <w:rPr>
          <w:sz w:val="24"/>
          <w:szCs w:val="24"/>
        </w:rPr>
        <w:t>кв.м</w:t>
      </w:r>
      <w:proofErr w:type="spellEnd"/>
      <w:r w:rsidRPr="001F5667">
        <w:rPr>
          <w:sz w:val="24"/>
          <w:szCs w:val="24"/>
        </w:rPr>
        <w:t>.;</w:t>
      </w:r>
    </w:p>
    <w:p w14:paraId="07DFDCF5" w14:textId="77777777" w:rsidR="001F5667" w:rsidRPr="001F5667" w:rsidRDefault="001F5667" w:rsidP="001F5667">
      <w:pPr>
        <w:pStyle w:val="a3"/>
        <w:numPr>
          <w:ilvl w:val="0"/>
          <w:numId w:val="35"/>
        </w:numPr>
        <w:jc w:val="both"/>
        <w:rPr>
          <w:sz w:val="24"/>
          <w:szCs w:val="24"/>
        </w:rPr>
      </w:pPr>
      <w:r w:rsidRPr="001F5667">
        <w:rPr>
          <w:sz w:val="24"/>
          <w:szCs w:val="24"/>
        </w:rPr>
        <w:t xml:space="preserve">устройство синтетического покрытия детских и спортивных площадок – 2 991,1 </w:t>
      </w:r>
      <w:proofErr w:type="spellStart"/>
      <w:r w:rsidRPr="001F5667">
        <w:rPr>
          <w:sz w:val="24"/>
          <w:szCs w:val="24"/>
        </w:rPr>
        <w:t>кв.м</w:t>
      </w:r>
      <w:proofErr w:type="spellEnd"/>
      <w:r w:rsidRPr="001F5667">
        <w:rPr>
          <w:sz w:val="24"/>
          <w:szCs w:val="24"/>
        </w:rPr>
        <w:t>. (8 детских площадок, 2 спортивные);</w:t>
      </w:r>
    </w:p>
    <w:p w14:paraId="322C4685" w14:textId="77777777" w:rsidR="001F5667" w:rsidRPr="001F5667" w:rsidRDefault="001F5667" w:rsidP="001F5667">
      <w:pPr>
        <w:pStyle w:val="a3"/>
        <w:numPr>
          <w:ilvl w:val="0"/>
          <w:numId w:val="35"/>
        </w:numPr>
        <w:jc w:val="both"/>
        <w:rPr>
          <w:sz w:val="24"/>
          <w:szCs w:val="24"/>
        </w:rPr>
      </w:pPr>
      <w:r w:rsidRPr="001F5667">
        <w:rPr>
          <w:sz w:val="24"/>
          <w:szCs w:val="24"/>
        </w:rPr>
        <w:t xml:space="preserve">замена ограждения детских площадок – 401 </w:t>
      </w:r>
      <w:proofErr w:type="spellStart"/>
      <w:r w:rsidRPr="001F5667">
        <w:rPr>
          <w:sz w:val="24"/>
          <w:szCs w:val="24"/>
        </w:rPr>
        <w:t>пог.м</w:t>
      </w:r>
      <w:proofErr w:type="spellEnd"/>
      <w:r w:rsidRPr="001F5667">
        <w:rPr>
          <w:sz w:val="24"/>
          <w:szCs w:val="24"/>
        </w:rPr>
        <w:t>.;</w:t>
      </w:r>
    </w:p>
    <w:p w14:paraId="679A39E6" w14:textId="77777777" w:rsidR="001F5667" w:rsidRPr="001F5667" w:rsidRDefault="001F5667" w:rsidP="001F5667">
      <w:pPr>
        <w:pStyle w:val="a3"/>
        <w:numPr>
          <w:ilvl w:val="0"/>
          <w:numId w:val="35"/>
        </w:numPr>
        <w:jc w:val="both"/>
        <w:rPr>
          <w:sz w:val="24"/>
          <w:szCs w:val="24"/>
        </w:rPr>
      </w:pPr>
      <w:r w:rsidRPr="001F5667">
        <w:rPr>
          <w:sz w:val="24"/>
          <w:szCs w:val="24"/>
        </w:rPr>
        <w:t xml:space="preserve">ремонт газона (посевной) – 36 146,2 </w:t>
      </w:r>
      <w:proofErr w:type="spellStart"/>
      <w:r w:rsidRPr="001F5667">
        <w:rPr>
          <w:sz w:val="24"/>
          <w:szCs w:val="24"/>
        </w:rPr>
        <w:t>кв.м</w:t>
      </w:r>
      <w:proofErr w:type="spellEnd"/>
      <w:r w:rsidRPr="001F5667">
        <w:rPr>
          <w:sz w:val="24"/>
          <w:szCs w:val="24"/>
        </w:rPr>
        <w:t>.;</w:t>
      </w:r>
    </w:p>
    <w:p w14:paraId="22AC27BD" w14:textId="77777777" w:rsidR="001F5667" w:rsidRPr="001F5667" w:rsidRDefault="001F5667" w:rsidP="001F5667">
      <w:pPr>
        <w:pStyle w:val="a3"/>
        <w:numPr>
          <w:ilvl w:val="0"/>
          <w:numId w:val="35"/>
        </w:numPr>
        <w:jc w:val="both"/>
        <w:rPr>
          <w:sz w:val="24"/>
          <w:szCs w:val="24"/>
        </w:rPr>
      </w:pPr>
      <w:r w:rsidRPr="001F5667">
        <w:rPr>
          <w:sz w:val="24"/>
          <w:szCs w:val="24"/>
        </w:rPr>
        <w:t>установка МАФ на детских и спортивных площадках – 64 шт.;</w:t>
      </w:r>
    </w:p>
    <w:p w14:paraId="417D48D0" w14:textId="77777777" w:rsidR="001F5667" w:rsidRPr="001F5667" w:rsidRDefault="001F5667" w:rsidP="001F5667">
      <w:pPr>
        <w:pStyle w:val="a3"/>
        <w:numPr>
          <w:ilvl w:val="0"/>
          <w:numId w:val="35"/>
        </w:numPr>
        <w:jc w:val="both"/>
        <w:rPr>
          <w:sz w:val="24"/>
          <w:szCs w:val="24"/>
        </w:rPr>
      </w:pPr>
      <w:r w:rsidRPr="001F5667">
        <w:rPr>
          <w:sz w:val="24"/>
          <w:szCs w:val="24"/>
        </w:rPr>
        <w:t>установка уличной мебели (лавочки и урны) – 161 шт.;</w:t>
      </w:r>
    </w:p>
    <w:p w14:paraId="7E5F3484" w14:textId="77777777" w:rsidR="001F5667" w:rsidRPr="001F5667" w:rsidRDefault="001F5667" w:rsidP="001F5667">
      <w:pPr>
        <w:pStyle w:val="a3"/>
        <w:numPr>
          <w:ilvl w:val="0"/>
          <w:numId w:val="35"/>
        </w:numPr>
        <w:jc w:val="both"/>
        <w:rPr>
          <w:sz w:val="24"/>
          <w:szCs w:val="24"/>
        </w:rPr>
      </w:pPr>
      <w:r w:rsidRPr="001F5667">
        <w:rPr>
          <w:sz w:val="24"/>
          <w:szCs w:val="24"/>
        </w:rPr>
        <w:t xml:space="preserve">ремонт/устройство лестничного марша – 5 шт., устройство поручней – 36,4 </w:t>
      </w:r>
      <w:proofErr w:type="spellStart"/>
      <w:r w:rsidRPr="001F5667">
        <w:rPr>
          <w:sz w:val="24"/>
          <w:szCs w:val="24"/>
        </w:rPr>
        <w:t>пог.м</w:t>
      </w:r>
      <w:proofErr w:type="spellEnd"/>
      <w:r w:rsidRPr="001F5667">
        <w:rPr>
          <w:sz w:val="24"/>
          <w:szCs w:val="24"/>
        </w:rPr>
        <w:t>.;</w:t>
      </w:r>
    </w:p>
    <w:p w14:paraId="22BB39BF" w14:textId="0D087012" w:rsidR="001F5667" w:rsidRPr="001F5667" w:rsidRDefault="001F5667" w:rsidP="001F5667">
      <w:pPr>
        <w:pStyle w:val="a3"/>
        <w:numPr>
          <w:ilvl w:val="0"/>
          <w:numId w:val="35"/>
        </w:numPr>
        <w:jc w:val="both"/>
        <w:rPr>
          <w:sz w:val="24"/>
          <w:szCs w:val="24"/>
        </w:rPr>
      </w:pPr>
      <w:r w:rsidRPr="001F5667">
        <w:rPr>
          <w:sz w:val="24"/>
          <w:szCs w:val="24"/>
        </w:rPr>
        <w:t>переустройство контейнерных площадок – 1 шт.</w:t>
      </w:r>
    </w:p>
    <w:p w14:paraId="03A326BD" w14:textId="77777777" w:rsidR="001F5667" w:rsidRPr="001F5667" w:rsidRDefault="001F5667" w:rsidP="001F5667">
      <w:pPr>
        <w:ind w:firstLine="709"/>
        <w:jc w:val="both"/>
        <w:rPr>
          <w:sz w:val="24"/>
          <w:szCs w:val="24"/>
        </w:rPr>
      </w:pPr>
      <w:r w:rsidRPr="001F5667">
        <w:rPr>
          <w:sz w:val="24"/>
          <w:szCs w:val="24"/>
        </w:rPr>
        <w:t xml:space="preserve">В том числе за счёт средств дополнительного финансирования (дополнительно к основной программе благоустройства) выполнены работы по локальным мероприятиям по повышению безопасности дорожного движения транспорта и пешеходов на придомовых территориях по адресам: ул. Домодедовская, д. 7, корп. 2, Ореховый бульвар, д. 11, корп. 1, ул. Шипиловская, д. 15 , на сумму 778 787,54 руб. </w:t>
      </w:r>
    </w:p>
    <w:p w14:paraId="7D924125" w14:textId="17C00D67" w:rsidR="001F5667" w:rsidRPr="001F5667" w:rsidRDefault="001F5667" w:rsidP="001F5667">
      <w:pPr>
        <w:ind w:firstLine="709"/>
        <w:jc w:val="both"/>
        <w:rPr>
          <w:sz w:val="24"/>
          <w:szCs w:val="24"/>
        </w:rPr>
      </w:pPr>
      <w:r w:rsidRPr="001F5667">
        <w:rPr>
          <w:sz w:val="24"/>
          <w:szCs w:val="24"/>
        </w:rPr>
        <w:t>Также осуществлены работы по декоративному озеленению района Орехово-Борисово Северное по адресам: Борисовский проезд, д. 1, корп. 1, Каширское шоссе, д. 86, корп. 4, Каширское шоссе, д. 88/26 на сумму 33 024 909,51 руб.</w:t>
      </w:r>
    </w:p>
    <w:p w14:paraId="6EDA3621" w14:textId="77777777" w:rsidR="001F5667" w:rsidRPr="001F5667" w:rsidRDefault="001F5667" w:rsidP="001F5667">
      <w:pPr>
        <w:ind w:firstLine="709"/>
        <w:jc w:val="both"/>
        <w:rPr>
          <w:color w:val="000000" w:themeColor="text1"/>
          <w:sz w:val="24"/>
          <w:szCs w:val="24"/>
        </w:rPr>
      </w:pPr>
      <w:r w:rsidRPr="001F5667">
        <w:rPr>
          <w:color w:val="000000" w:themeColor="text1"/>
          <w:sz w:val="24"/>
          <w:szCs w:val="24"/>
        </w:rPr>
        <w:t xml:space="preserve">Территория района имеет </w:t>
      </w:r>
      <w:r w:rsidRPr="001F5667">
        <w:rPr>
          <w:b/>
          <w:color w:val="000000" w:themeColor="text1"/>
          <w:sz w:val="24"/>
          <w:szCs w:val="24"/>
        </w:rPr>
        <w:t>5</w:t>
      </w:r>
      <w:r w:rsidRPr="001F5667">
        <w:rPr>
          <w:color w:val="000000" w:themeColor="text1"/>
          <w:sz w:val="24"/>
          <w:szCs w:val="24"/>
        </w:rPr>
        <w:t xml:space="preserve"> мастерских участков, укомплектованных полным штатным составом специалистов, обеспечивающих своевременное выполнение работ по текущему содержанию дворовых территорий, а также необходимым инвентарем для работы в зимний и летний периоды. </w:t>
      </w:r>
    </w:p>
    <w:p w14:paraId="445B7C69" w14:textId="77777777" w:rsidR="001F5667" w:rsidRPr="001F5667" w:rsidRDefault="001F5667" w:rsidP="001F5667">
      <w:pPr>
        <w:ind w:firstLine="709"/>
        <w:jc w:val="both"/>
        <w:rPr>
          <w:color w:val="000000" w:themeColor="text1"/>
          <w:sz w:val="24"/>
          <w:szCs w:val="24"/>
        </w:rPr>
      </w:pPr>
      <w:r w:rsidRPr="001F5667">
        <w:rPr>
          <w:color w:val="000000" w:themeColor="text1"/>
          <w:sz w:val="24"/>
          <w:szCs w:val="24"/>
        </w:rPr>
        <w:lastRenderedPageBreak/>
        <w:t xml:space="preserve">В работах по уборке территорий задействовано </w:t>
      </w:r>
      <w:r w:rsidRPr="001F5667">
        <w:rPr>
          <w:b/>
          <w:color w:val="000000" w:themeColor="text1"/>
          <w:sz w:val="24"/>
          <w:szCs w:val="24"/>
        </w:rPr>
        <w:t>20</w:t>
      </w:r>
      <w:r w:rsidRPr="001F5667">
        <w:rPr>
          <w:color w:val="000000" w:themeColor="text1"/>
          <w:sz w:val="24"/>
          <w:szCs w:val="24"/>
        </w:rPr>
        <w:t xml:space="preserve"> единицы уборочной техники, также при ручной уборке подведомственных территорий в зимний период используются </w:t>
      </w:r>
      <w:r w:rsidRPr="001F5667">
        <w:rPr>
          <w:b/>
          <w:color w:val="000000" w:themeColor="text1"/>
          <w:sz w:val="24"/>
          <w:szCs w:val="24"/>
        </w:rPr>
        <w:t>280</w:t>
      </w:r>
      <w:r w:rsidRPr="001F5667">
        <w:rPr>
          <w:color w:val="000000" w:themeColor="text1"/>
          <w:sz w:val="24"/>
          <w:szCs w:val="24"/>
        </w:rPr>
        <w:t xml:space="preserve"> снегоуборщиков, </w:t>
      </w:r>
      <w:r w:rsidRPr="001F5667">
        <w:rPr>
          <w:b/>
          <w:color w:val="000000" w:themeColor="text1"/>
          <w:sz w:val="24"/>
          <w:szCs w:val="24"/>
        </w:rPr>
        <w:t>165</w:t>
      </w:r>
      <w:r w:rsidRPr="001F5667">
        <w:rPr>
          <w:color w:val="000000" w:themeColor="text1"/>
          <w:sz w:val="24"/>
          <w:szCs w:val="24"/>
        </w:rPr>
        <w:t xml:space="preserve"> тележек-дозаторов для распределения противогололедного материала.</w:t>
      </w:r>
    </w:p>
    <w:p w14:paraId="04C09BB2" w14:textId="77777777" w:rsidR="001F5667" w:rsidRPr="001F5667" w:rsidRDefault="001F5667" w:rsidP="001F5667">
      <w:pPr>
        <w:ind w:firstLine="709"/>
        <w:jc w:val="both"/>
        <w:rPr>
          <w:color w:val="000000" w:themeColor="text1"/>
          <w:sz w:val="24"/>
          <w:szCs w:val="24"/>
        </w:rPr>
      </w:pPr>
      <w:r w:rsidRPr="001F5667">
        <w:rPr>
          <w:color w:val="000000" w:themeColor="text1"/>
          <w:sz w:val="24"/>
          <w:szCs w:val="24"/>
        </w:rPr>
        <w:t xml:space="preserve">На территории района расположены </w:t>
      </w:r>
      <w:r w:rsidRPr="001F5667">
        <w:rPr>
          <w:b/>
          <w:color w:val="000000" w:themeColor="text1"/>
          <w:sz w:val="24"/>
          <w:szCs w:val="24"/>
        </w:rPr>
        <w:t>151</w:t>
      </w:r>
      <w:r w:rsidRPr="001F5667">
        <w:rPr>
          <w:color w:val="000000" w:themeColor="text1"/>
          <w:sz w:val="24"/>
          <w:szCs w:val="24"/>
        </w:rPr>
        <w:t xml:space="preserve"> контейнерная площадка, </w:t>
      </w:r>
      <w:r w:rsidRPr="001F5667">
        <w:rPr>
          <w:b/>
          <w:bCs/>
          <w:color w:val="000000" w:themeColor="text1"/>
          <w:sz w:val="24"/>
          <w:szCs w:val="24"/>
        </w:rPr>
        <w:t>13</w:t>
      </w:r>
      <w:r w:rsidRPr="001F5667">
        <w:rPr>
          <w:color w:val="000000" w:themeColor="text1"/>
          <w:sz w:val="24"/>
          <w:szCs w:val="24"/>
        </w:rPr>
        <w:t xml:space="preserve"> площадок для размещения бункеров для сбора крупногабаритного мусора, закрепленные в системе АСУ ОДС. На основании заключенного государственного контракта вывоз и обслуживание бункеров осуществляется </w:t>
      </w:r>
      <w:proofErr w:type="spellStart"/>
      <w:r w:rsidRPr="001F5667">
        <w:rPr>
          <w:color w:val="000000" w:themeColor="text1"/>
          <w:sz w:val="24"/>
          <w:szCs w:val="24"/>
        </w:rPr>
        <w:t>мусоровывозящей</w:t>
      </w:r>
      <w:proofErr w:type="spellEnd"/>
      <w:r w:rsidRPr="001F5667">
        <w:rPr>
          <w:color w:val="000000" w:themeColor="text1"/>
          <w:sz w:val="24"/>
          <w:szCs w:val="24"/>
        </w:rPr>
        <w:t xml:space="preserve"> организацией ООО «ГК СЭТ».</w:t>
      </w:r>
    </w:p>
    <w:p w14:paraId="6C219D14" w14:textId="084FE606" w:rsidR="001F5667" w:rsidRPr="001F5667" w:rsidRDefault="001F5667" w:rsidP="001F5667">
      <w:pPr>
        <w:ind w:firstLine="709"/>
        <w:jc w:val="both"/>
        <w:rPr>
          <w:color w:val="000000" w:themeColor="text1"/>
          <w:sz w:val="24"/>
          <w:szCs w:val="24"/>
        </w:rPr>
      </w:pPr>
      <w:r w:rsidRPr="001F5667">
        <w:rPr>
          <w:color w:val="000000" w:themeColor="text1"/>
          <w:sz w:val="24"/>
          <w:szCs w:val="24"/>
        </w:rPr>
        <w:t xml:space="preserve">С апреля по октябрь вывезено с территории района </w:t>
      </w:r>
      <w:r w:rsidRPr="001F5667">
        <w:rPr>
          <w:b/>
          <w:bCs/>
          <w:color w:val="000000" w:themeColor="text1"/>
          <w:sz w:val="24"/>
          <w:szCs w:val="24"/>
        </w:rPr>
        <w:t xml:space="preserve">3 508 </w:t>
      </w:r>
      <w:proofErr w:type="spellStart"/>
      <w:r w:rsidRPr="001F5667">
        <w:rPr>
          <w:b/>
          <w:color w:val="000000" w:themeColor="text1"/>
          <w:sz w:val="24"/>
          <w:szCs w:val="24"/>
        </w:rPr>
        <w:t>куб.м</w:t>
      </w:r>
      <w:proofErr w:type="spellEnd"/>
      <w:r w:rsidRPr="001F5667">
        <w:rPr>
          <w:b/>
          <w:color w:val="000000" w:themeColor="text1"/>
          <w:sz w:val="24"/>
          <w:szCs w:val="24"/>
        </w:rPr>
        <w:t>.</w:t>
      </w:r>
      <w:r w:rsidRPr="001F5667">
        <w:rPr>
          <w:color w:val="000000" w:themeColor="text1"/>
          <w:sz w:val="24"/>
          <w:szCs w:val="24"/>
        </w:rPr>
        <w:t xml:space="preserve"> смета и листвы.</w:t>
      </w:r>
    </w:p>
    <w:p w14:paraId="609408EA" w14:textId="77777777" w:rsidR="001F5667" w:rsidRPr="001F5667" w:rsidRDefault="001F5667" w:rsidP="001F5667">
      <w:pPr>
        <w:ind w:firstLine="709"/>
        <w:jc w:val="both"/>
        <w:rPr>
          <w:color w:val="000000" w:themeColor="text1"/>
          <w:sz w:val="24"/>
          <w:szCs w:val="24"/>
        </w:rPr>
      </w:pPr>
      <w:r w:rsidRPr="001F5667">
        <w:rPr>
          <w:color w:val="000000" w:themeColor="text1"/>
          <w:sz w:val="24"/>
          <w:szCs w:val="24"/>
        </w:rPr>
        <w:t xml:space="preserve">В весенне-летний период </w:t>
      </w:r>
      <w:proofErr w:type="spellStart"/>
      <w:r w:rsidRPr="001F5667">
        <w:rPr>
          <w:color w:val="000000" w:themeColor="text1"/>
          <w:sz w:val="24"/>
          <w:szCs w:val="24"/>
        </w:rPr>
        <w:t>мусоровывозящей</w:t>
      </w:r>
      <w:proofErr w:type="spellEnd"/>
      <w:r w:rsidRPr="001F5667">
        <w:rPr>
          <w:color w:val="000000" w:themeColor="text1"/>
          <w:sz w:val="24"/>
          <w:szCs w:val="24"/>
        </w:rPr>
        <w:t xml:space="preserve"> организацией ООО «ГК СЭТ» проведена промывка контейнеров ТКО, в том числе под смешанные и раздельные отходы.</w:t>
      </w:r>
    </w:p>
    <w:p w14:paraId="2A26F491" w14:textId="77777777" w:rsidR="001F5667" w:rsidRPr="001F5667" w:rsidRDefault="001F5667" w:rsidP="001F5667">
      <w:pPr>
        <w:ind w:firstLine="709"/>
        <w:jc w:val="both"/>
        <w:rPr>
          <w:color w:val="000000" w:themeColor="text1"/>
          <w:sz w:val="24"/>
          <w:szCs w:val="24"/>
        </w:rPr>
      </w:pPr>
      <w:r w:rsidRPr="001F5667">
        <w:rPr>
          <w:color w:val="000000" w:themeColor="text1"/>
          <w:sz w:val="24"/>
          <w:szCs w:val="24"/>
        </w:rPr>
        <w:t xml:space="preserve">В зимний период 2025 года с территории района вывезено 2 226,4 куб. м. снега на стационарные </w:t>
      </w:r>
      <w:proofErr w:type="spellStart"/>
      <w:r w:rsidRPr="001F5667">
        <w:rPr>
          <w:color w:val="000000" w:themeColor="text1"/>
          <w:sz w:val="24"/>
          <w:szCs w:val="24"/>
        </w:rPr>
        <w:t>снегоплавильные</w:t>
      </w:r>
      <w:proofErr w:type="spellEnd"/>
      <w:r w:rsidRPr="001F5667">
        <w:rPr>
          <w:color w:val="000000" w:themeColor="text1"/>
          <w:sz w:val="24"/>
          <w:szCs w:val="24"/>
        </w:rPr>
        <w:t xml:space="preserve"> пункты АО «Мосводоканал» по адресу: Каширское шоссе, д. 80Г, стр.1.</w:t>
      </w:r>
    </w:p>
    <w:p w14:paraId="3381264F" w14:textId="7C383B0F" w:rsidR="001F5667" w:rsidRPr="001F5667" w:rsidRDefault="001F5667" w:rsidP="001F5667">
      <w:pPr>
        <w:ind w:firstLine="709"/>
        <w:jc w:val="both"/>
        <w:rPr>
          <w:color w:val="000000" w:themeColor="text1"/>
          <w:sz w:val="24"/>
          <w:szCs w:val="24"/>
        </w:rPr>
      </w:pPr>
      <w:r w:rsidRPr="001F5667">
        <w:rPr>
          <w:color w:val="000000" w:themeColor="text1"/>
          <w:sz w:val="24"/>
          <w:szCs w:val="24"/>
        </w:rPr>
        <w:t xml:space="preserve">Проведены работы по ремонту 13 657 </w:t>
      </w:r>
      <w:proofErr w:type="spellStart"/>
      <w:r w:rsidRPr="001F5667">
        <w:rPr>
          <w:color w:val="000000" w:themeColor="text1"/>
          <w:sz w:val="24"/>
          <w:szCs w:val="24"/>
        </w:rPr>
        <w:t>кв.м</w:t>
      </w:r>
      <w:proofErr w:type="spellEnd"/>
      <w:r>
        <w:rPr>
          <w:color w:val="000000" w:themeColor="text1"/>
          <w:sz w:val="24"/>
          <w:szCs w:val="24"/>
        </w:rPr>
        <w:t>.</w:t>
      </w:r>
      <w:r w:rsidRPr="001F5667">
        <w:rPr>
          <w:color w:val="000000" w:themeColor="text1"/>
          <w:sz w:val="24"/>
          <w:szCs w:val="24"/>
        </w:rPr>
        <w:t xml:space="preserve"> локальных разрушений асфальтобетонных покрытий,</w:t>
      </w:r>
    </w:p>
    <w:p w14:paraId="46A67707" w14:textId="0D5F8AF4" w:rsidR="00050CF3" w:rsidRPr="001F5667" w:rsidRDefault="006F1337" w:rsidP="001F5667">
      <w:pPr>
        <w:tabs>
          <w:tab w:val="left" w:pos="993"/>
        </w:tabs>
        <w:jc w:val="both"/>
        <w:rPr>
          <w:color w:val="FF0000"/>
          <w:sz w:val="24"/>
          <w:szCs w:val="24"/>
        </w:rPr>
      </w:pPr>
      <w:r w:rsidRPr="001F5667">
        <w:rPr>
          <w:color w:val="FF0000"/>
          <w:sz w:val="24"/>
          <w:szCs w:val="24"/>
        </w:rPr>
        <w:tab/>
      </w:r>
      <w:r w:rsidR="00050CF3" w:rsidRPr="001F5667">
        <w:rPr>
          <w:sz w:val="24"/>
          <w:szCs w:val="24"/>
        </w:rPr>
        <w:t xml:space="preserve">Также кроме содержания дворовых территорий, ГБУ «Жилищник района Орехово-Борисово Северное» занимается санитарным содержанием и текущим ремонтом инженерных систем и конструктивных элементов в </w:t>
      </w:r>
      <w:r w:rsidR="00050CF3" w:rsidRPr="001F5667">
        <w:rPr>
          <w:b/>
          <w:sz w:val="24"/>
          <w:szCs w:val="24"/>
        </w:rPr>
        <w:t>11</w:t>
      </w:r>
      <w:r w:rsidR="00984B67" w:rsidRPr="001F5667">
        <w:rPr>
          <w:b/>
          <w:sz w:val="24"/>
          <w:szCs w:val="24"/>
        </w:rPr>
        <w:t>8</w:t>
      </w:r>
      <w:r w:rsidR="00050CF3" w:rsidRPr="001F5667">
        <w:rPr>
          <w:sz w:val="24"/>
          <w:szCs w:val="24"/>
        </w:rPr>
        <w:t xml:space="preserve"> жилых домах, в том числе нежилых помещениях на основании заключенных договоров с арендаторами и собственниками</w:t>
      </w:r>
      <w:r w:rsidR="00050CF3" w:rsidRPr="001F5667">
        <w:rPr>
          <w:color w:val="FF0000"/>
          <w:sz w:val="24"/>
          <w:szCs w:val="24"/>
        </w:rPr>
        <w:t xml:space="preserve">.        </w:t>
      </w:r>
    </w:p>
    <w:p w14:paraId="27154456" w14:textId="77777777" w:rsidR="00184DAA" w:rsidRPr="001F5667" w:rsidRDefault="00184DAA" w:rsidP="00184DAA">
      <w:pPr>
        <w:ind w:firstLine="567"/>
        <w:jc w:val="both"/>
        <w:rPr>
          <w:sz w:val="24"/>
          <w:szCs w:val="24"/>
        </w:rPr>
      </w:pPr>
      <w:r w:rsidRPr="001F5667">
        <w:rPr>
          <w:sz w:val="24"/>
          <w:szCs w:val="24"/>
        </w:rPr>
        <w:t xml:space="preserve">Согласно титульному списку, утвержденному префектурой ЮАО, в районе в 2025 году выполнен и принят МЖИ по ЮАО г. Москвы ремонт </w:t>
      </w:r>
      <w:r w:rsidRPr="001F5667">
        <w:rPr>
          <w:b/>
          <w:sz w:val="24"/>
          <w:szCs w:val="24"/>
        </w:rPr>
        <w:t xml:space="preserve">110 </w:t>
      </w:r>
      <w:r w:rsidRPr="001F5667">
        <w:rPr>
          <w:sz w:val="24"/>
          <w:szCs w:val="24"/>
        </w:rPr>
        <w:t xml:space="preserve">подъездов, расположенных в </w:t>
      </w:r>
      <w:r w:rsidRPr="001F5667">
        <w:rPr>
          <w:b/>
          <w:sz w:val="24"/>
          <w:szCs w:val="24"/>
        </w:rPr>
        <w:t>16</w:t>
      </w:r>
      <w:r w:rsidRPr="001F5667">
        <w:rPr>
          <w:sz w:val="24"/>
          <w:szCs w:val="24"/>
        </w:rPr>
        <w:t xml:space="preserve"> многоквартирных домах по адресам:</w:t>
      </w:r>
    </w:p>
    <w:p w14:paraId="75EB5FC5" w14:textId="4AAA168D" w:rsidR="00184DAA" w:rsidRPr="001F5667" w:rsidRDefault="00184DAA" w:rsidP="00184DAA">
      <w:pPr>
        <w:pStyle w:val="a3"/>
        <w:ind w:left="0"/>
        <w:contextualSpacing w:val="0"/>
        <w:jc w:val="both"/>
        <w:rPr>
          <w:rFonts w:eastAsia="Times New Roman"/>
          <w:sz w:val="24"/>
          <w:szCs w:val="24"/>
        </w:rPr>
      </w:pPr>
      <w:r w:rsidRPr="001F5667">
        <w:rPr>
          <w:rFonts w:eastAsia="Times New Roman"/>
          <w:sz w:val="24"/>
          <w:szCs w:val="24"/>
        </w:rPr>
        <w:t>1. Борисовский проезд, д. 1, к. 1;</w:t>
      </w:r>
    </w:p>
    <w:p w14:paraId="61C6022C" w14:textId="5B29B4E7" w:rsidR="00184DAA" w:rsidRPr="001F5667" w:rsidRDefault="00184DAA" w:rsidP="00184DAA">
      <w:pPr>
        <w:pStyle w:val="a3"/>
        <w:ind w:left="0"/>
        <w:contextualSpacing w:val="0"/>
        <w:jc w:val="both"/>
        <w:rPr>
          <w:rFonts w:eastAsia="Times New Roman"/>
          <w:sz w:val="24"/>
          <w:szCs w:val="24"/>
        </w:rPr>
      </w:pPr>
      <w:r w:rsidRPr="001F5667">
        <w:rPr>
          <w:rFonts w:eastAsia="Times New Roman"/>
          <w:sz w:val="24"/>
          <w:szCs w:val="24"/>
        </w:rPr>
        <w:t>2. Борисовский проезд, д. 9, к. 3;</w:t>
      </w:r>
    </w:p>
    <w:p w14:paraId="044E4AB3" w14:textId="0524F183" w:rsidR="00184DAA" w:rsidRPr="001F5667" w:rsidRDefault="00184DAA" w:rsidP="00184DAA">
      <w:pPr>
        <w:pStyle w:val="a3"/>
        <w:ind w:left="0"/>
        <w:contextualSpacing w:val="0"/>
        <w:jc w:val="both"/>
        <w:rPr>
          <w:rFonts w:eastAsia="Times New Roman"/>
          <w:sz w:val="24"/>
          <w:szCs w:val="24"/>
        </w:rPr>
      </w:pPr>
      <w:r w:rsidRPr="001F5667">
        <w:rPr>
          <w:rFonts w:eastAsia="Times New Roman"/>
          <w:sz w:val="24"/>
          <w:szCs w:val="24"/>
        </w:rPr>
        <w:t>3. Борисовский проезд, д. 10, к. 1;</w:t>
      </w:r>
    </w:p>
    <w:p w14:paraId="4A945A0B" w14:textId="1C0078CF" w:rsidR="00184DAA" w:rsidRPr="001F5667" w:rsidRDefault="00184DAA" w:rsidP="00184DAA">
      <w:pPr>
        <w:pStyle w:val="a3"/>
        <w:ind w:left="0"/>
        <w:contextualSpacing w:val="0"/>
        <w:jc w:val="both"/>
        <w:rPr>
          <w:rFonts w:eastAsia="Times New Roman"/>
          <w:sz w:val="24"/>
          <w:szCs w:val="24"/>
        </w:rPr>
      </w:pPr>
      <w:r w:rsidRPr="001F5667">
        <w:rPr>
          <w:rFonts w:eastAsia="Times New Roman"/>
          <w:sz w:val="24"/>
          <w:szCs w:val="24"/>
        </w:rPr>
        <w:t>4. Борисовский проезд, д. 11, к. 1;</w:t>
      </w:r>
    </w:p>
    <w:p w14:paraId="384F277F" w14:textId="56965444" w:rsidR="00184DAA" w:rsidRPr="001F5667" w:rsidRDefault="00184DAA" w:rsidP="00184DAA">
      <w:pPr>
        <w:pStyle w:val="a3"/>
        <w:ind w:left="0"/>
        <w:contextualSpacing w:val="0"/>
        <w:jc w:val="both"/>
        <w:rPr>
          <w:rFonts w:eastAsia="Times New Roman"/>
          <w:sz w:val="24"/>
          <w:szCs w:val="24"/>
        </w:rPr>
      </w:pPr>
      <w:r w:rsidRPr="001F5667">
        <w:rPr>
          <w:rFonts w:eastAsia="Times New Roman"/>
          <w:sz w:val="24"/>
          <w:szCs w:val="24"/>
        </w:rPr>
        <w:t>5.Борисовский проезд, д. 11, к. 2;</w:t>
      </w:r>
    </w:p>
    <w:p w14:paraId="4FAB0243" w14:textId="208D8ED8" w:rsidR="00184DAA" w:rsidRPr="001F5667" w:rsidRDefault="00184DAA" w:rsidP="00184DAA">
      <w:pPr>
        <w:pStyle w:val="a3"/>
        <w:ind w:left="0"/>
        <w:contextualSpacing w:val="0"/>
        <w:jc w:val="both"/>
        <w:rPr>
          <w:rFonts w:eastAsia="Times New Roman"/>
          <w:sz w:val="24"/>
          <w:szCs w:val="24"/>
        </w:rPr>
      </w:pPr>
      <w:r w:rsidRPr="001F5667">
        <w:rPr>
          <w:rFonts w:eastAsia="Times New Roman"/>
          <w:sz w:val="24"/>
          <w:szCs w:val="24"/>
        </w:rPr>
        <w:t>6. Борисовский проезд, д. 15, к. 2.</w:t>
      </w:r>
    </w:p>
    <w:p w14:paraId="6E8296FC" w14:textId="606FC65C" w:rsidR="00184DAA" w:rsidRPr="001F5667" w:rsidRDefault="00184DAA" w:rsidP="00184DAA">
      <w:pPr>
        <w:pStyle w:val="a3"/>
        <w:tabs>
          <w:tab w:val="left" w:pos="1560"/>
        </w:tabs>
        <w:ind w:left="0"/>
        <w:contextualSpacing w:val="0"/>
        <w:jc w:val="both"/>
        <w:rPr>
          <w:rFonts w:eastAsia="Times New Roman"/>
          <w:sz w:val="24"/>
          <w:szCs w:val="24"/>
        </w:rPr>
      </w:pPr>
      <w:bookmarkStart w:id="2" w:name="_Hlk217373910"/>
      <w:r w:rsidRPr="001F5667">
        <w:rPr>
          <w:rFonts w:eastAsia="Times New Roman"/>
          <w:sz w:val="24"/>
          <w:szCs w:val="24"/>
        </w:rPr>
        <w:t>7. Борисовский проезд, д. 22, к. 1</w:t>
      </w:r>
      <w:bookmarkEnd w:id="2"/>
      <w:r w:rsidRPr="001F5667">
        <w:rPr>
          <w:rFonts w:eastAsia="Times New Roman"/>
          <w:sz w:val="24"/>
          <w:szCs w:val="24"/>
        </w:rPr>
        <w:t>;</w:t>
      </w:r>
    </w:p>
    <w:p w14:paraId="22E728CD" w14:textId="5CF5C386" w:rsidR="00184DAA" w:rsidRPr="001F5667" w:rsidRDefault="00184DAA" w:rsidP="00184DAA">
      <w:pPr>
        <w:pStyle w:val="a3"/>
        <w:tabs>
          <w:tab w:val="left" w:pos="1418"/>
          <w:tab w:val="left" w:pos="1560"/>
        </w:tabs>
        <w:ind w:left="0"/>
        <w:contextualSpacing w:val="0"/>
        <w:jc w:val="both"/>
        <w:rPr>
          <w:rFonts w:eastAsia="Times New Roman"/>
          <w:sz w:val="24"/>
          <w:szCs w:val="24"/>
        </w:rPr>
      </w:pPr>
      <w:r w:rsidRPr="001F5667">
        <w:rPr>
          <w:rFonts w:eastAsia="Times New Roman"/>
          <w:sz w:val="24"/>
          <w:szCs w:val="24"/>
        </w:rPr>
        <w:t>8. Борисовский проезд, д. 38, к. 1;</w:t>
      </w:r>
    </w:p>
    <w:p w14:paraId="1914FFA4" w14:textId="2276F87F" w:rsidR="00184DAA" w:rsidRPr="001F5667" w:rsidRDefault="00184DAA" w:rsidP="00184DAA">
      <w:pPr>
        <w:pStyle w:val="a3"/>
        <w:tabs>
          <w:tab w:val="left" w:pos="1560"/>
        </w:tabs>
        <w:ind w:left="0"/>
        <w:contextualSpacing w:val="0"/>
        <w:jc w:val="both"/>
        <w:rPr>
          <w:rFonts w:eastAsia="Times New Roman"/>
          <w:sz w:val="24"/>
          <w:szCs w:val="24"/>
        </w:rPr>
      </w:pPr>
      <w:r w:rsidRPr="001F5667">
        <w:rPr>
          <w:rFonts w:eastAsia="Times New Roman"/>
          <w:sz w:val="24"/>
          <w:szCs w:val="24"/>
        </w:rPr>
        <w:t>9. Генерала Белова ул., д. 19, к. 1;</w:t>
      </w:r>
    </w:p>
    <w:p w14:paraId="559FEEC6" w14:textId="24367CCD" w:rsidR="00184DAA" w:rsidRPr="001F5667" w:rsidRDefault="00184DAA" w:rsidP="00184DAA">
      <w:pPr>
        <w:pStyle w:val="a3"/>
        <w:tabs>
          <w:tab w:val="left" w:pos="1560"/>
        </w:tabs>
        <w:ind w:left="0"/>
        <w:contextualSpacing w:val="0"/>
        <w:jc w:val="both"/>
        <w:rPr>
          <w:rFonts w:eastAsia="Times New Roman"/>
          <w:sz w:val="24"/>
          <w:szCs w:val="24"/>
        </w:rPr>
      </w:pPr>
      <w:r w:rsidRPr="001F5667">
        <w:rPr>
          <w:rFonts w:eastAsia="Times New Roman"/>
          <w:sz w:val="24"/>
          <w:szCs w:val="24"/>
        </w:rPr>
        <w:t>10. Каширское шоссе, д. 94, к. 2;</w:t>
      </w:r>
    </w:p>
    <w:p w14:paraId="7398049C" w14:textId="2ED35A72" w:rsidR="00184DAA" w:rsidRPr="00EF2169" w:rsidRDefault="00184DAA" w:rsidP="00184DAA">
      <w:pPr>
        <w:pStyle w:val="a3"/>
        <w:tabs>
          <w:tab w:val="left" w:pos="1560"/>
        </w:tabs>
        <w:ind w:left="0"/>
        <w:contextualSpacing w:val="0"/>
        <w:jc w:val="both"/>
        <w:rPr>
          <w:rFonts w:eastAsia="Times New Roman"/>
          <w:sz w:val="24"/>
          <w:szCs w:val="24"/>
        </w:rPr>
      </w:pPr>
      <w:r w:rsidRPr="001F5667">
        <w:rPr>
          <w:rFonts w:eastAsia="Times New Roman"/>
          <w:sz w:val="24"/>
          <w:szCs w:val="24"/>
        </w:rPr>
        <w:t>11. Каширское шоссе, д. 86, к. 3;</w:t>
      </w:r>
    </w:p>
    <w:p w14:paraId="29F5B6FB" w14:textId="3DEEAE25" w:rsidR="00184DAA" w:rsidRPr="00EF2169" w:rsidRDefault="00184DAA" w:rsidP="00184DAA">
      <w:pPr>
        <w:pStyle w:val="a3"/>
        <w:tabs>
          <w:tab w:val="left" w:pos="1560"/>
        </w:tabs>
        <w:ind w:left="0"/>
        <w:contextualSpacing w:val="0"/>
        <w:jc w:val="both"/>
        <w:rPr>
          <w:rFonts w:eastAsia="Times New Roman"/>
          <w:sz w:val="24"/>
          <w:szCs w:val="24"/>
        </w:rPr>
      </w:pPr>
      <w:r w:rsidRPr="00EF2169">
        <w:rPr>
          <w:rFonts w:eastAsia="Times New Roman"/>
          <w:sz w:val="24"/>
          <w:szCs w:val="24"/>
        </w:rPr>
        <w:t>12. Каширское шоссе, д. 94, к. 1;</w:t>
      </w:r>
    </w:p>
    <w:p w14:paraId="52797AA6" w14:textId="28D17F2E" w:rsidR="00184DAA" w:rsidRPr="00EF2169" w:rsidRDefault="00184DAA" w:rsidP="00184DAA">
      <w:pPr>
        <w:pStyle w:val="a3"/>
        <w:tabs>
          <w:tab w:val="left" w:pos="1560"/>
        </w:tabs>
        <w:ind w:left="0"/>
        <w:contextualSpacing w:val="0"/>
        <w:jc w:val="both"/>
        <w:rPr>
          <w:rFonts w:eastAsia="Times New Roman"/>
          <w:sz w:val="24"/>
          <w:szCs w:val="24"/>
        </w:rPr>
      </w:pPr>
      <w:r w:rsidRPr="00EF2169">
        <w:rPr>
          <w:rFonts w:eastAsia="Times New Roman"/>
          <w:sz w:val="24"/>
          <w:szCs w:val="24"/>
        </w:rPr>
        <w:t>13. Ореховый бульвар, д. 23, к. 1;</w:t>
      </w:r>
    </w:p>
    <w:p w14:paraId="19630660" w14:textId="106C466B" w:rsidR="00184DAA" w:rsidRPr="00EF2169" w:rsidRDefault="00184DAA" w:rsidP="00184DAA">
      <w:pPr>
        <w:pStyle w:val="a3"/>
        <w:tabs>
          <w:tab w:val="left" w:pos="1560"/>
        </w:tabs>
        <w:ind w:left="0"/>
        <w:contextualSpacing w:val="0"/>
        <w:jc w:val="both"/>
        <w:rPr>
          <w:rFonts w:eastAsia="Times New Roman"/>
          <w:sz w:val="24"/>
          <w:szCs w:val="24"/>
        </w:rPr>
      </w:pPr>
      <w:r w:rsidRPr="00EF2169">
        <w:rPr>
          <w:rFonts w:eastAsia="Times New Roman"/>
          <w:sz w:val="24"/>
          <w:szCs w:val="24"/>
        </w:rPr>
        <w:t>14. Шипиловская ул., д. 5, к. 1;</w:t>
      </w:r>
    </w:p>
    <w:p w14:paraId="06F86313" w14:textId="6AF3871D" w:rsidR="00184DAA" w:rsidRPr="00EF2169" w:rsidRDefault="00184DAA" w:rsidP="00184DAA">
      <w:pPr>
        <w:pStyle w:val="a3"/>
        <w:tabs>
          <w:tab w:val="left" w:pos="1560"/>
        </w:tabs>
        <w:ind w:left="0"/>
        <w:contextualSpacing w:val="0"/>
        <w:jc w:val="both"/>
        <w:rPr>
          <w:rFonts w:eastAsia="Times New Roman"/>
          <w:sz w:val="24"/>
          <w:szCs w:val="24"/>
        </w:rPr>
      </w:pPr>
      <w:r w:rsidRPr="00EF2169">
        <w:rPr>
          <w:rFonts w:eastAsia="Times New Roman"/>
          <w:sz w:val="24"/>
          <w:szCs w:val="24"/>
        </w:rPr>
        <w:t>15. Шипиловская ул., д. 6, к. 3;</w:t>
      </w:r>
    </w:p>
    <w:p w14:paraId="01FD8D59" w14:textId="5D737DC0" w:rsidR="00184DAA" w:rsidRPr="00EF2169" w:rsidRDefault="00184DAA" w:rsidP="00184DAA">
      <w:pPr>
        <w:pStyle w:val="a3"/>
        <w:tabs>
          <w:tab w:val="left" w:pos="1560"/>
        </w:tabs>
        <w:ind w:left="0"/>
        <w:contextualSpacing w:val="0"/>
        <w:jc w:val="both"/>
        <w:rPr>
          <w:rFonts w:eastAsia="Times New Roman"/>
          <w:sz w:val="24"/>
          <w:szCs w:val="24"/>
        </w:rPr>
      </w:pPr>
      <w:r w:rsidRPr="00EF2169">
        <w:rPr>
          <w:rFonts w:eastAsia="Times New Roman"/>
          <w:sz w:val="24"/>
          <w:szCs w:val="24"/>
        </w:rPr>
        <w:t>16. Шипиловская ул., д. 25, к. 1;</w:t>
      </w:r>
    </w:p>
    <w:p w14:paraId="58691D89" w14:textId="77777777" w:rsidR="00184DAA" w:rsidRPr="00EF2169" w:rsidRDefault="00184DAA" w:rsidP="00184DAA">
      <w:pPr>
        <w:ind w:firstLine="644"/>
        <w:jc w:val="both"/>
        <w:rPr>
          <w:rFonts w:eastAsia="Calibri"/>
          <w:sz w:val="24"/>
          <w:szCs w:val="24"/>
        </w:rPr>
      </w:pPr>
      <w:r w:rsidRPr="00EF2169">
        <w:rPr>
          <w:sz w:val="24"/>
          <w:szCs w:val="24"/>
        </w:rPr>
        <w:t>В 2025 году ГБУ «Жилищник района Орехово-Борисово Северное» в</w:t>
      </w:r>
      <w:r w:rsidRPr="00EF2169">
        <w:rPr>
          <w:rFonts w:eastAsia="Calibri"/>
          <w:sz w:val="24"/>
          <w:szCs w:val="24"/>
        </w:rPr>
        <w:t xml:space="preserve"> рамках дополнительных мероприятиях по социально-экономическому развитию районов города Москвы</w:t>
      </w:r>
      <w:r w:rsidRPr="00EF2169">
        <w:rPr>
          <w:sz w:val="24"/>
          <w:szCs w:val="24"/>
        </w:rPr>
        <w:t xml:space="preserve"> на сумму </w:t>
      </w:r>
      <w:r w:rsidRPr="00EF2169">
        <w:rPr>
          <w:b/>
          <w:sz w:val="24"/>
          <w:szCs w:val="24"/>
        </w:rPr>
        <w:t>10061500,00рублей</w:t>
      </w:r>
      <w:r w:rsidRPr="00EF2169">
        <w:rPr>
          <w:rFonts w:eastAsia="Calibri"/>
          <w:sz w:val="24"/>
          <w:szCs w:val="24"/>
        </w:rPr>
        <w:t xml:space="preserve"> выполнены работы по ремонту отдельных конструктивных элементов и инженерных систем в </w:t>
      </w:r>
      <w:r w:rsidRPr="00EF2169">
        <w:rPr>
          <w:rFonts w:eastAsia="Calibri"/>
          <w:b/>
          <w:sz w:val="24"/>
          <w:szCs w:val="24"/>
        </w:rPr>
        <w:t>4 многоквартирных жилых домах</w:t>
      </w:r>
      <w:r w:rsidRPr="00EF2169">
        <w:rPr>
          <w:rFonts w:eastAsia="Calibri"/>
          <w:sz w:val="24"/>
          <w:szCs w:val="24"/>
        </w:rPr>
        <w:t xml:space="preserve"> по адресам: </w:t>
      </w:r>
    </w:p>
    <w:p w14:paraId="539EEFC7" w14:textId="77777777" w:rsidR="00184DAA" w:rsidRPr="00EF2169" w:rsidRDefault="00184DAA" w:rsidP="00184DAA">
      <w:pPr>
        <w:pStyle w:val="a3"/>
        <w:numPr>
          <w:ilvl w:val="0"/>
          <w:numId w:val="30"/>
        </w:numPr>
        <w:contextualSpacing w:val="0"/>
        <w:jc w:val="both"/>
        <w:rPr>
          <w:sz w:val="24"/>
          <w:szCs w:val="24"/>
        </w:rPr>
      </w:pPr>
      <w:r w:rsidRPr="00EF2169">
        <w:rPr>
          <w:b/>
          <w:sz w:val="24"/>
          <w:szCs w:val="24"/>
        </w:rPr>
        <w:t>Каширское шоссе, д. 86 к. 3</w:t>
      </w:r>
      <w:r w:rsidRPr="00EF2169">
        <w:rPr>
          <w:bCs/>
          <w:sz w:val="24"/>
          <w:szCs w:val="24"/>
        </w:rPr>
        <w:t xml:space="preserve">- Замена окон в местах общего пользования (под. 1-3 места общего пользования) 17 </w:t>
      </w:r>
      <w:proofErr w:type="spellStart"/>
      <w:r w:rsidRPr="00EF2169">
        <w:rPr>
          <w:bCs/>
          <w:sz w:val="24"/>
          <w:szCs w:val="24"/>
        </w:rPr>
        <w:t>эт</w:t>
      </w:r>
      <w:proofErr w:type="spellEnd"/>
      <w:r w:rsidRPr="00EF2169">
        <w:rPr>
          <w:bCs/>
          <w:sz w:val="24"/>
          <w:szCs w:val="24"/>
        </w:rPr>
        <w:t>. +</w:t>
      </w:r>
      <w:proofErr w:type="spellStart"/>
      <w:r w:rsidRPr="00EF2169">
        <w:rPr>
          <w:bCs/>
          <w:sz w:val="24"/>
          <w:szCs w:val="24"/>
        </w:rPr>
        <w:t>предчердачное</w:t>
      </w:r>
      <w:proofErr w:type="spellEnd"/>
      <w:r w:rsidRPr="00EF2169">
        <w:rPr>
          <w:bCs/>
          <w:sz w:val="24"/>
          <w:szCs w:val="24"/>
        </w:rPr>
        <w:t>;</w:t>
      </w:r>
    </w:p>
    <w:p w14:paraId="13618B6C" w14:textId="77777777" w:rsidR="00184DAA" w:rsidRPr="00EF2169" w:rsidRDefault="00184DAA" w:rsidP="00184DAA">
      <w:pPr>
        <w:pStyle w:val="a3"/>
        <w:numPr>
          <w:ilvl w:val="0"/>
          <w:numId w:val="30"/>
        </w:numPr>
        <w:contextualSpacing w:val="0"/>
        <w:jc w:val="both"/>
        <w:rPr>
          <w:sz w:val="24"/>
          <w:szCs w:val="24"/>
        </w:rPr>
      </w:pPr>
      <w:r w:rsidRPr="00EF2169">
        <w:rPr>
          <w:b/>
          <w:bCs/>
          <w:sz w:val="24"/>
          <w:szCs w:val="24"/>
        </w:rPr>
        <w:t>Борисовский проезд, д. 17 к. 1</w:t>
      </w:r>
      <w:r w:rsidRPr="00EF2169">
        <w:rPr>
          <w:sz w:val="24"/>
          <w:szCs w:val="24"/>
        </w:rPr>
        <w:t>-</w:t>
      </w:r>
      <w:bookmarkStart w:id="3" w:name="_Hlk216955881"/>
      <w:r w:rsidRPr="00EF2169">
        <w:rPr>
          <w:sz w:val="24"/>
          <w:szCs w:val="24"/>
        </w:rPr>
        <w:t xml:space="preserve">Замена окон в местах общего пользования (под. 3 места общего пользования) 14 </w:t>
      </w:r>
      <w:proofErr w:type="spellStart"/>
      <w:r w:rsidRPr="00EF2169">
        <w:rPr>
          <w:sz w:val="24"/>
          <w:szCs w:val="24"/>
        </w:rPr>
        <w:t>эт</w:t>
      </w:r>
      <w:proofErr w:type="spellEnd"/>
      <w:r w:rsidRPr="00EF2169">
        <w:rPr>
          <w:sz w:val="24"/>
          <w:szCs w:val="24"/>
        </w:rPr>
        <w:t>.;</w:t>
      </w:r>
      <w:bookmarkEnd w:id="3"/>
    </w:p>
    <w:p w14:paraId="202E77D1" w14:textId="77777777" w:rsidR="00184DAA" w:rsidRPr="00EF2169" w:rsidRDefault="00184DAA" w:rsidP="00184DAA">
      <w:pPr>
        <w:pStyle w:val="a3"/>
        <w:numPr>
          <w:ilvl w:val="0"/>
          <w:numId w:val="30"/>
        </w:numPr>
        <w:contextualSpacing w:val="0"/>
        <w:jc w:val="both"/>
        <w:rPr>
          <w:sz w:val="24"/>
          <w:szCs w:val="24"/>
        </w:rPr>
      </w:pPr>
      <w:r w:rsidRPr="00EF2169">
        <w:rPr>
          <w:b/>
          <w:bCs/>
          <w:sz w:val="24"/>
          <w:szCs w:val="24"/>
        </w:rPr>
        <w:t>Генерала Белова ул., д. 29, к. 2</w:t>
      </w:r>
      <w:r w:rsidRPr="00EF2169">
        <w:rPr>
          <w:sz w:val="24"/>
          <w:szCs w:val="24"/>
        </w:rPr>
        <w:t>- строительно-монтажные работы по переносу расширительного бака на ЦТП;</w:t>
      </w:r>
    </w:p>
    <w:p w14:paraId="31B74EA4" w14:textId="77777777" w:rsidR="00184DAA" w:rsidRPr="00EF2169" w:rsidRDefault="00184DAA" w:rsidP="00184DAA">
      <w:pPr>
        <w:pStyle w:val="a3"/>
        <w:numPr>
          <w:ilvl w:val="0"/>
          <w:numId w:val="30"/>
        </w:numPr>
        <w:contextualSpacing w:val="0"/>
        <w:jc w:val="both"/>
        <w:rPr>
          <w:sz w:val="24"/>
          <w:szCs w:val="24"/>
        </w:rPr>
      </w:pPr>
      <w:r w:rsidRPr="00EF2169">
        <w:rPr>
          <w:b/>
          <w:bCs/>
          <w:sz w:val="24"/>
          <w:szCs w:val="24"/>
        </w:rPr>
        <w:t>Борисовский проезд, д. 9, к. 1</w:t>
      </w:r>
      <w:r w:rsidRPr="00EF2169">
        <w:rPr>
          <w:sz w:val="24"/>
          <w:szCs w:val="24"/>
        </w:rPr>
        <w:t>- строительно-монтажные работы по переносу расширительного бака на ЦТП.</w:t>
      </w:r>
    </w:p>
    <w:p w14:paraId="4CAFB778" w14:textId="77777777" w:rsidR="00EF2169" w:rsidRPr="006E5A24" w:rsidRDefault="00EF2169" w:rsidP="00EB6B80">
      <w:pPr>
        <w:jc w:val="both"/>
        <w:rPr>
          <w:b/>
          <w:color w:val="FF0000"/>
          <w:sz w:val="24"/>
          <w:szCs w:val="24"/>
          <w:lang w:eastAsia="ru-RU"/>
        </w:rPr>
      </w:pPr>
    </w:p>
    <w:p w14:paraId="74831ABC" w14:textId="5D5C9BC6" w:rsidR="00D861FE" w:rsidRPr="008470C1" w:rsidRDefault="009E1CA2" w:rsidP="00DC34A4">
      <w:pPr>
        <w:jc w:val="both"/>
        <w:rPr>
          <w:b/>
          <w:i/>
          <w:iCs/>
          <w:sz w:val="24"/>
          <w:szCs w:val="24"/>
          <w:u w:val="single"/>
          <w:lang w:eastAsia="ru-RU"/>
        </w:rPr>
      </w:pPr>
      <w:r w:rsidRPr="008470C1">
        <w:rPr>
          <w:b/>
          <w:i/>
          <w:iCs/>
          <w:sz w:val="24"/>
          <w:szCs w:val="24"/>
          <w:u w:val="single"/>
          <w:lang w:eastAsia="ru-RU"/>
        </w:rPr>
        <w:lastRenderedPageBreak/>
        <w:t>О проведении капитального ремонта многоквартирных домов, расположенных на территории района</w:t>
      </w:r>
    </w:p>
    <w:p w14:paraId="54AF8154" w14:textId="77777777" w:rsidR="00184DAA" w:rsidRPr="00EF2169" w:rsidRDefault="00184DAA" w:rsidP="00184DAA">
      <w:pPr>
        <w:ind w:left="142" w:firstLine="284"/>
        <w:jc w:val="both"/>
        <w:rPr>
          <w:bCs/>
          <w:sz w:val="24"/>
          <w:szCs w:val="24"/>
        </w:rPr>
      </w:pPr>
      <w:r w:rsidRPr="00EF2169">
        <w:rPr>
          <w:bCs/>
          <w:sz w:val="24"/>
          <w:szCs w:val="24"/>
        </w:rPr>
        <w:t xml:space="preserve">На территории района Орехово-Борисово Северное в рамках «Региональной программы по капитальному ремонту общего имущества в многоквартирных домах города Москвы на 2015-2044 гг.», утвержденной постановлением Правительства Москвы № 832-ПП от 29.12.2014, Фондом капитального ремонта города Москвы реализован капитальный ремонт в 21-и Многоквартирных домах, в том числе замена лифтового хозяйства:  </w:t>
      </w:r>
    </w:p>
    <w:p w14:paraId="6C014C27" w14:textId="77777777" w:rsidR="00184DAA" w:rsidRPr="008470C1" w:rsidRDefault="00184DAA" w:rsidP="008470C1">
      <w:pPr>
        <w:jc w:val="both"/>
        <w:rPr>
          <w:b/>
          <w:bCs/>
          <w:sz w:val="24"/>
          <w:szCs w:val="24"/>
        </w:rPr>
      </w:pPr>
      <w:r w:rsidRPr="00EF2169">
        <w:rPr>
          <w:b/>
          <w:bCs/>
          <w:sz w:val="24"/>
          <w:szCs w:val="24"/>
        </w:rPr>
        <w:tab/>
      </w:r>
      <w:r w:rsidRPr="008470C1">
        <w:rPr>
          <w:b/>
          <w:bCs/>
          <w:sz w:val="24"/>
          <w:szCs w:val="24"/>
        </w:rPr>
        <w:t>Управляющая организация ГБУ города Москвы «Жилищник р-на Орехово-Борисово Северное» выполнила работы по капитальному ремонту 7-и МКД, а именно:</w:t>
      </w:r>
    </w:p>
    <w:p w14:paraId="08D36FCE" w14:textId="77777777" w:rsidR="00184DAA" w:rsidRPr="00EF2169" w:rsidRDefault="00184DAA" w:rsidP="00184DAA">
      <w:pPr>
        <w:jc w:val="both"/>
        <w:rPr>
          <w:sz w:val="24"/>
          <w:szCs w:val="24"/>
        </w:rPr>
      </w:pPr>
      <w:r w:rsidRPr="00EF2169">
        <w:rPr>
          <w:sz w:val="24"/>
          <w:szCs w:val="24"/>
        </w:rPr>
        <w:t>- В рамках договора ПКРД-000005-24 от 17.09.2024 по адресу</w:t>
      </w:r>
      <w:r w:rsidRPr="00EF2169">
        <w:rPr>
          <w:b/>
          <w:bCs/>
          <w:sz w:val="24"/>
          <w:szCs w:val="24"/>
        </w:rPr>
        <w:t xml:space="preserve"> ул.</w:t>
      </w:r>
      <w:r w:rsidRPr="00EF2169">
        <w:rPr>
          <w:sz w:val="24"/>
          <w:szCs w:val="24"/>
        </w:rPr>
        <w:t xml:space="preserve"> </w:t>
      </w:r>
      <w:r w:rsidRPr="00EF2169">
        <w:rPr>
          <w:b/>
          <w:bCs/>
          <w:sz w:val="24"/>
          <w:szCs w:val="24"/>
        </w:rPr>
        <w:t>Шипиловская д. 10,</w:t>
      </w:r>
      <w:r w:rsidRPr="00EF2169">
        <w:rPr>
          <w:sz w:val="24"/>
          <w:szCs w:val="24"/>
        </w:rPr>
        <w:t xml:space="preserve"> выполнены следующие виды работ (системы):  </w:t>
      </w:r>
    </w:p>
    <w:p w14:paraId="3274DA39" w14:textId="77777777" w:rsidR="00184DAA" w:rsidRPr="00EF2169" w:rsidRDefault="00184DAA" w:rsidP="00184DAA">
      <w:pPr>
        <w:jc w:val="both"/>
        <w:rPr>
          <w:sz w:val="24"/>
          <w:szCs w:val="24"/>
        </w:rPr>
      </w:pPr>
      <w:r w:rsidRPr="00EF2169">
        <w:rPr>
          <w:sz w:val="24"/>
          <w:szCs w:val="24"/>
        </w:rPr>
        <w:t>1. Ремонт систем холодно водоснабжения (стояки);</w:t>
      </w:r>
    </w:p>
    <w:p w14:paraId="47E492E0" w14:textId="77777777" w:rsidR="00184DAA" w:rsidRPr="00EF2169" w:rsidRDefault="00184DAA" w:rsidP="00184DAA">
      <w:pPr>
        <w:ind w:left="142" w:hanging="142"/>
        <w:jc w:val="both"/>
        <w:rPr>
          <w:sz w:val="24"/>
          <w:szCs w:val="24"/>
        </w:rPr>
      </w:pPr>
      <w:r w:rsidRPr="00EF2169">
        <w:rPr>
          <w:sz w:val="24"/>
          <w:szCs w:val="24"/>
        </w:rPr>
        <w:t>2. Ремонт систем горячего водоснабжения (стояки);</w:t>
      </w:r>
    </w:p>
    <w:p w14:paraId="26E370DF" w14:textId="77777777" w:rsidR="00184DAA" w:rsidRPr="00EF2169" w:rsidRDefault="00184DAA" w:rsidP="00184DAA">
      <w:pPr>
        <w:jc w:val="both"/>
        <w:rPr>
          <w:sz w:val="24"/>
          <w:szCs w:val="24"/>
        </w:rPr>
      </w:pPr>
      <w:r w:rsidRPr="00EF2169">
        <w:rPr>
          <w:sz w:val="24"/>
          <w:szCs w:val="24"/>
        </w:rPr>
        <w:t xml:space="preserve">3. Ремонт внутридомовых инженерных систем водоотведения (канализация) (стояки).  </w:t>
      </w:r>
    </w:p>
    <w:p w14:paraId="7E6DD826" w14:textId="77777777" w:rsidR="00184DAA" w:rsidRPr="00EF2169" w:rsidRDefault="00184DAA" w:rsidP="00184DAA">
      <w:pPr>
        <w:jc w:val="both"/>
        <w:rPr>
          <w:sz w:val="24"/>
          <w:szCs w:val="24"/>
        </w:rPr>
      </w:pPr>
      <w:r w:rsidRPr="00EF2169">
        <w:rPr>
          <w:sz w:val="24"/>
          <w:szCs w:val="24"/>
        </w:rPr>
        <w:t xml:space="preserve">4. Ремонт систем теплоснабжения (стояки) – </w:t>
      </w:r>
      <w:bookmarkStart w:id="4" w:name="_Hlk194329228"/>
      <w:r w:rsidRPr="00EF2169">
        <w:rPr>
          <w:b/>
          <w:bCs/>
          <w:sz w:val="24"/>
          <w:szCs w:val="24"/>
        </w:rPr>
        <w:t>протоколом ОСС от 3 марта 2025г №1/25, собственниками было принято решение о переносе внутридомовых инженерных систем теплоснабжения (стояки) на последующие годы, но не ранее 31.12.2029г.</w:t>
      </w:r>
      <w:bookmarkEnd w:id="4"/>
    </w:p>
    <w:p w14:paraId="570A3266" w14:textId="77777777" w:rsidR="00184DAA" w:rsidRPr="00EF2169" w:rsidRDefault="00184DAA" w:rsidP="00184DAA">
      <w:pPr>
        <w:jc w:val="both"/>
        <w:rPr>
          <w:sz w:val="24"/>
          <w:szCs w:val="24"/>
        </w:rPr>
      </w:pPr>
    </w:p>
    <w:p w14:paraId="3D3C51FD" w14:textId="77777777" w:rsidR="00184DAA" w:rsidRPr="00EF2169" w:rsidRDefault="00184DAA" w:rsidP="00184DAA">
      <w:pPr>
        <w:jc w:val="both"/>
        <w:rPr>
          <w:sz w:val="24"/>
          <w:szCs w:val="24"/>
        </w:rPr>
      </w:pPr>
      <w:r w:rsidRPr="00EF2169">
        <w:rPr>
          <w:sz w:val="24"/>
          <w:szCs w:val="24"/>
        </w:rPr>
        <w:t xml:space="preserve">- В рамках договора КР-009657-24 от 04.10.2024 по адресу </w:t>
      </w:r>
      <w:r w:rsidRPr="00EF2169">
        <w:rPr>
          <w:b/>
          <w:bCs/>
          <w:sz w:val="24"/>
          <w:szCs w:val="24"/>
        </w:rPr>
        <w:t>ул.</w:t>
      </w:r>
      <w:r w:rsidRPr="00EF2169">
        <w:rPr>
          <w:sz w:val="24"/>
          <w:szCs w:val="24"/>
        </w:rPr>
        <w:t xml:space="preserve"> </w:t>
      </w:r>
      <w:r w:rsidRPr="00EF2169">
        <w:rPr>
          <w:b/>
          <w:bCs/>
          <w:sz w:val="24"/>
          <w:szCs w:val="24"/>
        </w:rPr>
        <w:t xml:space="preserve">Шипиловская д.18,           </w:t>
      </w:r>
      <w:r w:rsidRPr="00EF2169">
        <w:rPr>
          <w:sz w:val="24"/>
          <w:szCs w:val="24"/>
        </w:rPr>
        <w:t xml:space="preserve"> выполнены следующие виды работ (системы):  </w:t>
      </w:r>
    </w:p>
    <w:p w14:paraId="4E223612" w14:textId="77777777" w:rsidR="00184DAA" w:rsidRPr="00EF2169" w:rsidRDefault="00184DAA" w:rsidP="00184DAA">
      <w:pPr>
        <w:jc w:val="both"/>
        <w:rPr>
          <w:sz w:val="24"/>
          <w:szCs w:val="24"/>
        </w:rPr>
      </w:pPr>
      <w:r w:rsidRPr="00EF2169">
        <w:rPr>
          <w:sz w:val="24"/>
          <w:szCs w:val="24"/>
        </w:rPr>
        <w:t xml:space="preserve"> 1. Ремонт систем горячего водоснабжения (стояки);</w:t>
      </w:r>
    </w:p>
    <w:p w14:paraId="11811E3E" w14:textId="77777777" w:rsidR="00184DAA" w:rsidRPr="00EF2169" w:rsidRDefault="00184DAA" w:rsidP="00184DAA">
      <w:pPr>
        <w:jc w:val="both"/>
        <w:rPr>
          <w:sz w:val="24"/>
          <w:szCs w:val="24"/>
        </w:rPr>
      </w:pPr>
      <w:r w:rsidRPr="00EF2169">
        <w:rPr>
          <w:sz w:val="24"/>
          <w:szCs w:val="24"/>
        </w:rPr>
        <w:t xml:space="preserve"> 2. Ремонт систем холодного водоснабжения (стояки);</w:t>
      </w:r>
    </w:p>
    <w:p w14:paraId="2171F1DD" w14:textId="77777777" w:rsidR="00184DAA" w:rsidRPr="00EF2169" w:rsidRDefault="00184DAA" w:rsidP="00184DAA">
      <w:pPr>
        <w:jc w:val="both"/>
        <w:rPr>
          <w:sz w:val="24"/>
          <w:szCs w:val="24"/>
        </w:rPr>
      </w:pPr>
      <w:r w:rsidRPr="00EF2169">
        <w:rPr>
          <w:sz w:val="24"/>
          <w:szCs w:val="24"/>
        </w:rPr>
        <w:t xml:space="preserve"> 3. Ремонт кровли;</w:t>
      </w:r>
    </w:p>
    <w:p w14:paraId="2B586DC0" w14:textId="77777777" w:rsidR="00184DAA" w:rsidRPr="00EF2169" w:rsidRDefault="00184DAA" w:rsidP="00184DAA">
      <w:pPr>
        <w:jc w:val="both"/>
        <w:rPr>
          <w:sz w:val="24"/>
          <w:szCs w:val="24"/>
        </w:rPr>
      </w:pPr>
      <w:r w:rsidRPr="00EF2169">
        <w:rPr>
          <w:sz w:val="24"/>
          <w:szCs w:val="24"/>
        </w:rPr>
        <w:t xml:space="preserve"> 4. Ремонт фасада.</w:t>
      </w:r>
    </w:p>
    <w:p w14:paraId="7A7716A5" w14:textId="77777777" w:rsidR="00184DAA" w:rsidRPr="00EF2169" w:rsidRDefault="00184DAA" w:rsidP="00184DAA">
      <w:pPr>
        <w:jc w:val="both"/>
        <w:rPr>
          <w:sz w:val="24"/>
          <w:szCs w:val="24"/>
        </w:rPr>
      </w:pPr>
    </w:p>
    <w:p w14:paraId="45ACA51D" w14:textId="77777777" w:rsidR="00184DAA" w:rsidRPr="00EF2169" w:rsidRDefault="00184DAA" w:rsidP="00184DAA">
      <w:pPr>
        <w:jc w:val="both"/>
        <w:rPr>
          <w:sz w:val="24"/>
          <w:szCs w:val="24"/>
        </w:rPr>
      </w:pPr>
      <w:r w:rsidRPr="00EF2169">
        <w:rPr>
          <w:sz w:val="24"/>
          <w:szCs w:val="24"/>
        </w:rPr>
        <w:t xml:space="preserve">- В рамках договора КР-009789-24 от 16.09.2024 по адресу </w:t>
      </w:r>
      <w:r w:rsidRPr="00EF2169">
        <w:rPr>
          <w:b/>
          <w:bCs/>
          <w:sz w:val="24"/>
          <w:szCs w:val="24"/>
        </w:rPr>
        <w:t xml:space="preserve">Ореховый бульвар д.7 корп. 2, </w:t>
      </w:r>
      <w:r w:rsidRPr="00EF2169">
        <w:rPr>
          <w:sz w:val="24"/>
          <w:szCs w:val="24"/>
        </w:rPr>
        <w:t xml:space="preserve">выполнены следующие виды работ (системы):  </w:t>
      </w:r>
    </w:p>
    <w:p w14:paraId="0B47160A" w14:textId="77777777" w:rsidR="00184DAA" w:rsidRPr="00EF2169" w:rsidRDefault="00184DAA" w:rsidP="00184DAA">
      <w:pPr>
        <w:jc w:val="both"/>
        <w:rPr>
          <w:sz w:val="24"/>
          <w:szCs w:val="24"/>
        </w:rPr>
      </w:pPr>
      <w:r w:rsidRPr="00EF2169">
        <w:rPr>
          <w:sz w:val="24"/>
          <w:szCs w:val="24"/>
        </w:rPr>
        <w:t xml:space="preserve"> 1. Ремонт внутридомовых инженерных систем водоотведения (канализация) (стояки).</w:t>
      </w:r>
    </w:p>
    <w:p w14:paraId="41254291" w14:textId="77777777" w:rsidR="00184DAA" w:rsidRPr="00EF2169" w:rsidRDefault="00184DAA" w:rsidP="00184DAA">
      <w:pPr>
        <w:jc w:val="both"/>
        <w:rPr>
          <w:sz w:val="24"/>
          <w:szCs w:val="24"/>
        </w:rPr>
      </w:pPr>
    </w:p>
    <w:p w14:paraId="4D7792B6" w14:textId="77777777" w:rsidR="00184DAA" w:rsidRPr="00EF2169" w:rsidRDefault="00184DAA" w:rsidP="00184DAA">
      <w:pPr>
        <w:jc w:val="both"/>
        <w:rPr>
          <w:sz w:val="24"/>
          <w:szCs w:val="24"/>
        </w:rPr>
      </w:pPr>
      <w:r w:rsidRPr="00EF2169">
        <w:rPr>
          <w:sz w:val="24"/>
          <w:szCs w:val="24"/>
        </w:rPr>
        <w:t xml:space="preserve">- В рамках договора КР-010302-24 от 24.12.2024 по адресу: </w:t>
      </w:r>
      <w:r w:rsidRPr="00EF2169">
        <w:rPr>
          <w:b/>
          <w:bCs/>
          <w:sz w:val="24"/>
          <w:szCs w:val="24"/>
        </w:rPr>
        <w:t xml:space="preserve">ул. Шипиловская д. 34, корп. 2 </w:t>
      </w:r>
      <w:r w:rsidRPr="00EF2169">
        <w:rPr>
          <w:sz w:val="24"/>
          <w:szCs w:val="24"/>
        </w:rPr>
        <w:t xml:space="preserve">выполнены следующие виды работ (системы):  </w:t>
      </w:r>
    </w:p>
    <w:p w14:paraId="7F442861" w14:textId="77777777" w:rsidR="00184DAA" w:rsidRPr="00EF2169" w:rsidRDefault="00184DAA" w:rsidP="00184DAA">
      <w:pPr>
        <w:jc w:val="both"/>
        <w:rPr>
          <w:sz w:val="24"/>
          <w:szCs w:val="24"/>
        </w:rPr>
      </w:pPr>
      <w:r w:rsidRPr="00EF2169">
        <w:rPr>
          <w:sz w:val="24"/>
          <w:szCs w:val="24"/>
        </w:rPr>
        <w:t xml:space="preserve"> 1. Ремонт систем электроснабжения;</w:t>
      </w:r>
    </w:p>
    <w:p w14:paraId="74CE1064" w14:textId="77777777" w:rsidR="00184DAA" w:rsidRPr="00EF2169" w:rsidRDefault="00184DAA" w:rsidP="00184DAA">
      <w:pPr>
        <w:jc w:val="both"/>
        <w:rPr>
          <w:sz w:val="24"/>
          <w:szCs w:val="24"/>
        </w:rPr>
      </w:pPr>
      <w:r w:rsidRPr="00EF2169">
        <w:rPr>
          <w:sz w:val="24"/>
          <w:szCs w:val="24"/>
        </w:rPr>
        <w:t xml:space="preserve"> 2. Ремонт систем холодного водоснабжения (стояки); </w:t>
      </w:r>
    </w:p>
    <w:p w14:paraId="2057AF9C" w14:textId="77777777" w:rsidR="00184DAA" w:rsidRPr="00EF2169" w:rsidRDefault="00184DAA" w:rsidP="00184DAA">
      <w:pPr>
        <w:ind w:left="284" w:hanging="284"/>
        <w:jc w:val="both"/>
        <w:rPr>
          <w:sz w:val="24"/>
          <w:szCs w:val="24"/>
        </w:rPr>
      </w:pPr>
      <w:r w:rsidRPr="00EF2169">
        <w:rPr>
          <w:sz w:val="24"/>
          <w:szCs w:val="24"/>
        </w:rPr>
        <w:t xml:space="preserve"> 3. Ремонт систем горячего водоснабжения (стояки);</w:t>
      </w:r>
    </w:p>
    <w:p w14:paraId="5EF8C112" w14:textId="77777777" w:rsidR="00184DAA" w:rsidRPr="00EF2169" w:rsidRDefault="00184DAA" w:rsidP="00184DAA">
      <w:pPr>
        <w:ind w:left="142" w:hanging="142"/>
        <w:jc w:val="both"/>
        <w:rPr>
          <w:sz w:val="24"/>
          <w:szCs w:val="24"/>
        </w:rPr>
      </w:pPr>
      <w:r w:rsidRPr="00EF2169">
        <w:rPr>
          <w:sz w:val="24"/>
          <w:szCs w:val="24"/>
        </w:rPr>
        <w:t xml:space="preserve"> 4. Ремонт фасада;</w:t>
      </w:r>
    </w:p>
    <w:p w14:paraId="0813C1BC" w14:textId="77777777" w:rsidR="00184DAA" w:rsidRPr="00EF2169" w:rsidRDefault="00184DAA" w:rsidP="00184DAA">
      <w:pPr>
        <w:ind w:left="142" w:hanging="142"/>
        <w:jc w:val="both"/>
        <w:rPr>
          <w:sz w:val="24"/>
          <w:szCs w:val="24"/>
        </w:rPr>
      </w:pPr>
      <w:r w:rsidRPr="00EF2169">
        <w:rPr>
          <w:sz w:val="24"/>
          <w:szCs w:val="24"/>
        </w:rPr>
        <w:t xml:space="preserve"> 5. Ремонт крыши;</w:t>
      </w:r>
    </w:p>
    <w:p w14:paraId="78FBF5E0" w14:textId="77777777" w:rsidR="00184DAA" w:rsidRPr="00EF2169" w:rsidRDefault="00184DAA" w:rsidP="00184DAA">
      <w:pPr>
        <w:ind w:left="142" w:hanging="142"/>
        <w:jc w:val="both"/>
        <w:rPr>
          <w:sz w:val="24"/>
          <w:szCs w:val="24"/>
        </w:rPr>
      </w:pPr>
      <w:r w:rsidRPr="00EF2169">
        <w:rPr>
          <w:sz w:val="24"/>
          <w:szCs w:val="24"/>
        </w:rPr>
        <w:t xml:space="preserve"> 6. Ремонт подвальных помещений. </w:t>
      </w:r>
    </w:p>
    <w:p w14:paraId="7514957F" w14:textId="77777777" w:rsidR="00184DAA" w:rsidRPr="00EF2169" w:rsidRDefault="00184DAA" w:rsidP="00184DAA">
      <w:pPr>
        <w:tabs>
          <w:tab w:val="left" w:pos="142"/>
        </w:tabs>
        <w:jc w:val="both"/>
        <w:rPr>
          <w:b/>
          <w:bCs/>
          <w:sz w:val="24"/>
          <w:szCs w:val="24"/>
        </w:rPr>
      </w:pPr>
      <w:r w:rsidRPr="00EF2169">
        <w:rPr>
          <w:sz w:val="24"/>
          <w:szCs w:val="24"/>
        </w:rPr>
        <w:t xml:space="preserve"> 7. Ремонт систем теплоснабжения (стояки) – </w:t>
      </w:r>
      <w:r w:rsidRPr="00EF2169">
        <w:rPr>
          <w:b/>
          <w:bCs/>
          <w:sz w:val="24"/>
          <w:szCs w:val="24"/>
        </w:rPr>
        <w:t>протоколом ОСС от 3 марта 2025г № 2/25, было принято решение о переносе внутридомовых инженерных систем теплоснабжения (стояки) на последующие годы, но не ранее0 31.12.2029г.</w:t>
      </w:r>
    </w:p>
    <w:p w14:paraId="31B8248B" w14:textId="77777777" w:rsidR="00184DAA" w:rsidRPr="00EF2169" w:rsidRDefault="00184DAA" w:rsidP="00184DAA">
      <w:pPr>
        <w:tabs>
          <w:tab w:val="left" w:pos="142"/>
        </w:tabs>
        <w:jc w:val="both"/>
        <w:rPr>
          <w:b/>
          <w:bCs/>
          <w:sz w:val="24"/>
          <w:szCs w:val="24"/>
        </w:rPr>
      </w:pPr>
    </w:p>
    <w:p w14:paraId="005EC8A2" w14:textId="77777777" w:rsidR="00184DAA" w:rsidRPr="00EF2169" w:rsidRDefault="00184DAA" w:rsidP="00184DAA">
      <w:pPr>
        <w:ind w:left="142" w:hanging="142"/>
        <w:jc w:val="both"/>
        <w:rPr>
          <w:sz w:val="24"/>
          <w:szCs w:val="24"/>
        </w:rPr>
      </w:pPr>
      <w:r w:rsidRPr="00EF2169">
        <w:rPr>
          <w:sz w:val="24"/>
          <w:szCs w:val="24"/>
        </w:rPr>
        <w:t xml:space="preserve">- В рамках договора ПКР-014649-24 от 04.03.2025 по адресу: </w:t>
      </w:r>
      <w:r w:rsidRPr="00EF2169">
        <w:rPr>
          <w:b/>
          <w:bCs/>
          <w:sz w:val="24"/>
          <w:szCs w:val="24"/>
        </w:rPr>
        <w:t>Борисовский проезд, д. 17, корп. 1</w:t>
      </w:r>
      <w:r w:rsidRPr="00EF2169">
        <w:rPr>
          <w:sz w:val="24"/>
          <w:szCs w:val="24"/>
        </w:rPr>
        <w:t xml:space="preserve"> выполнялись следующие виды работ (системы): </w:t>
      </w:r>
    </w:p>
    <w:p w14:paraId="4F43A40D" w14:textId="77777777" w:rsidR="00184DAA" w:rsidRPr="00EF2169" w:rsidRDefault="00184DAA" w:rsidP="00184DAA">
      <w:pPr>
        <w:numPr>
          <w:ilvl w:val="0"/>
          <w:numId w:val="32"/>
        </w:numPr>
        <w:jc w:val="both"/>
        <w:rPr>
          <w:sz w:val="24"/>
          <w:szCs w:val="24"/>
        </w:rPr>
      </w:pPr>
      <w:r w:rsidRPr="00EF2169">
        <w:rPr>
          <w:sz w:val="24"/>
          <w:szCs w:val="24"/>
        </w:rPr>
        <w:t>Ремонт кровли.</w:t>
      </w:r>
    </w:p>
    <w:p w14:paraId="70F95F36" w14:textId="77777777" w:rsidR="00184DAA" w:rsidRPr="00EF2169" w:rsidRDefault="00184DAA" w:rsidP="00184DAA">
      <w:pPr>
        <w:ind w:left="435"/>
        <w:jc w:val="both"/>
        <w:rPr>
          <w:sz w:val="24"/>
          <w:szCs w:val="24"/>
        </w:rPr>
      </w:pPr>
    </w:p>
    <w:p w14:paraId="29C696B3" w14:textId="77777777" w:rsidR="00184DAA" w:rsidRPr="00EF2169" w:rsidRDefault="00184DAA" w:rsidP="00184DAA">
      <w:pPr>
        <w:tabs>
          <w:tab w:val="left" w:pos="142"/>
        </w:tabs>
        <w:jc w:val="both"/>
        <w:rPr>
          <w:sz w:val="24"/>
          <w:szCs w:val="24"/>
        </w:rPr>
      </w:pPr>
      <w:r w:rsidRPr="00EF2169">
        <w:rPr>
          <w:sz w:val="24"/>
          <w:szCs w:val="24"/>
        </w:rPr>
        <w:t xml:space="preserve">- В рамках договоров КР-014650-24 от 25.02.2025 по адресу </w:t>
      </w:r>
      <w:r w:rsidRPr="00EF2169">
        <w:rPr>
          <w:b/>
          <w:bCs/>
          <w:sz w:val="24"/>
          <w:szCs w:val="24"/>
        </w:rPr>
        <w:t>ул.</w:t>
      </w:r>
      <w:r w:rsidRPr="00EF2169">
        <w:rPr>
          <w:sz w:val="24"/>
          <w:szCs w:val="24"/>
        </w:rPr>
        <w:t xml:space="preserve"> </w:t>
      </w:r>
      <w:r w:rsidRPr="00EF2169">
        <w:rPr>
          <w:b/>
          <w:bCs/>
          <w:sz w:val="24"/>
          <w:szCs w:val="24"/>
        </w:rPr>
        <w:t>Маршала Захарова, д. 8, корп. 3</w:t>
      </w:r>
      <w:r w:rsidRPr="00EF2169">
        <w:rPr>
          <w:sz w:val="24"/>
          <w:szCs w:val="24"/>
        </w:rPr>
        <w:t xml:space="preserve"> выполнены следующие виды работ (системы):</w:t>
      </w:r>
    </w:p>
    <w:p w14:paraId="42902313" w14:textId="77777777" w:rsidR="00184DAA" w:rsidRPr="00EF2169" w:rsidRDefault="00184DAA" w:rsidP="00184DAA">
      <w:pPr>
        <w:jc w:val="both"/>
        <w:rPr>
          <w:sz w:val="24"/>
          <w:szCs w:val="24"/>
        </w:rPr>
      </w:pPr>
      <w:r w:rsidRPr="00EF2169">
        <w:rPr>
          <w:sz w:val="24"/>
          <w:szCs w:val="24"/>
        </w:rPr>
        <w:t>1. Ремонт кровли.</w:t>
      </w:r>
    </w:p>
    <w:p w14:paraId="2E9E65C6" w14:textId="77777777" w:rsidR="00184DAA" w:rsidRPr="00EF2169" w:rsidRDefault="00184DAA" w:rsidP="00184DAA">
      <w:pPr>
        <w:jc w:val="both"/>
        <w:rPr>
          <w:sz w:val="24"/>
          <w:szCs w:val="24"/>
        </w:rPr>
      </w:pPr>
    </w:p>
    <w:p w14:paraId="0DB3168E" w14:textId="77777777" w:rsidR="00184DAA" w:rsidRPr="00EF2169" w:rsidRDefault="00184DAA" w:rsidP="00184DAA">
      <w:pPr>
        <w:jc w:val="both"/>
        <w:rPr>
          <w:sz w:val="24"/>
          <w:szCs w:val="24"/>
        </w:rPr>
      </w:pPr>
      <w:r w:rsidRPr="00EF2169">
        <w:rPr>
          <w:sz w:val="24"/>
          <w:szCs w:val="24"/>
        </w:rPr>
        <w:t xml:space="preserve">- В рамках договоров КР-000517-24 от 18.12.2024 по адресу: </w:t>
      </w:r>
      <w:r w:rsidRPr="00EF2169">
        <w:rPr>
          <w:b/>
          <w:bCs/>
          <w:sz w:val="24"/>
          <w:szCs w:val="24"/>
        </w:rPr>
        <w:t>Ореховый бульвар   д. 23, корп. 1</w:t>
      </w:r>
      <w:r w:rsidRPr="00EF2169">
        <w:rPr>
          <w:sz w:val="24"/>
          <w:szCs w:val="24"/>
        </w:rPr>
        <w:t xml:space="preserve"> выполнены следующие виды работ (системы):</w:t>
      </w:r>
    </w:p>
    <w:p w14:paraId="2A74ECDA" w14:textId="77777777" w:rsidR="00184DAA" w:rsidRPr="00EF2169" w:rsidRDefault="00184DAA" w:rsidP="00184DAA">
      <w:pPr>
        <w:jc w:val="both"/>
        <w:rPr>
          <w:sz w:val="24"/>
          <w:szCs w:val="24"/>
        </w:rPr>
      </w:pPr>
      <w:r w:rsidRPr="00EF2169">
        <w:rPr>
          <w:sz w:val="24"/>
          <w:szCs w:val="24"/>
        </w:rPr>
        <w:t>1. Ремонт крыши;</w:t>
      </w:r>
    </w:p>
    <w:p w14:paraId="62AF2190" w14:textId="77777777" w:rsidR="00184DAA" w:rsidRPr="00EF2169" w:rsidRDefault="00184DAA" w:rsidP="00184DAA">
      <w:pPr>
        <w:jc w:val="both"/>
        <w:rPr>
          <w:sz w:val="24"/>
          <w:szCs w:val="24"/>
        </w:rPr>
      </w:pPr>
      <w:r w:rsidRPr="00EF2169">
        <w:rPr>
          <w:sz w:val="24"/>
          <w:szCs w:val="24"/>
        </w:rPr>
        <w:lastRenderedPageBreak/>
        <w:t>2. Ремонт фасада;</w:t>
      </w:r>
    </w:p>
    <w:p w14:paraId="73A77E41" w14:textId="77777777" w:rsidR="00184DAA" w:rsidRPr="00EF2169" w:rsidRDefault="00184DAA" w:rsidP="00184DAA">
      <w:pPr>
        <w:jc w:val="both"/>
        <w:rPr>
          <w:sz w:val="24"/>
          <w:szCs w:val="24"/>
        </w:rPr>
      </w:pPr>
      <w:r w:rsidRPr="00EF2169">
        <w:rPr>
          <w:sz w:val="24"/>
          <w:szCs w:val="24"/>
        </w:rPr>
        <w:t>3. Ремонт подвала.</w:t>
      </w:r>
    </w:p>
    <w:p w14:paraId="7BA387DC" w14:textId="77777777" w:rsidR="00184DAA" w:rsidRPr="00EF2169" w:rsidRDefault="00184DAA" w:rsidP="00184DAA">
      <w:pPr>
        <w:jc w:val="both"/>
        <w:rPr>
          <w:sz w:val="24"/>
          <w:szCs w:val="24"/>
        </w:rPr>
      </w:pPr>
    </w:p>
    <w:p w14:paraId="4B9FF3B0" w14:textId="77777777" w:rsidR="00184DAA" w:rsidRPr="00EF2169" w:rsidRDefault="00184DAA" w:rsidP="00184DAA">
      <w:pPr>
        <w:jc w:val="both"/>
        <w:rPr>
          <w:sz w:val="24"/>
          <w:szCs w:val="24"/>
        </w:rPr>
      </w:pPr>
      <w:r w:rsidRPr="00EF2169">
        <w:rPr>
          <w:sz w:val="24"/>
          <w:szCs w:val="24"/>
        </w:rPr>
        <w:tab/>
        <w:t>Работы по капитальному ремонту многоквартирных домов одновременно</w:t>
      </w:r>
      <w:r w:rsidRPr="00EF2169">
        <w:rPr>
          <w:sz w:val="24"/>
          <w:szCs w:val="24"/>
          <w:u w:val="single"/>
        </w:rPr>
        <w:t xml:space="preserve">               </w:t>
      </w:r>
      <w:r w:rsidRPr="00EF2169">
        <w:rPr>
          <w:sz w:val="24"/>
          <w:szCs w:val="24"/>
        </w:rPr>
        <w:t xml:space="preserve">выполнялись </w:t>
      </w:r>
      <w:r w:rsidRPr="00EF2169">
        <w:rPr>
          <w:b/>
          <w:bCs/>
          <w:sz w:val="24"/>
          <w:szCs w:val="24"/>
        </w:rPr>
        <w:t>подрядными организациями ФКР Москвы в 14-и МКД:</w:t>
      </w:r>
      <w:r w:rsidRPr="00EF2169">
        <w:rPr>
          <w:sz w:val="24"/>
          <w:szCs w:val="24"/>
        </w:rPr>
        <w:t xml:space="preserve">  </w:t>
      </w:r>
    </w:p>
    <w:p w14:paraId="52548F03" w14:textId="77777777" w:rsidR="00184DAA" w:rsidRPr="00EF2169" w:rsidRDefault="00184DAA" w:rsidP="00184DAA">
      <w:pPr>
        <w:jc w:val="both"/>
        <w:rPr>
          <w:sz w:val="24"/>
          <w:szCs w:val="24"/>
        </w:rPr>
      </w:pPr>
      <w:r w:rsidRPr="00EF2169">
        <w:rPr>
          <w:sz w:val="24"/>
          <w:szCs w:val="24"/>
        </w:rPr>
        <w:t xml:space="preserve"> -  Подрядной организацией ООО «Центр Газ»» в рамках договора ПКР-014582-24 от 01.10.2024 по адресу: </w:t>
      </w:r>
      <w:r w:rsidRPr="00EF2169">
        <w:rPr>
          <w:b/>
          <w:bCs/>
          <w:sz w:val="24"/>
          <w:szCs w:val="24"/>
        </w:rPr>
        <w:t>Борисовский пр., д. 9, корп. 1</w:t>
      </w:r>
      <w:r w:rsidRPr="00EF2169">
        <w:rPr>
          <w:sz w:val="24"/>
          <w:szCs w:val="24"/>
        </w:rPr>
        <w:t xml:space="preserve"> выполнены следующие виды работ (системы): </w:t>
      </w:r>
    </w:p>
    <w:p w14:paraId="10FF4B65" w14:textId="77777777" w:rsidR="00184DAA" w:rsidRPr="00EF2169" w:rsidRDefault="00184DAA" w:rsidP="00184DAA">
      <w:pPr>
        <w:jc w:val="both"/>
        <w:rPr>
          <w:sz w:val="24"/>
          <w:szCs w:val="24"/>
        </w:rPr>
      </w:pPr>
      <w:r w:rsidRPr="00EF2169">
        <w:rPr>
          <w:sz w:val="24"/>
          <w:szCs w:val="24"/>
        </w:rPr>
        <w:t xml:space="preserve"> 1.Ремонт фасада.</w:t>
      </w:r>
    </w:p>
    <w:p w14:paraId="2CFC2B59" w14:textId="77777777" w:rsidR="00184DAA" w:rsidRPr="00EF2169" w:rsidRDefault="00184DAA" w:rsidP="00184DAA">
      <w:pPr>
        <w:jc w:val="both"/>
        <w:rPr>
          <w:sz w:val="24"/>
          <w:szCs w:val="24"/>
        </w:rPr>
      </w:pPr>
    </w:p>
    <w:p w14:paraId="6117BE03" w14:textId="77777777" w:rsidR="00184DAA" w:rsidRPr="00EF2169" w:rsidRDefault="00184DAA" w:rsidP="00184DAA">
      <w:pPr>
        <w:jc w:val="both"/>
        <w:rPr>
          <w:sz w:val="24"/>
          <w:szCs w:val="24"/>
        </w:rPr>
      </w:pPr>
      <w:r w:rsidRPr="00EF2169">
        <w:rPr>
          <w:sz w:val="24"/>
          <w:szCs w:val="24"/>
        </w:rPr>
        <w:t xml:space="preserve">-  Подрядной организацией ООО «СТРОЙГРУПП» в рамках договора ПКР-016206-24 от 10.02.2025 по адресу: </w:t>
      </w:r>
      <w:r w:rsidRPr="00EF2169">
        <w:rPr>
          <w:b/>
          <w:bCs/>
          <w:sz w:val="24"/>
          <w:szCs w:val="24"/>
        </w:rPr>
        <w:t xml:space="preserve">ул. Генерала Белова, д. 33/19 </w:t>
      </w:r>
      <w:r w:rsidRPr="00EF2169">
        <w:rPr>
          <w:sz w:val="24"/>
          <w:szCs w:val="24"/>
        </w:rPr>
        <w:t xml:space="preserve">выполнялись следующие виды работ (системы): </w:t>
      </w:r>
    </w:p>
    <w:p w14:paraId="66E15A45" w14:textId="77777777" w:rsidR="00184DAA" w:rsidRPr="00EF2169" w:rsidRDefault="00184DAA" w:rsidP="00184DAA">
      <w:pPr>
        <w:jc w:val="both"/>
        <w:rPr>
          <w:sz w:val="24"/>
          <w:szCs w:val="24"/>
        </w:rPr>
      </w:pPr>
      <w:r w:rsidRPr="00EF2169">
        <w:rPr>
          <w:sz w:val="24"/>
          <w:szCs w:val="24"/>
        </w:rPr>
        <w:t>1. Ремонт фасада.</w:t>
      </w:r>
    </w:p>
    <w:p w14:paraId="6E50F975" w14:textId="77777777" w:rsidR="00184DAA" w:rsidRPr="00EF2169" w:rsidRDefault="00184DAA" w:rsidP="00184DAA">
      <w:pPr>
        <w:jc w:val="both"/>
        <w:rPr>
          <w:sz w:val="24"/>
          <w:szCs w:val="24"/>
        </w:rPr>
      </w:pPr>
    </w:p>
    <w:p w14:paraId="337EE907" w14:textId="77777777" w:rsidR="00184DAA" w:rsidRPr="00EF2169" w:rsidRDefault="00184DAA" w:rsidP="00184DAA">
      <w:pPr>
        <w:jc w:val="both"/>
        <w:rPr>
          <w:sz w:val="24"/>
          <w:szCs w:val="24"/>
        </w:rPr>
      </w:pPr>
      <w:r w:rsidRPr="00EF2169">
        <w:rPr>
          <w:sz w:val="24"/>
          <w:szCs w:val="24"/>
        </w:rPr>
        <w:t xml:space="preserve">-  Подрядной организацией ООО «СТК ИВЕСТ» в рамках договора ПКР-016284-25 от 24.02.2025 по адресу: </w:t>
      </w:r>
      <w:r w:rsidRPr="00EF2169">
        <w:rPr>
          <w:b/>
          <w:bCs/>
          <w:sz w:val="24"/>
          <w:szCs w:val="24"/>
        </w:rPr>
        <w:t xml:space="preserve">Борисовский </w:t>
      </w:r>
      <w:proofErr w:type="spellStart"/>
      <w:r w:rsidRPr="00EF2169">
        <w:rPr>
          <w:b/>
          <w:bCs/>
          <w:sz w:val="24"/>
          <w:szCs w:val="24"/>
        </w:rPr>
        <w:t>пр</w:t>
      </w:r>
      <w:proofErr w:type="spellEnd"/>
      <w:r w:rsidRPr="00EF2169">
        <w:rPr>
          <w:b/>
          <w:bCs/>
          <w:sz w:val="24"/>
          <w:szCs w:val="24"/>
        </w:rPr>
        <w:t>, д. 44, корп. 3</w:t>
      </w:r>
      <w:r w:rsidRPr="00EF2169">
        <w:rPr>
          <w:sz w:val="24"/>
          <w:szCs w:val="24"/>
        </w:rPr>
        <w:t xml:space="preserve"> выполнялись следующие виды работ (системы): </w:t>
      </w:r>
    </w:p>
    <w:p w14:paraId="74FC1708" w14:textId="66C7E533" w:rsidR="00184DAA" w:rsidRPr="00EF2169" w:rsidRDefault="00184DAA" w:rsidP="00184DAA">
      <w:pPr>
        <w:jc w:val="both"/>
        <w:rPr>
          <w:sz w:val="24"/>
          <w:szCs w:val="24"/>
        </w:rPr>
      </w:pPr>
      <w:r w:rsidRPr="00EF2169">
        <w:rPr>
          <w:sz w:val="24"/>
          <w:szCs w:val="24"/>
        </w:rPr>
        <w:t>1.Ремонт фасада;</w:t>
      </w:r>
    </w:p>
    <w:p w14:paraId="060C8A11" w14:textId="77777777" w:rsidR="00184DAA" w:rsidRPr="00EF2169" w:rsidRDefault="00184DAA" w:rsidP="00184DAA">
      <w:pPr>
        <w:jc w:val="both"/>
        <w:rPr>
          <w:sz w:val="24"/>
          <w:szCs w:val="24"/>
        </w:rPr>
      </w:pPr>
      <w:r w:rsidRPr="00EF2169">
        <w:rPr>
          <w:sz w:val="24"/>
          <w:szCs w:val="24"/>
        </w:rPr>
        <w:t xml:space="preserve">-  Подрядной организацией ООО «СТОРМ» в рамках договора ПКР-016109-24 от 04.02.2025 по адресу: </w:t>
      </w:r>
      <w:r w:rsidRPr="00EF2169">
        <w:rPr>
          <w:b/>
          <w:bCs/>
          <w:sz w:val="24"/>
          <w:szCs w:val="24"/>
        </w:rPr>
        <w:t xml:space="preserve">Борисовский </w:t>
      </w:r>
      <w:proofErr w:type="spellStart"/>
      <w:r w:rsidRPr="00EF2169">
        <w:rPr>
          <w:b/>
          <w:bCs/>
          <w:sz w:val="24"/>
          <w:szCs w:val="24"/>
        </w:rPr>
        <w:t>пр</w:t>
      </w:r>
      <w:proofErr w:type="spellEnd"/>
      <w:r w:rsidRPr="00EF2169">
        <w:rPr>
          <w:b/>
          <w:bCs/>
          <w:sz w:val="24"/>
          <w:szCs w:val="24"/>
        </w:rPr>
        <w:t>, д. 44, корп. 2</w:t>
      </w:r>
      <w:r w:rsidRPr="00EF2169">
        <w:rPr>
          <w:sz w:val="24"/>
          <w:szCs w:val="24"/>
        </w:rPr>
        <w:t xml:space="preserve"> выполнялись следующие виды работ (системы): </w:t>
      </w:r>
    </w:p>
    <w:p w14:paraId="2A1960E7" w14:textId="77777777" w:rsidR="00184DAA" w:rsidRPr="00EF2169" w:rsidRDefault="00184DAA" w:rsidP="00184DAA">
      <w:pPr>
        <w:jc w:val="both"/>
        <w:rPr>
          <w:sz w:val="24"/>
          <w:szCs w:val="24"/>
        </w:rPr>
      </w:pPr>
      <w:r w:rsidRPr="00EF2169">
        <w:rPr>
          <w:sz w:val="24"/>
          <w:szCs w:val="24"/>
        </w:rPr>
        <w:t>1.Ремонт фасада;</w:t>
      </w:r>
    </w:p>
    <w:p w14:paraId="2AA756A2" w14:textId="77777777" w:rsidR="00184DAA" w:rsidRPr="00EF2169" w:rsidRDefault="00184DAA" w:rsidP="00184DAA">
      <w:pPr>
        <w:jc w:val="both"/>
        <w:rPr>
          <w:sz w:val="24"/>
          <w:szCs w:val="24"/>
        </w:rPr>
      </w:pPr>
    </w:p>
    <w:p w14:paraId="70B36116" w14:textId="77777777" w:rsidR="00184DAA" w:rsidRPr="00EF2169" w:rsidRDefault="00184DAA" w:rsidP="00184DAA">
      <w:pPr>
        <w:jc w:val="both"/>
        <w:rPr>
          <w:sz w:val="24"/>
          <w:szCs w:val="24"/>
        </w:rPr>
      </w:pPr>
      <w:r w:rsidRPr="00EF2169">
        <w:rPr>
          <w:sz w:val="24"/>
          <w:szCs w:val="24"/>
        </w:rPr>
        <w:t xml:space="preserve">- Подрядной организацией ООО «СТОРМ» в рамках договоров КР-016111-24 от 04.02.2025 по адресу: </w:t>
      </w:r>
      <w:r w:rsidRPr="00EF2169">
        <w:rPr>
          <w:b/>
          <w:bCs/>
          <w:sz w:val="24"/>
          <w:szCs w:val="24"/>
        </w:rPr>
        <w:t xml:space="preserve">Борисовский </w:t>
      </w:r>
      <w:proofErr w:type="spellStart"/>
      <w:r w:rsidRPr="00EF2169">
        <w:rPr>
          <w:b/>
          <w:bCs/>
          <w:sz w:val="24"/>
          <w:szCs w:val="24"/>
        </w:rPr>
        <w:t>пр</w:t>
      </w:r>
      <w:proofErr w:type="spellEnd"/>
      <w:r w:rsidRPr="00EF2169">
        <w:rPr>
          <w:b/>
          <w:bCs/>
          <w:sz w:val="24"/>
          <w:szCs w:val="24"/>
        </w:rPr>
        <w:t>, д. 46, корп. 1</w:t>
      </w:r>
      <w:r w:rsidRPr="00EF2169">
        <w:rPr>
          <w:sz w:val="24"/>
          <w:szCs w:val="24"/>
        </w:rPr>
        <w:t xml:space="preserve"> выполнены следующие виды работ (системы):</w:t>
      </w:r>
    </w:p>
    <w:p w14:paraId="2CA079D6" w14:textId="77777777" w:rsidR="00184DAA" w:rsidRPr="00EF2169" w:rsidRDefault="00184DAA" w:rsidP="00184DAA">
      <w:pPr>
        <w:jc w:val="both"/>
        <w:rPr>
          <w:sz w:val="24"/>
          <w:szCs w:val="24"/>
        </w:rPr>
      </w:pPr>
      <w:r w:rsidRPr="00EF2169">
        <w:rPr>
          <w:sz w:val="24"/>
          <w:szCs w:val="24"/>
        </w:rPr>
        <w:t>1. Ремонт фасада.</w:t>
      </w:r>
    </w:p>
    <w:p w14:paraId="236ECF80" w14:textId="77777777" w:rsidR="00184DAA" w:rsidRPr="00EF2169" w:rsidRDefault="00184DAA" w:rsidP="00184DAA">
      <w:pPr>
        <w:jc w:val="both"/>
        <w:rPr>
          <w:sz w:val="24"/>
          <w:szCs w:val="24"/>
        </w:rPr>
      </w:pPr>
    </w:p>
    <w:p w14:paraId="6D1B2349" w14:textId="77777777" w:rsidR="00184DAA" w:rsidRPr="00EF2169" w:rsidRDefault="00184DAA" w:rsidP="00184DAA">
      <w:pPr>
        <w:jc w:val="both"/>
        <w:rPr>
          <w:sz w:val="24"/>
          <w:szCs w:val="24"/>
        </w:rPr>
      </w:pPr>
      <w:r w:rsidRPr="00EF2169">
        <w:rPr>
          <w:sz w:val="24"/>
          <w:szCs w:val="24"/>
        </w:rPr>
        <w:t xml:space="preserve">- Подрядной организацией ООО </w:t>
      </w:r>
      <w:proofErr w:type="spellStart"/>
      <w:r w:rsidRPr="00EF2169">
        <w:rPr>
          <w:sz w:val="24"/>
          <w:szCs w:val="24"/>
        </w:rPr>
        <w:t>Стк</w:t>
      </w:r>
      <w:proofErr w:type="spellEnd"/>
      <w:r w:rsidRPr="00EF2169">
        <w:rPr>
          <w:sz w:val="24"/>
          <w:szCs w:val="24"/>
        </w:rPr>
        <w:t xml:space="preserve"> «</w:t>
      </w:r>
      <w:proofErr w:type="spellStart"/>
      <w:r w:rsidRPr="00EF2169">
        <w:rPr>
          <w:sz w:val="24"/>
          <w:szCs w:val="24"/>
        </w:rPr>
        <w:t>Цей</w:t>
      </w:r>
      <w:proofErr w:type="spellEnd"/>
      <w:r w:rsidRPr="00EF2169">
        <w:rPr>
          <w:sz w:val="24"/>
          <w:szCs w:val="24"/>
        </w:rPr>
        <w:t xml:space="preserve">» в рамках договоров ПКР-014581-24 от 16.09.2024 по адресу: </w:t>
      </w:r>
      <w:r w:rsidRPr="00EF2169">
        <w:rPr>
          <w:b/>
          <w:bCs/>
          <w:sz w:val="24"/>
          <w:szCs w:val="24"/>
        </w:rPr>
        <w:t>ул. Генерала Белова д. 21</w:t>
      </w:r>
      <w:r w:rsidRPr="00EF2169">
        <w:rPr>
          <w:sz w:val="24"/>
          <w:szCs w:val="24"/>
        </w:rPr>
        <w:t xml:space="preserve"> выполнены следующие виды работ (системы):</w:t>
      </w:r>
    </w:p>
    <w:p w14:paraId="452593CA" w14:textId="77777777" w:rsidR="00184DAA" w:rsidRPr="00EF2169" w:rsidRDefault="00184DAA" w:rsidP="00184DAA">
      <w:pPr>
        <w:jc w:val="both"/>
        <w:rPr>
          <w:sz w:val="24"/>
          <w:szCs w:val="24"/>
        </w:rPr>
      </w:pPr>
      <w:r w:rsidRPr="00EF2169">
        <w:rPr>
          <w:sz w:val="24"/>
          <w:szCs w:val="24"/>
        </w:rPr>
        <w:t xml:space="preserve"> 1. Ремонт систем электроснабжения;</w:t>
      </w:r>
    </w:p>
    <w:p w14:paraId="4DA3985B" w14:textId="77777777" w:rsidR="00184DAA" w:rsidRPr="00EF2169" w:rsidRDefault="00184DAA" w:rsidP="00184DAA">
      <w:pPr>
        <w:jc w:val="both"/>
        <w:rPr>
          <w:sz w:val="24"/>
          <w:szCs w:val="24"/>
        </w:rPr>
      </w:pPr>
      <w:r w:rsidRPr="00EF2169">
        <w:rPr>
          <w:sz w:val="24"/>
          <w:szCs w:val="24"/>
        </w:rPr>
        <w:t xml:space="preserve"> 2. Ремонт фасада. </w:t>
      </w:r>
    </w:p>
    <w:p w14:paraId="1818AB16" w14:textId="77777777" w:rsidR="00184DAA" w:rsidRPr="00EF2169" w:rsidRDefault="00184DAA" w:rsidP="00184DAA">
      <w:pPr>
        <w:jc w:val="both"/>
        <w:rPr>
          <w:sz w:val="24"/>
          <w:szCs w:val="24"/>
        </w:rPr>
      </w:pPr>
    </w:p>
    <w:p w14:paraId="05681E2C" w14:textId="77777777" w:rsidR="00184DAA" w:rsidRPr="00EF2169" w:rsidRDefault="00184DAA" w:rsidP="00184DAA">
      <w:pPr>
        <w:jc w:val="both"/>
        <w:rPr>
          <w:sz w:val="24"/>
          <w:szCs w:val="24"/>
        </w:rPr>
      </w:pPr>
      <w:bookmarkStart w:id="5" w:name="_Hlk195255883"/>
      <w:r w:rsidRPr="00EF2169">
        <w:rPr>
          <w:sz w:val="24"/>
          <w:szCs w:val="24"/>
        </w:rPr>
        <w:t xml:space="preserve">-  Подрядной организацией ООО «ЦЕНТР ГАЗ» в рамках договора ПКР-014583-24 от 01.10.2024 по адресу: </w:t>
      </w:r>
      <w:r w:rsidRPr="00EF2169">
        <w:rPr>
          <w:b/>
          <w:bCs/>
          <w:sz w:val="24"/>
          <w:szCs w:val="24"/>
        </w:rPr>
        <w:t xml:space="preserve">ул. Домодедовская, д. 8 </w:t>
      </w:r>
      <w:r w:rsidRPr="00EF2169">
        <w:rPr>
          <w:sz w:val="24"/>
          <w:szCs w:val="24"/>
        </w:rPr>
        <w:t xml:space="preserve">выполнены следующие виды работ (системы): </w:t>
      </w:r>
    </w:p>
    <w:p w14:paraId="065A33C9" w14:textId="77777777" w:rsidR="00184DAA" w:rsidRPr="00EF2169" w:rsidRDefault="00184DAA" w:rsidP="00184DAA">
      <w:pPr>
        <w:jc w:val="both"/>
        <w:rPr>
          <w:sz w:val="24"/>
          <w:szCs w:val="24"/>
        </w:rPr>
      </w:pPr>
      <w:r w:rsidRPr="00EF2169">
        <w:rPr>
          <w:sz w:val="24"/>
          <w:szCs w:val="24"/>
        </w:rPr>
        <w:t>1. Ремонт систем теплоснабжения (магистрали);</w:t>
      </w:r>
    </w:p>
    <w:p w14:paraId="4D816988" w14:textId="77777777" w:rsidR="00184DAA" w:rsidRPr="00EF2169" w:rsidRDefault="00184DAA" w:rsidP="00184DAA">
      <w:pPr>
        <w:jc w:val="both"/>
        <w:rPr>
          <w:b/>
          <w:sz w:val="24"/>
          <w:szCs w:val="24"/>
        </w:rPr>
      </w:pPr>
      <w:r w:rsidRPr="00EF2169">
        <w:rPr>
          <w:sz w:val="24"/>
          <w:szCs w:val="24"/>
        </w:rPr>
        <w:t>2. Ремонт фасада.</w:t>
      </w:r>
      <w:r w:rsidRPr="00EF2169">
        <w:rPr>
          <w:b/>
          <w:sz w:val="24"/>
          <w:szCs w:val="24"/>
        </w:rPr>
        <w:t xml:space="preserve"> </w:t>
      </w:r>
    </w:p>
    <w:p w14:paraId="78BA5321" w14:textId="77777777" w:rsidR="00184DAA" w:rsidRPr="00EF2169" w:rsidRDefault="00184DAA" w:rsidP="00184DAA">
      <w:pPr>
        <w:jc w:val="both"/>
        <w:rPr>
          <w:b/>
          <w:sz w:val="24"/>
          <w:szCs w:val="24"/>
        </w:rPr>
      </w:pPr>
    </w:p>
    <w:bookmarkEnd w:id="5"/>
    <w:p w14:paraId="1F141931" w14:textId="77777777" w:rsidR="00184DAA" w:rsidRPr="00EF2169" w:rsidRDefault="00184DAA" w:rsidP="00184DAA">
      <w:pPr>
        <w:jc w:val="both"/>
        <w:rPr>
          <w:sz w:val="24"/>
          <w:szCs w:val="24"/>
        </w:rPr>
      </w:pPr>
      <w:r w:rsidRPr="00EF2169">
        <w:rPr>
          <w:sz w:val="24"/>
          <w:szCs w:val="24"/>
        </w:rPr>
        <w:t xml:space="preserve">- Подрядной организацией ООО «АСТЭК» в рамках договора КР-010513-25 от 31.03.2025 по адресу: </w:t>
      </w:r>
      <w:r w:rsidRPr="00EF2169">
        <w:rPr>
          <w:b/>
          <w:bCs/>
          <w:sz w:val="24"/>
          <w:szCs w:val="24"/>
        </w:rPr>
        <w:t>ул. Каширское ш, д. 84, к 1</w:t>
      </w:r>
      <w:r w:rsidRPr="00EF2169">
        <w:rPr>
          <w:sz w:val="24"/>
          <w:szCs w:val="24"/>
        </w:rPr>
        <w:t xml:space="preserve"> выполнены следующие виды работ (системы): </w:t>
      </w:r>
    </w:p>
    <w:p w14:paraId="61173E8C" w14:textId="77777777" w:rsidR="00184DAA" w:rsidRPr="00EF2169" w:rsidRDefault="00184DAA" w:rsidP="00184DAA">
      <w:pPr>
        <w:jc w:val="both"/>
        <w:rPr>
          <w:sz w:val="24"/>
          <w:szCs w:val="24"/>
        </w:rPr>
      </w:pPr>
      <w:r w:rsidRPr="00EF2169">
        <w:rPr>
          <w:sz w:val="24"/>
          <w:szCs w:val="24"/>
        </w:rPr>
        <w:t>1. Ремонт систем холодного водоснабжения (стояки);</w:t>
      </w:r>
    </w:p>
    <w:p w14:paraId="53C76137" w14:textId="77777777" w:rsidR="00184DAA" w:rsidRPr="005442A2" w:rsidRDefault="00184DAA" w:rsidP="00184DAA">
      <w:pPr>
        <w:jc w:val="both"/>
        <w:rPr>
          <w:sz w:val="24"/>
          <w:szCs w:val="24"/>
        </w:rPr>
      </w:pPr>
      <w:r w:rsidRPr="005442A2">
        <w:rPr>
          <w:sz w:val="24"/>
          <w:szCs w:val="24"/>
        </w:rPr>
        <w:t>2. Ремонт систем горячего водоснабжения (стояки);</w:t>
      </w:r>
    </w:p>
    <w:p w14:paraId="22E96B73" w14:textId="77777777" w:rsidR="00184DAA" w:rsidRPr="005442A2" w:rsidRDefault="00184DAA" w:rsidP="00184DAA">
      <w:pPr>
        <w:jc w:val="both"/>
        <w:rPr>
          <w:sz w:val="24"/>
          <w:szCs w:val="24"/>
        </w:rPr>
      </w:pPr>
      <w:r w:rsidRPr="005442A2">
        <w:rPr>
          <w:sz w:val="24"/>
          <w:szCs w:val="24"/>
        </w:rPr>
        <w:t>3. Ремонт водоотведения (канализация) (стояки);</w:t>
      </w:r>
    </w:p>
    <w:p w14:paraId="6FCBE6E7" w14:textId="77777777" w:rsidR="00184DAA" w:rsidRPr="005442A2" w:rsidRDefault="00184DAA" w:rsidP="00184DAA">
      <w:pPr>
        <w:jc w:val="both"/>
        <w:rPr>
          <w:sz w:val="24"/>
          <w:szCs w:val="24"/>
        </w:rPr>
      </w:pPr>
    </w:p>
    <w:p w14:paraId="7C661ABC" w14:textId="77777777" w:rsidR="00184DAA" w:rsidRPr="005442A2" w:rsidRDefault="00184DAA" w:rsidP="00184DAA">
      <w:pPr>
        <w:jc w:val="both"/>
        <w:rPr>
          <w:sz w:val="24"/>
          <w:szCs w:val="24"/>
        </w:rPr>
      </w:pPr>
      <w:r w:rsidRPr="005442A2">
        <w:rPr>
          <w:sz w:val="24"/>
          <w:szCs w:val="24"/>
        </w:rPr>
        <w:t xml:space="preserve">-  Подрядной организацией ООО «БИЗНЕС-А» в рамках договора ПКР-014584-24 от 23.09.2024 по адресу: </w:t>
      </w:r>
      <w:r w:rsidRPr="005442A2">
        <w:rPr>
          <w:b/>
          <w:bCs/>
          <w:sz w:val="24"/>
          <w:szCs w:val="24"/>
        </w:rPr>
        <w:t xml:space="preserve">ул. Маршала Захарова, д.14, к 1 </w:t>
      </w:r>
      <w:r w:rsidRPr="005442A2">
        <w:rPr>
          <w:sz w:val="24"/>
          <w:szCs w:val="24"/>
        </w:rPr>
        <w:t xml:space="preserve">выполнены следующие виды работ (системы): </w:t>
      </w:r>
    </w:p>
    <w:p w14:paraId="741C9102" w14:textId="77777777" w:rsidR="00184DAA" w:rsidRPr="005442A2" w:rsidRDefault="00184DAA" w:rsidP="00184DAA">
      <w:pPr>
        <w:jc w:val="both"/>
        <w:rPr>
          <w:sz w:val="24"/>
          <w:szCs w:val="24"/>
        </w:rPr>
      </w:pPr>
      <w:r w:rsidRPr="005442A2">
        <w:rPr>
          <w:sz w:val="24"/>
          <w:szCs w:val="24"/>
        </w:rPr>
        <w:t>1. Ремонт фасада.</w:t>
      </w:r>
    </w:p>
    <w:p w14:paraId="06F3FD87" w14:textId="77777777" w:rsidR="00184DAA" w:rsidRPr="005442A2" w:rsidRDefault="00184DAA" w:rsidP="00184DAA">
      <w:pPr>
        <w:jc w:val="both"/>
        <w:rPr>
          <w:sz w:val="24"/>
          <w:szCs w:val="24"/>
        </w:rPr>
      </w:pPr>
    </w:p>
    <w:p w14:paraId="5951EB00" w14:textId="77777777" w:rsidR="00184DAA" w:rsidRPr="005442A2" w:rsidRDefault="00184DAA" w:rsidP="00184DAA">
      <w:pPr>
        <w:jc w:val="both"/>
        <w:rPr>
          <w:sz w:val="24"/>
          <w:szCs w:val="24"/>
        </w:rPr>
      </w:pPr>
      <w:r w:rsidRPr="005442A2">
        <w:rPr>
          <w:sz w:val="24"/>
          <w:szCs w:val="24"/>
        </w:rPr>
        <w:t xml:space="preserve">-  Подрядной организацией ООО «АСТЭК» в рамках договора ПКР-016206-24 </w:t>
      </w:r>
    </w:p>
    <w:p w14:paraId="36B1395D" w14:textId="77777777" w:rsidR="00184DAA" w:rsidRPr="005442A2" w:rsidRDefault="00184DAA" w:rsidP="00184DAA">
      <w:pPr>
        <w:jc w:val="both"/>
        <w:rPr>
          <w:sz w:val="24"/>
          <w:szCs w:val="24"/>
        </w:rPr>
      </w:pPr>
      <w:r w:rsidRPr="005442A2">
        <w:rPr>
          <w:sz w:val="24"/>
          <w:szCs w:val="24"/>
        </w:rPr>
        <w:t xml:space="preserve">10.02.2025 по адресу: </w:t>
      </w:r>
      <w:r w:rsidRPr="005442A2">
        <w:rPr>
          <w:b/>
          <w:bCs/>
          <w:sz w:val="24"/>
          <w:szCs w:val="24"/>
        </w:rPr>
        <w:t xml:space="preserve">ул. Маршала Захарова, д. 18, корпус 1, </w:t>
      </w:r>
      <w:r w:rsidRPr="005442A2">
        <w:rPr>
          <w:sz w:val="24"/>
          <w:szCs w:val="24"/>
        </w:rPr>
        <w:t xml:space="preserve">выполнены следующие виды работ (системы): </w:t>
      </w:r>
    </w:p>
    <w:p w14:paraId="47F280DF" w14:textId="77777777" w:rsidR="00184DAA" w:rsidRPr="005442A2" w:rsidRDefault="00184DAA" w:rsidP="00184DAA">
      <w:pPr>
        <w:jc w:val="both"/>
        <w:rPr>
          <w:sz w:val="24"/>
          <w:szCs w:val="24"/>
        </w:rPr>
      </w:pPr>
      <w:r w:rsidRPr="005442A2">
        <w:rPr>
          <w:sz w:val="24"/>
          <w:szCs w:val="24"/>
        </w:rPr>
        <w:t xml:space="preserve"> 1. Ремонт крыши;</w:t>
      </w:r>
    </w:p>
    <w:p w14:paraId="3D46CDEB" w14:textId="77777777" w:rsidR="00184DAA" w:rsidRPr="005442A2" w:rsidRDefault="00184DAA" w:rsidP="00184DAA">
      <w:pPr>
        <w:jc w:val="both"/>
        <w:rPr>
          <w:sz w:val="24"/>
          <w:szCs w:val="24"/>
        </w:rPr>
      </w:pPr>
      <w:r w:rsidRPr="005442A2">
        <w:rPr>
          <w:sz w:val="24"/>
          <w:szCs w:val="24"/>
        </w:rPr>
        <w:lastRenderedPageBreak/>
        <w:t xml:space="preserve"> 2. Ремонт фасада.</w:t>
      </w:r>
    </w:p>
    <w:p w14:paraId="60568138" w14:textId="77777777" w:rsidR="00184DAA" w:rsidRPr="005442A2" w:rsidRDefault="00184DAA" w:rsidP="00184DAA">
      <w:pPr>
        <w:jc w:val="both"/>
        <w:rPr>
          <w:sz w:val="24"/>
          <w:szCs w:val="24"/>
        </w:rPr>
      </w:pPr>
    </w:p>
    <w:p w14:paraId="71A81ACE" w14:textId="77777777" w:rsidR="00184DAA" w:rsidRPr="005442A2" w:rsidRDefault="00184DAA" w:rsidP="00184DAA">
      <w:pPr>
        <w:jc w:val="both"/>
        <w:rPr>
          <w:sz w:val="24"/>
          <w:szCs w:val="24"/>
        </w:rPr>
      </w:pPr>
      <w:r w:rsidRPr="005442A2">
        <w:rPr>
          <w:sz w:val="24"/>
          <w:szCs w:val="24"/>
        </w:rPr>
        <w:t xml:space="preserve">-  Подрядной организацией ООО «СТОРМ» в рамках договора ПКР-016108-24 от 04.02.2025 по адресу: </w:t>
      </w:r>
      <w:r w:rsidRPr="005442A2">
        <w:rPr>
          <w:b/>
          <w:bCs/>
          <w:sz w:val="24"/>
          <w:szCs w:val="24"/>
        </w:rPr>
        <w:t xml:space="preserve">Борисовский проезд д. 44, к 1 </w:t>
      </w:r>
      <w:r w:rsidRPr="005442A2">
        <w:rPr>
          <w:sz w:val="24"/>
          <w:szCs w:val="24"/>
        </w:rPr>
        <w:t xml:space="preserve">выполнены следующие виды работ (системы): </w:t>
      </w:r>
    </w:p>
    <w:p w14:paraId="59194C64" w14:textId="77777777" w:rsidR="00184DAA" w:rsidRPr="005442A2" w:rsidRDefault="00184DAA" w:rsidP="00184DAA">
      <w:pPr>
        <w:jc w:val="both"/>
        <w:rPr>
          <w:sz w:val="24"/>
          <w:szCs w:val="24"/>
        </w:rPr>
      </w:pPr>
      <w:r w:rsidRPr="005442A2">
        <w:rPr>
          <w:sz w:val="24"/>
          <w:szCs w:val="24"/>
        </w:rPr>
        <w:t>1. Ремонт фасада.</w:t>
      </w:r>
    </w:p>
    <w:p w14:paraId="3A948666" w14:textId="77777777" w:rsidR="00184DAA" w:rsidRPr="005442A2" w:rsidRDefault="00184DAA" w:rsidP="00184DAA">
      <w:pPr>
        <w:jc w:val="both"/>
        <w:rPr>
          <w:sz w:val="24"/>
          <w:szCs w:val="24"/>
        </w:rPr>
      </w:pPr>
    </w:p>
    <w:p w14:paraId="6EF4CA5F" w14:textId="77777777" w:rsidR="00184DAA" w:rsidRPr="005442A2" w:rsidRDefault="00184DAA" w:rsidP="00184DAA">
      <w:pPr>
        <w:jc w:val="both"/>
        <w:rPr>
          <w:sz w:val="24"/>
          <w:szCs w:val="24"/>
        </w:rPr>
      </w:pPr>
      <w:r w:rsidRPr="005442A2">
        <w:rPr>
          <w:sz w:val="24"/>
          <w:szCs w:val="24"/>
        </w:rPr>
        <w:t xml:space="preserve">-  Подрядной организацией ООО «ЦЕНТР-ГАЗ» в рамках договора ПКР-014585-24 от 01.10.2024 по адресу: </w:t>
      </w:r>
      <w:r w:rsidRPr="005442A2">
        <w:rPr>
          <w:b/>
          <w:bCs/>
          <w:sz w:val="24"/>
          <w:szCs w:val="24"/>
        </w:rPr>
        <w:t xml:space="preserve">ул. Маршала Захарова, д. 27 </w:t>
      </w:r>
      <w:r w:rsidRPr="005442A2">
        <w:rPr>
          <w:sz w:val="24"/>
          <w:szCs w:val="24"/>
        </w:rPr>
        <w:t xml:space="preserve">выполнены следующие виды работ (системы): </w:t>
      </w:r>
    </w:p>
    <w:p w14:paraId="40049E1D" w14:textId="77777777" w:rsidR="00184DAA" w:rsidRPr="005442A2" w:rsidRDefault="00184DAA" w:rsidP="00184DAA">
      <w:pPr>
        <w:jc w:val="both"/>
        <w:rPr>
          <w:sz w:val="24"/>
          <w:szCs w:val="24"/>
        </w:rPr>
      </w:pPr>
      <w:r w:rsidRPr="005442A2">
        <w:rPr>
          <w:sz w:val="24"/>
          <w:szCs w:val="24"/>
        </w:rPr>
        <w:t>1. Ремонт фасада.</w:t>
      </w:r>
    </w:p>
    <w:p w14:paraId="0C32A544" w14:textId="77777777" w:rsidR="00184DAA" w:rsidRPr="005442A2" w:rsidRDefault="00184DAA" w:rsidP="00184DAA">
      <w:pPr>
        <w:jc w:val="both"/>
        <w:rPr>
          <w:sz w:val="24"/>
          <w:szCs w:val="24"/>
        </w:rPr>
      </w:pPr>
    </w:p>
    <w:p w14:paraId="0DFAD64E" w14:textId="77777777" w:rsidR="00184DAA" w:rsidRPr="005442A2" w:rsidRDefault="00184DAA" w:rsidP="00184DAA">
      <w:pPr>
        <w:jc w:val="both"/>
        <w:rPr>
          <w:sz w:val="24"/>
          <w:szCs w:val="24"/>
        </w:rPr>
      </w:pPr>
      <w:r w:rsidRPr="005442A2">
        <w:rPr>
          <w:sz w:val="24"/>
          <w:szCs w:val="24"/>
        </w:rPr>
        <w:t xml:space="preserve">-  Подрядной организацией АО ХК «ГВСУ «Центр» в рамках договора ПКР-016112-24 от 04.02.2025 по адресу: </w:t>
      </w:r>
      <w:r w:rsidRPr="005442A2">
        <w:rPr>
          <w:b/>
          <w:bCs/>
          <w:sz w:val="24"/>
          <w:szCs w:val="24"/>
        </w:rPr>
        <w:t xml:space="preserve">Ул Ореховый бульвар, д. 25, </w:t>
      </w:r>
      <w:r w:rsidRPr="005442A2">
        <w:rPr>
          <w:sz w:val="24"/>
          <w:szCs w:val="24"/>
        </w:rPr>
        <w:t xml:space="preserve">выполнены следующие виды работ (системы): </w:t>
      </w:r>
    </w:p>
    <w:p w14:paraId="6AFC3571" w14:textId="77777777" w:rsidR="00184DAA" w:rsidRPr="005442A2" w:rsidRDefault="00184DAA" w:rsidP="00184DAA">
      <w:pPr>
        <w:jc w:val="both"/>
        <w:rPr>
          <w:sz w:val="24"/>
          <w:szCs w:val="24"/>
        </w:rPr>
      </w:pPr>
      <w:r w:rsidRPr="005442A2">
        <w:rPr>
          <w:sz w:val="24"/>
          <w:szCs w:val="24"/>
        </w:rPr>
        <w:t>1. Ремонт фасада.</w:t>
      </w:r>
    </w:p>
    <w:p w14:paraId="689B1859" w14:textId="77777777" w:rsidR="00184DAA" w:rsidRPr="005442A2" w:rsidRDefault="00184DAA" w:rsidP="00184DAA">
      <w:pPr>
        <w:jc w:val="both"/>
        <w:rPr>
          <w:sz w:val="24"/>
          <w:szCs w:val="24"/>
        </w:rPr>
      </w:pPr>
    </w:p>
    <w:p w14:paraId="2102088B" w14:textId="77777777" w:rsidR="00184DAA" w:rsidRPr="005442A2" w:rsidRDefault="00184DAA" w:rsidP="00184DAA">
      <w:pPr>
        <w:jc w:val="both"/>
        <w:rPr>
          <w:sz w:val="24"/>
          <w:szCs w:val="24"/>
        </w:rPr>
      </w:pPr>
      <w:r w:rsidRPr="005442A2">
        <w:rPr>
          <w:sz w:val="24"/>
          <w:szCs w:val="24"/>
        </w:rPr>
        <w:t xml:space="preserve">-  Подрядной организацией ООО «ПРОФСТРОЙ» в рамках договора КР-0103-24 от 26.12.2024 по адресу: </w:t>
      </w:r>
      <w:r w:rsidRPr="005442A2">
        <w:rPr>
          <w:b/>
          <w:bCs/>
          <w:sz w:val="24"/>
          <w:szCs w:val="24"/>
        </w:rPr>
        <w:t xml:space="preserve">ул. Домодедовская, д. 22, к.1 </w:t>
      </w:r>
      <w:r w:rsidRPr="005442A2">
        <w:rPr>
          <w:sz w:val="24"/>
          <w:szCs w:val="24"/>
        </w:rPr>
        <w:t xml:space="preserve">выполнены следующие виды работ (системы): </w:t>
      </w:r>
    </w:p>
    <w:p w14:paraId="261D0DF4" w14:textId="4E43C5D3" w:rsidR="009630A4" w:rsidRDefault="00184DAA" w:rsidP="008470C1">
      <w:pPr>
        <w:jc w:val="both"/>
        <w:rPr>
          <w:sz w:val="24"/>
          <w:szCs w:val="24"/>
        </w:rPr>
      </w:pPr>
      <w:r w:rsidRPr="005442A2">
        <w:rPr>
          <w:sz w:val="24"/>
          <w:szCs w:val="24"/>
        </w:rPr>
        <w:t>1. Ремонт фасада.</w:t>
      </w:r>
    </w:p>
    <w:p w14:paraId="1909061F" w14:textId="77777777" w:rsidR="00131058" w:rsidRPr="008470C1" w:rsidRDefault="00131058" w:rsidP="008470C1">
      <w:pPr>
        <w:jc w:val="both"/>
        <w:rPr>
          <w:sz w:val="24"/>
          <w:szCs w:val="24"/>
        </w:rPr>
      </w:pPr>
    </w:p>
    <w:p w14:paraId="66D5DC67" w14:textId="1526A57E" w:rsidR="006C23EF" w:rsidRPr="008470C1" w:rsidRDefault="00EF2169" w:rsidP="00EF2169">
      <w:pPr>
        <w:shd w:val="clear" w:color="auto" w:fill="FFFFFF"/>
        <w:spacing w:line="276" w:lineRule="auto"/>
        <w:jc w:val="both"/>
        <w:rPr>
          <w:b/>
          <w:bCs/>
          <w:i/>
          <w:iCs/>
          <w:sz w:val="24"/>
          <w:szCs w:val="24"/>
          <w:u w:val="single"/>
        </w:rPr>
      </w:pPr>
      <w:r w:rsidRPr="008470C1">
        <w:rPr>
          <w:b/>
          <w:bCs/>
          <w:i/>
          <w:iCs/>
          <w:sz w:val="24"/>
          <w:szCs w:val="24"/>
          <w:u w:val="single"/>
        </w:rPr>
        <w:t>Замена лифтового оборудования в рамках реализации «Региональной программы капитального ремонта общего имущества в многоквартирных домах на территории города Москвы 2015-2044гг.», а</w:t>
      </w:r>
      <w:r w:rsidR="006C23EF" w:rsidRPr="008470C1">
        <w:rPr>
          <w:b/>
          <w:bCs/>
          <w:i/>
          <w:iCs/>
          <w:sz w:val="24"/>
          <w:szCs w:val="24"/>
          <w:u w:val="single"/>
        </w:rPr>
        <w:t xml:space="preserve"> именно:</w:t>
      </w:r>
    </w:p>
    <w:p w14:paraId="46C92F43" w14:textId="77777777" w:rsidR="00EF2169" w:rsidRPr="005442A2" w:rsidRDefault="00831A00" w:rsidP="00131058">
      <w:pPr>
        <w:tabs>
          <w:tab w:val="left" w:pos="567"/>
        </w:tabs>
        <w:jc w:val="both"/>
        <w:rPr>
          <w:rStyle w:val="ae"/>
          <w:b/>
          <w:bCs/>
          <w:sz w:val="24"/>
          <w:szCs w:val="24"/>
        </w:rPr>
      </w:pPr>
      <w:r w:rsidRPr="005442A2">
        <w:rPr>
          <w:color w:val="FF0000"/>
          <w:sz w:val="24"/>
          <w:szCs w:val="24"/>
        </w:rPr>
        <w:tab/>
      </w:r>
      <w:r w:rsidR="00EF2169" w:rsidRPr="005442A2">
        <w:rPr>
          <w:sz w:val="24"/>
          <w:szCs w:val="24"/>
        </w:rPr>
        <w:t xml:space="preserve">В 2025 году на территории района Орехово-Борисово Северное, замена лифтового оборудования, в том числе ремонт машинных помещений, произведена </w:t>
      </w:r>
      <w:r w:rsidR="00EF2169" w:rsidRPr="005442A2">
        <w:rPr>
          <w:b/>
          <w:bCs/>
          <w:sz w:val="24"/>
          <w:szCs w:val="24"/>
        </w:rPr>
        <w:t>в 7 МКД,</w:t>
      </w:r>
      <w:r w:rsidR="00EF2169" w:rsidRPr="005442A2">
        <w:rPr>
          <w:sz w:val="24"/>
          <w:szCs w:val="24"/>
        </w:rPr>
        <w:t xml:space="preserve"> что составило </w:t>
      </w:r>
      <w:r w:rsidR="00EF2169" w:rsidRPr="005442A2">
        <w:rPr>
          <w:b/>
          <w:bCs/>
          <w:sz w:val="24"/>
          <w:szCs w:val="24"/>
        </w:rPr>
        <w:t xml:space="preserve">45 лифтов </w:t>
      </w:r>
      <w:r w:rsidR="00EF2169" w:rsidRPr="005442A2">
        <w:rPr>
          <w:sz w:val="24"/>
          <w:szCs w:val="24"/>
        </w:rPr>
        <w:t>(42 пассажирских, 3 грузопассажирских) по следующим адресам:</w:t>
      </w:r>
    </w:p>
    <w:p w14:paraId="2F26ECEA" w14:textId="77777777" w:rsidR="00EF2169" w:rsidRPr="005442A2" w:rsidRDefault="00EF2169" w:rsidP="00131058">
      <w:pPr>
        <w:jc w:val="both"/>
        <w:rPr>
          <w:sz w:val="24"/>
          <w:szCs w:val="24"/>
        </w:rPr>
      </w:pPr>
      <w:r w:rsidRPr="005442A2">
        <w:rPr>
          <w:b/>
          <w:bCs/>
          <w:sz w:val="24"/>
          <w:szCs w:val="24"/>
        </w:rPr>
        <w:t xml:space="preserve">1. ул. Шипиловская, д. 6, корп. 2, подъезды № 1,2,3,4,5,6,7,8,9,10 </w:t>
      </w:r>
      <w:r w:rsidRPr="005442A2">
        <w:rPr>
          <w:sz w:val="24"/>
          <w:szCs w:val="24"/>
        </w:rPr>
        <w:t>(</w:t>
      </w:r>
      <w:r w:rsidRPr="005442A2">
        <w:rPr>
          <w:b/>
          <w:bCs/>
          <w:sz w:val="24"/>
          <w:szCs w:val="24"/>
        </w:rPr>
        <w:t>10 лифтов</w:t>
      </w:r>
      <w:r w:rsidRPr="005442A2">
        <w:rPr>
          <w:sz w:val="24"/>
          <w:szCs w:val="24"/>
        </w:rPr>
        <w:t xml:space="preserve">) </w:t>
      </w:r>
      <w:r w:rsidRPr="005442A2">
        <w:rPr>
          <w:b/>
          <w:bCs/>
          <w:sz w:val="24"/>
          <w:szCs w:val="24"/>
        </w:rPr>
        <w:t xml:space="preserve">- </w:t>
      </w:r>
      <w:r w:rsidRPr="005442A2">
        <w:rPr>
          <w:sz w:val="24"/>
          <w:szCs w:val="24"/>
        </w:rPr>
        <w:t>подрядной организацией ООО «Региональное Управление «КМЗ» в рамках Договора № ПЗЛД-000004-25 от 04.03.2025 г., выполнена замена пассажирских лифтов, ремонт лифтовых и машинных помещений;</w:t>
      </w:r>
    </w:p>
    <w:p w14:paraId="035BA31B" w14:textId="77777777" w:rsidR="00EF2169" w:rsidRPr="005442A2" w:rsidRDefault="00EF2169" w:rsidP="00131058">
      <w:pPr>
        <w:jc w:val="both"/>
        <w:rPr>
          <w:sz w:val="24"/>
          <w:szCs w:val="24"/>
        </w:rPr>
      </w:pPr>
      <w:r w:rsidRPr="005442A2">
        <w:rPr>
          <w:b/>
          <w:bCs/>
          <w:sz w:val="24"/>
          <w:szCs w:val="24"/>
        </w:rPr>
        <w:t xml:space="preserve">2.ул. Домодедовская, д. 1, корп. 3, подъезды № 1,2,3 (6 лифтов) - </w:t>
      </w:r>
      <w:r w:rsidRPr="005442A2">
        <w:rPr>
          <w:sz w:val="24"/>
          <w:szCs w:val="24"/>
        </w:rPr>
        <w:t>подрядной организацией ООО «Региональное Управление «КМЗ» в рамках Договора № ПЗЛД-000004-25 от 04.03.2025 г., выполнена замена 3-пассажирских и 3 – грузопассажирских лифтов, ремонт лифтовых и машинных помещений;</w:t>
      </w:r>
    </w:p>
    <w:p w14:paraId="6D8CEAF8" w14:textId="77777777" w:rsidR="00EF2169" w:rsidRPr="005442A2" w:rsidRDefault="00EF2169" w:rsidP="00131058">
      <w:pPr>
        <w:jc w:val="both"/>
        <w:rPr>
          <w:sz w:val="24"/>
          <w:szCs w:val="24"/>
        </w:rPr>
      </w:pPr>
      <w:r w:rsidRPr="005442A2">
        <w:rPr>
          <w:b/>
          <w:bCs/>
          <w:sz w:val="24"/>
          <w:szCs w:val="24"/>
        </w:rPr>
        <w:t xml:space="preserve">3. ул. Домодедовская, д. 7, корп. 2, подъезды № 1,2,3,4,5,6,7,8 (8 лифтов) - </w:t>
      </w:r>
      <w:r w:rsidRPr="005442A2">
        <w:rPr>
          <w:sz w:val="24"/>
          <w:szCs w:val="24"/>
        </w:rPr>
        <w:t>подрядной организацией ООО «Региональное Управление «КМЗ» в рамках Договора № ПЗЛД-000004-25 от 04.03.2025 г., выполнена замена 8 - пассажирских лифтов, ремонт лифтовых и машинных помещений;</w:t>
      </w:r>
    </w:p>
    <w:p w14:paraId="521F13B8" w14:textId="77777777" w:rsidR="00EF2169" w:rsidRPr="005442A2" w:rsidRDefault="00EF2169" w:rsidP="00131058">
      <w:pPr>
        <w:jc w:val="both"/>
        <w:rPr>
          <w:sz w:val="24"/>
          <w:szCs w:val="24"/>
        </w:rPr>
      </w:pPr>
      <w:r w:rsidRPr="005442A2">
        <w:rPr>
          <w:b/>
          <w:bCs/>
          <w:sz w:val="24"/>
          <w:szCs w:val="24"/>
        </w:rPr>
        <w:t xml:space="preserve">4. Каширское шоссе, д. 90, корп. 3, подъезды № 1,2,4 (3 лифта) - </w:t>
      </w:r>
      <w:r w:rsidRPr="005442A2">
        <w:rPr>
          <w:sz w:val="24"/>
          <w:szCs w:val="24"/>
        </w:rPr>
        <w:t>подрядной организацией ООО «Региональное Управление «КМЗ» в рамках Договора № ПЗЛД-000004-25 от 04.03.2025 г., выполнена замена 8 - пассажирских лифтов, ремонт лифтовых и машинных помещений;</w:t>
      </w:r>
    </w:p>
    <w:p w14:paraId="0D445BC7" w14:textId="77777777" w:rsidR="00EF2169" w:rsidRPr="005442A2" w:rsidRDefault="00EF2169" w:rsidP="00131058">
      <w:pPr>
        <w:jc w:val="both"/>
        <w:rPr>
          <w:sz w:val="24"/>
          <w:szCs w:val="24"/>
        </w:rPr>
      </w:pPr>
      <w:r w:rsidRPr="005442A2">
        <w:rPr>
          <w:b/>
          <w:bCs/>
          <w:sz w:val="24"/>
          <w:szCs w:val="24"/>
        </w:rPr>
        <w:t xml:space="preserve">5. Каширское шоссе, д. 100, подъезды № 1, 2, 3 (6 лифтов) - </w:t>
      </w:r>
      <w:r w:rsidRPr="005442A2">
        <w:rPr>
          <w:sz w:val="24"/>
          <w:szCs w:val="24"/>
        </w:rPr>
        <w:t>подрядной организацией ООО «Региональное Управление «КМЗ» в рамках Договора № ПЗЛД-000001-24 от 25.10.2024 г., выполнена замена 6 - пассажирских лифтов, ремонт лифтовых и машинных помещений;</w:t>
      </w:r>
    </w:p>
    <w:p w14:paraId="1281A448" w14:textId="77777777" w:rsidR="00EF2169" w:rsidRPr="00EF2169" w:rsidRDefault="00EF2169" w:rsidP="00131058">
      <w:pPr>
        <w:jc w:val="both"/>
        <w:rPr>
          <w:sz w:val="24"/>
          <w:szCs w:val="24"/>
        </w:rPr>
      </w:pPr>
      <w:r w:rsidRPr="00EF2169">
        <w:rPr>
          <w:b/>
          <w:bCs/>
          <w:sz w:val="24"/>
          <w:szCs w:val="24"/>
        </w:rPr>
        <w:t xml:space="preserve">6. Каширское шоссе, д. 102, корп. 1, подъезды № 1, 2, 3 (6 лифтов) - </w:t>
      </w:r>
      <w:r w:rsidRPr="00EF2169">
        <w:rPr>
          <w:sz w:val="24"/>
          <w:szCs w:val="24"/>
        </w:rPr>
        <w:t>подрядной организацией ООО «Щербинский лифтостроительный завод» в рамках Договора                    № ПЗЛД-000002-24 от 25.10.2024 г., выполнена замена 6 - пассажирских лифтов, ремонт лифтовых и машинных помещений;</w:t>
      </w:r>
    </w:p>
    <w:p w14:paraId="12882079" w14:textId="77777777" w:rsidR="00EF2169" w:rsidRPr="00EF2169" w:rsidRDefault="00EF2169" w:rsidP="00131058">
      <w:pPr>
        <w:jc w:val="both"/>
        <w:rPr>
          <w:b/>
          <w:bCs/>
          <w:sz w:val="24"/>
          <w:szCs w:val="24"/>
        </w:rPr>
      </w:pPr>
      <w:r w:rsidRPr="00EF2169">
        <w:rPr>
          <w:b/>
          <w:bCs/>
          <w:sz w:val="24"/>
          <w:szCs w:val="24"/>
        </w:rPr>
        <w:t xml:space="preserve">7. Каширское шоссе, д. 104, подъезды № 1, 2, 3 (6 лифтов) - </w:t>
      </w:r>
      <w:r w:rsidRPr="00EF2169">
        <w:rPr>
          <w:sz w:val="24"/>
          <w:szCs w:val="24"/>
        </w:rPr>
        <w:t>подрядной организацией ООО «Региональное Управление «КМЗ» в рамках Договора № ПЗЛД-000001-24 от 25.10.2024 г., выполнена замена 6 - пассажирских лифтов, ремонт лифтовых и машинных помещений.</w:t>
      </w:r>
    </w:p>
    <w:p w14:paraId="0B526BEC" w14:textId="143EA836" w:rsidR="00EF2169" w:rsidRPr="00EF2169" w:rsidRDefault="00EF2169" w:rsidP="00131058">
      <w:pPr>
        <w:shd w:val="clear" w:color="auto" w:fill="FFFFFF"/>
        <w:jc w:val="both"/>
        <w:rPr>
          <w:sz w:val="24"/>
          <w:szCs w:val="24"/>
        </w:rPr>
      </w:pPr>
      <w:r w:rsidRPr="00EF2169">
        <w:rPr>
          <w:b/>
          <w:bCs/>
          <w:sz w:val="24"/>
          <w:szCs w:val="24"/>
        </w:rPr>
        <w:lastRenderedPageBreak/>
        <w:t xml:space="preserve">      По состоянию на 29.12.2025г. </w:t>
      </w:r>
      <w:r w:rsidRPr="00EF2169">
        <w:rPr>
          <w:sz w:val="24"/>
          <w:szCs w:val="24"/>
        </w:rPr>
        <w:t xml:space="preserve">на балансе ГБУ «Жилищник Орехово-Борисово Северное» находится </w:t>
      </w:r>
      <w:r w:rsidRPr="00EF2169">
        <w:rPr>
          <w:b/>
          <w:bCs/>
          <w:sz w:val="24"/>
          <w:szCs w:val="24"/>
        </w:rPr>
        <w:t xml:space="preserve">888 лифтов. </w:t>
      </w:r>
      <w:r w:rsidRPr="00EF2169">
        <w:rPr>
          <w:sz w:val="24"/>
          <w:szCs w:val="24"/>
        </w:rPr>
        <w:t xml:space="preserve">Обслуживающая организация </w:t>
      </w:r>
      <w:r w:rsidRPr="00EF2169">
        <w:rPr>
          <w:b/>
          <w:bCs/>
          <w:sz w:val="24"/>
          <w:szCs w:val="24"/>
        </w:rPr>
        <w:t>Филиал АО «Мослифт» СУ № 18</w:t>
      </w:r>
      <w:r w:rsidRPr="00EF2169">
        <w:rPr>
          <w:sz w:val="24"/>
          <w:szCs w:val="24"/>
        </w:rPr>
        <w:t xml:space="preserve">; ежегодное периодическое техническое освидетельствование осуществляет испытательная лаборатория </w:t>
      </w:r>
      <w:r w:rsidRPr="00EF2169">
        <w:rPr>
          <w:b/>
          <w:bCs/>
          <w:sz w:val="24"/>
          <w:szCs w:val="24"/>
        </w:rPr>
        <w:t>ООО «Аврора».</w:t>
      </w:r>
      <w:r w:rsidRPr="00EF2169">
        <w:rPr>
          <w:sz w:val="24"/>
          <w:szCs w:val="24"/>
        </w:rPr>
        <w:t xml:space="preserve">  Лифтовое оборудование исправно (застраховано, договора на обслуживание заключены), функционирует в штатном режиме.</w:t>
      </w:r>
    </w:p>
    <w:p w14:paraId="6D7E2FBC" w14:textId="7402E56B" w:rsidR="00F921AB" w:rsidRPr="006E5A24" w:rsidRDefault="00F921AB" w:rsidP="00EF2169">
      <w:pPr>
        <w:shd w:val="clear" w:color="auto" w:fill="FFFFFF"/>
        <w:spacing w:line="276" w:lineRule="auto"/>
        <w:jc w:val="both"/>
        <w:rPr>
          <w:color w:val="FF0000"/>
          <w:sz w:val="24"/>
          <w:szCs w:val="24"/>
        </w:rPr>
      </w:pPr>
    </w:p>
    <w:p w14:paraId="4084DCF4" w14:textId="1635FBCA" w:rsidR="006C23EF" w:rsidRPr="008470C1" w:rsidRDefault="006C23EF" w:rsidP="00F921AB">
      <w:pPr>
        <w:shd w:val="clear" w:color="auto" w:fill="FFFFFF"/>
        <w:rPr>
          <w:b/>
          <w:bCs/>
          <w:i/>
          <w:iCs/>
          <w:sz w:val="24"/>
          <w:szCs w:val="24"/>
          <w:u w:val="single"/>
        </w:rPr>
      </w:pPr>
      <w:r w:rsidRPr="008470C1">
        <w:rPr>
          <w:b/>
          <w:bCs/>
          <w:i/>
          <w:iCs/>
          <w:sz w:val="24"/>
          <w:szCs w:val="24"/>
          <w:u w:val="single"/>
        </w:rPr>
        <w:t>Ремонт кровельного покрытия</w:t>
      </w:r>
      <w:r w:rsidR="00F921AB" w:rsidRPr="008470C1">
        <w:rPr>
          <w:b/>
          <w:bCs/>
          <w:i/>
          <w:iCs/>
          <w:sz w:val="24"/>
          <w:szCs w:val="24"/>
          <w:u w:val="single"/>
        </w:rPr>
        <w:t xml:space="preserve"> и г</w:t>
      </w:r>
      <w:r w:rsidRPr="008470C1">
        <w:rPr>
          <w:b/>
          <w:bCs/>
          <w:i/>
          <w:iCs/>
          <w:sz w:val="24"/>
          <w:szCs w:val="24"/>
          <w:u w:val="single"/>
        </w:rPr>
        <w:t>ерметизация межпанельных заполнений.</w:t>
      </w:r>
    </w:p>
    <w:p w14:paraId="33328DE0" w14:textId="6435779A" w:rsidR="006C23EF" w:rsidRDefault="00DE6C5A" w:rsidP="001F5667">
      <w:pPr>
        <w:shd w:val="clear" w:color="auto" w:fill="FFFFFF"/>
        <w:jc w:val="both"/>
        <w:rPr>
          <w:sz w:val="24"/>
          <w:szCs w:val="24"/>
        </w:rPr>
      </w:pPr>
      <w:r w:rsidRPr="00DE6C5A">
        <w:rPr>
          <w:sz w:val="24"/>
          <w:szCs w:val="24"/>
        </w:rPr>
        <w:tab/>
        <w:t xml:space="preserve">В рамках текущей эксплуатации жилищного фонда управляющая организация ГБУ города Москвы «Жилищник р-на Орехово-Борисово Северное» выполнила </w:t>
      </w:r>
      <w:r w:rsidRPr="00DE6C5A">
        <w:rPr>
          <w:b/>
          <w:bCs/>
          <w:sz w:val="24"/>
          <w:szCs w:val="24"/>
        </w:rPr>
        <w:t>ремонт кровельного покрытия</w:t>
      </w:r>
      <w:r w:rsidRPr="00DE6C5A">
        <w:rPr>
          <w:sz w:val="24"/>
          <w:szCs w:val="24"/>
        </w:rPr>
        <w:t xml:space="preserve"> </w:t>
      </w:r>
      <w:r w:rsidRPr="00DE6C5A">
        <w:rPr>
          <w:b/>
          <w:bCs/>
          <w:sz w:val="24"/>
          <w:szCs w:val="24"/>
        </w:rPr>
        <w:t>1800 м2</w:t>
      </w:r>
      <w:r w:rsidRPr="00DE6C5A">
        <w:rPr>
          <w:sz w:val="24"/>
          <w:szCs w:val="24"/>
        </w:rPr>
        <w:t xml:space="preserve"> и </w:t>
      </w:r>
      <w:r w:rsidRPr="00DE6C5A">
        <w:rPr>
          <w:b/>
          <w:bCs/>
          <w:sz w:val="24"/>
          <w:szCs w:val="24"/>
        </w:rPr>
        <w:t>герметизацию</w:t>
      </w:r>
      <w:r w:rsidRPr="00DE6C5A">
        <w:rPr>
          <w:sz w:val="24"/>
          <w:szCs w:val="24"/>
        </w:rPr>
        <w:t xml:space="preserve"> </w:t>
      </w:r>
      <w:r w:rsidRPr="00DE6C5A">
        <w:rPr>
          <w:b/>
          <w:bCs/>
          <w:sz w:val="24"/>
          <w:szCs w:val="24"/>
        </w:rPr>
        <w:t xml:space="preserve">межпанельных швов 2546 </w:t>
      </w:r>
      <w:proofErr w:type="spellStart"/>
      <w:r w:rsidRPr="00DE6C5A">
        <w:rPr>
          <w:b/>
          <w:bCs/>
          <w:sz w:val="24"/>
          <w:szCs w:val="24"/>
        </w:rPr>
        <w:t>п.м</w:t>
      </w:r>
      <w:proofErr w:type="spellEnd"/>
      <w:r w:rsidRPr="00DE6C5A">
        <w:rPr>
          <w:b/>
          <w:bCs/>
          <w:sz w:val="24"/>
          <w:szCs w:val="24"/>
        </w:rPr>
        <w:t xml:space="preserve">. </w:t>
      </w:r>
      <w:r w:rsidRPr="00DE6C5A">
        <w:rPr>
          <w:sz w:val="24"/>
          <w:szCs w:val="24"/>
        </w:rPr>
        <w:t>в 130 - х квартирах.</w:t>
      </w:r>
    </w:p>
    <w:p w14:paraId="46D4FA20" w14:textId="77777777" w:rsidR="001A1BC7" w:rsidRPr="00DE6C5A" w:rsidRDefault="001A1BC7" w:rsidP="006C23EF">
      <w:pPr>
        <w:shd w:val="clear" w:color="auto" w:fill="FFFFFF"/>
        <w:rPr>
          <w:b/>
          <w:bCs/>
          <w:color w:val="FF0000"/>
          <w:sz w:val="24"/>
          <w:szCs w:val="24"/>
        </w:rPr>
      </w:pPr>
    </w:p>
    <w:p w14:paraId="4C4D776E" w14:textId="44D0DE0F" w:rsidR="002C29DC" w:rsidRPr="008470C1" w:rsidRDefault="002C29DC" w:rsidP="00DC34A4">
      <w:pPr>
        <w:jc w:val="both"/>
        <w:rPr>
          <w:b/>
          <w:i/>
          <w:iCs/>
          <w:sz w:val="24"/>
          <w:szCs w:val="24"/>
          <w:u w:val="single"/>
        </w:rPr>
      </w:pPr>
      <w:r w:rsidRPr="008470C1">
        <w:rPr>
          <w:b/>
          <w:i/>
          <w:iCs/>
          <w:sz w:val="24"/>
          <w:szCs w:val="24"/>
          <w:u w:val="single"/>
          <w:lang w:eastAsia="ru-RU"/>
        </w:rPr>
        <w:t>О проведении общих собраний по вопросам управления многоквартирными домами, включая выбор управляющих организаций, создание товариществ собственников жилья, избрание советов многоквартирных домов</w:t>
      </w:r>
    </w:p>
    <w:p w14:paraId="7279070D" w14:textId="266AA340" w:rsidR="00070563" w:rsidRPr="001A1BC7" w:rsidRDefault="00070563" w:rsidP="00070563">
      <w:pPr>
        <w:ind w:firstLine="709"/>
        <w:jc w:val="both"/>
        <w:rPr>
          <w:sz w:val="24"/>
          <w:szCs w:val="24"/>
        </w:rPr>
      </w:pPr>
      <w:r w:rsidRPr="001A1BC7">
        <w:rPr>
          <w:sz w:val="24"/>
          <w:szCs w:val="24"/>
        </w:rPr>
        <w:t>В 202</w:t>
      </w:r>
      <w:r w:rsidR="001A1BC7" w:rsidRPr="001A1BC7">
        <w:rPr>
          <w:sz w:val="24"/>
          <w:szCs w:val="24"/>
        </w:rPr>
        <w:t>5</w:t>
      </w:r>
      <w:r w:rsidRPr="001A1BC7">
        <w:rPr>
          <w:sz w:val="24"/>
          <w:szCs w:val="24"/>
        </w:rPr>
        <w:t xml:space="preserve"> году в районе проведено </w:t>
      </w:r>
      <w:r w:rsidR="001A1BC7" w:rsidRPr="001A1BC7">
        <w:rPr>
          <w:b/>
          <w:sz w:val="24"/>
          <w:szCs w:val="24"/>
        </w:rPr>
        <w:t>10</w:t>
      </w:r>
      <w:r w:rsidRPr="001A1BC7">
        <w:rPr>
          <w:b/>
          <w:sz w:val="24"/>
          <w:szCs w:val="24"/>
        </w:rPr>
        <w:t xml:space="preserve"> </w:t>
      </w:r>
      <w:r w:rsidRPr="001A1BC7">
        <w:rPr>
          <w:sz w:val="24"/>
          <w:szCs w:val="24"/>
        </w:rPr>
        <w:t xml:space="preserve">собраний по вопросам капитального ремонта многоквартирных домов, находящихся в управлении ГБУ «Жилищник района Орехово-Борисово Северное». </w:t>
      </w:r>
    </w:p>
    <w:p w14:paraId="30CBA968" w14:textId="77777777" w:rsidR="002C29DC" w:rsidRPr="006E5A24" w:rsidRDefault="002C29DC" w:rsidP="002C29DC">
      <w:pPr>
        <w:jc w:val="both"/>
        <w:rPr>
          <w:b/>
          <w:color w:val="FF0000"/>
          <w:sz w:val="24"/>
          <w:szCs w:val="24"/>
        </w:rPr>
      </w:pPr>
    </w:p>
    <w:p w14:paraId="3765D763" w14:textId="1E2A75DD" w:rsidR="00C11A20" w:rsidRPr="008470C1" w:rsidRDefault="002C29DC" w:rsidP="008E1AAF">
      <w:pPr>
        <w:jc w:val="both"/>
        <w:rPr>
          <w:b/>
          <w:i/>
          <w:iCs/>
          <w:sz w:val="24"/>
          <w:szCs w:val="24"/>
          <w:u w:val="single"/>
          <w:lang w:eastAsia="ru-RU"/>
        </w:rPr>
      </w:pPr>
      <w:bookmarkStart w:id="6" w:name="_Hlk190689106"/>
      <w:r w:rsidRPr="008470C1">
        <w:rPr>
          <w:b/>
          <w:i/>
          <w:iCs/>
          <w:sz w:val="24"/>
          <w:szCs w:val="24"/>
          <w:u w:val="single"/>
          <w:lang w:eastAsia="ru-RU"/>
        </w:rPr>
        <w:t>О работе с обращениями граждан</w:t>
      </w:r>
    </w:p>
    <w:bookmarkEnd w:id="6"/>
    <w:p w14:paraId="270A06CB" w14:textId="2F3815FD" w:rsidR="008E1AAF" w:rsidRPr="00DB41C0" w:rsidRDefault="008E1AAF" w:rsidP="008E1AAF">
      <w:pPr>
        <w:ind w:firstLine="567"/>
        <w:jc w:val="both"/>
        <w:rPr>
          <w:rFonts w:eastAsia="Times New Roman"/>
          <w:sz w:val="24"/>
          <w:szCs w:val="24"/>
          <w:lang w:eastAsia="ru-RU"/>
        </w:rPr>
      </w:pPr>
      <w:r w:rsidRPr="00DB41C0">
        <w:rPr>
          <w:rFonts w:eastAsia="Times New Roman"/>
          <w:bCs/>
          <w:sz w:val="24"/>
          <w:szCs w:val="24"/>
          <w:lang w:eastAsia="ru-RU"/>
        </w:rPr>
        <w:t>В период с 01 января по 31 декабря 202</w:t>
      </w:r>
      <w:r w:rsidR="004D4F63" w:rsidRPr="00DB41C0">
        <w:rPr>
          <w:rFonts w:eastAsia="Times New Roman"/>
          <w:bCs/>
          <w:sz w:val="24"/>
          <w:szCs w:val="24"/>
          <w:lang w:eastAsia="ru-RU"/>
        </w:rPr>
        <w:t>5</w:t>
      </w:r>
      <w:r w:rsidRPr="00DB41C0">
        <w:rPr>
          <w:rFonts w:eastAsia="Times New Roman"/>
          <w:bCs/>
          <w:sz w:val="24"/>
          <w:szCs w:val="24"/>
          <w:lang w:eastAsia="ru-RU"/>
        </w:rPr>
        <w:t xml:space="preserve"> года в рабочий кабинет ГБУ «Жилищник района Орехово-Борисово Северное» информационного портала «Наш город» поступило</w:t>
      </w:r>
      <w:r w:rsidRPr="00DB41C0">
        <w:rPr>
          <w:rFonts w:eastAsia="Times New Roman"/>
          <w:sz w:val="24"/>
          <w:szCs w:val="24"/>
          <w:lang w:eastAsia="ru-RU"/>
        </w:rPr>
        <w:t xml:space="preserve"> </w:t>
      </w:r>
      <w:r w:rsidR="00DB41C0" w:rsidRPr="00DB41C0">
        <w:rPr>
          <w:rFonts w:eastAsia="Times New Roman"/>
          <w:b/>
          <w:bCs/>
          <w:sz w:val="24"/>
          <w:szCs w:val="24"/>
          <w:lang w:eastAsia="ru-RU"/>
        </w:rPr>
        <w:t xml:space="preserve">6 788 </w:t>
      </w:r>
      <w:r w:rsidRPr="00DB41C0">
        <w:rPr>
          <w:rFonts w:eastAsia="Times New Roman"/>
          <w:sz w:val="24"/>
          <w:szCs w:val="24"/>
          <w:lang w:eastAsia="ru-RU"/>
        </w:rPr>
        <w:t>обращени</w:t>
      </w:r>
      <w:r w:rsidR="00DB41C0" w:rsidRPr="00DB41C0">
        <w:rPr>
          <w:rFonts w:eastAsia="Times New Roman"/>
          <w:sz w:val="24"/>
          <w:szCs w:val="24"/>
          <w:lang w:eastAsia="ru-RU"/>
        </w:rPr>
        <w:t>й, и</w:t>
      </w:r>
      <w:r w:rsidRPr="00DB41C0">
        <w:rPr>
          <w:rFonts w:eastAsia="Times New Roman"/>
          <w:sz w:val="24"/>
          <w:szCs w:val="24"/>
          <w:lang w:eastAsia="ru-RU"/>
        </w:rPr>
        <w:t>з них:</w:t>
      </w:r>
    </w:p>
    <w:p w14:paraId="4F1C52C5" w14:textId="77777777" w:rsidR="00DB41C0" w:rsidRPr="00DB41C0" w:rsidRDefault="00DB41C0" w:rsidP="00DB41C0">
      <w:pPr>
        <w:pStyle w:val="ad"/>
        <w:shd w:val="clear" w:color="auto" w:fill="FFFFFF"/>
        <w:spacing w:before="0" w:beforeAutospacing="0" w:after="0" w:afterAutospacing="0"/>
        <w:jc w:val="both"/>
        <w:rPr>
          <w:rFonts w:ascii="Arial" w:hAnsi="Arial" w:cs="Arial"/>
        </w:rPr>
      </w:pPr>
      <w:r w:rsidRPr="00DB41C0">
        <w:t>«Дома» - </w:t>
      </w:r>
      <w:r w:rsidRPr="00DB41C0">
        <w:rPr>
          <w:b/>
          <w:bCs/>
        </w:rPr>
        <w:t xml:space="preserve">4 453 </w:t>
      </w:r>
      <w:r w:rsidRPr="00DB41C0">
        <w:t>обращения;</w:t>
      </w:r>
    </w:p>
    <w:p w14:paraId="0CA021D7" w14:textId="2FC5625C" w:rsidR="00DB41C0" w:rsidRPr="00DB41C0" w:rsidRDefault="00DB41C0" w:rsidP="00DB41C0">
      <w:pPr>
        <w:pStyle w:val="ad"/>
        <w:shd w:val="clear" w:color="auto" w:fill="FFFFFF"/>
        <w:spacing w:before="0" w:beforeAutospacing="0" w:after="0" w:afterAutospacing="0"/>
        <w:jc w:val="both"/>
        <w:rPr>
          <w:rFonts w:ascii="Arial" w:hAnsi="Arial" w:cs="Arial"/>
        </w:rPr>
      </w:pPr>
      <w:r w:rsidRPr="00DB41C0">
        <w:t>«Дворовые территории» - </w:t>
      </w:r>
      <w:r w:rsidRPr="00DB41C0">
        <w:rPr>
          <w:b/>
          <w:bCs/>
        </w:rPr>
        <w:t>2 214</w:t>
      </w:r>
      <w:r w:rsidRPr="00DB41C0">
        <w:t> обращений;</w:t>
      </w:r>
    </w:p>
    <w:p w14:paraId="763EF983" w14:textId="425B285B" w:rsidR="00DB41C0" w:rsidRPr="00DB41C0" w:rsidRDefault="00DB41C0" w:rsidP="00DB41C0">
      <w:pPr>
        <w:pStyle w:val="ad"/>
        <w:shd w:val="clear" w:color="auto" w:fill="FFFFFF"/>
        <w:spacing w:before="0" w:beforeAutospacing="0" w:after="0" w:afterAutospacing="0"/>
        <w:jc w:val="both"/>
        <w:rPr>
          <w:rFonts w:ascii="Arial" w:hAnsi="Arial" w:cs="Arial"/>
        </w:rPr>
      </w:pPr>
      <w:r w:rsidRPr="00DB41C0">
        <w:t>«Дороги» - </w:t>
      </w:r>
      <w:r w:rsidRPr="00DB41C0">
        <w:rPr>
          <w:b/>
          <w:bCs/>
        </w:rPr>
        <w:t>64</w:t>
      </w:r>
      <w:r w:rsidRPr="00DB41C0">
        <w:t> обращения;</w:t>
      </w:r>
    </w:p>
    <w:p w14:paraId="68F71092" w14:textId="3E280918" w:rsidR="00DB41C0" w:rsidRPr="00DB41C0" w:rsidRDefault="00DB41C0" w:rsidP="00DB41C0">
      <w:pPr>
        <w:pStyle w:val="ad"/>
        <w:shd w:val="clear" w:color="auto" w:fill="FFFFFF"/>
        <w:spacing w:before="0" w:beforeAutospacing="0" w:after="0" w:afterAutospacing="0"/>
        <w:jc w:val="both"/>
        <w:rPr>
          <w:rFonts w:ascii="Arial" w:hAnsi="Arial" w:cs="Arial"/>
        </w:rPr>
      </w:pPr>
      <w:r w:rsidRPr="00DB41C0">
        <w:t>«Городские объекты» - </w:t>
      </w:r>
      <w:r w:rsidRPr="00DB41C0">
        <w:rPr>
          <w:b/>
          <w:bCs/>
        </w:rPr>
        <w:t>3</w:t>
      </w:r>
      <w:r w:rsidRPr="00DB41C0">
        <w:t> обращения;</w:t>
      </w:r>
    </w:p>
    <w:p w14:paraId="6943A626" w14:textId="20F1B5FD" w:rsidR="00DB41C0" w:rsidRPr="00DB41C0" w:rsidRDefault="00DB41C0" w:rsidP="00DB41C0">
      <w:pPr>
        <w:pStyle w:val="ad"/>
        <w:shd w:val="clear" w:color="auto" w:fill="FFFFFF"/>
        <w:spacing w:before="0" w:beforeAutospacing="0" w:after="0" w:afterAutospacing="0"/>
        <w:jc w:val="both"/>
        <w:rPr>
          <w:rFonts w:ascii="Arial" w:hAnsi="Arial" w:cs="Arial"/>
        </w:rPr>
      </w:pPr>
      <w:r w:rsidRPr="00DB41C0">
        <w:t>«Парки, скверы, ООПТ» - </w:t>
      </w:r>
      <w:r w:rsidRPr="00DB41C0">
        <w:rPr>
          <w:b/>
          <w:bCs/>
        </w:rPr>
        <w:t>48</w:t>
      </w:r>
      <w:r w:rsidRPr="00DB41C0">
        <w:t> обращений;</w:t>
      </w:r>
    </w:p>
    <w:p w14:paraId="6349FC55" w14:textId="73DF5D56" w:rsidR="00DB41C0" w:rsidRPr="00DB41C0" w:rsidRDefault="00DB41C0" w:rsidP="00DB41C0">
      <w:pPr>
        <w:pStyle w:val="ad"/>
        <w:shd w:val="clear" w:color="auto" w:fill="FFFFFF"/>
        <w:spacing w:before="0" w:beforeAutospacing="0" w:after="0" w:afterAutospacing="0"/>
        <w:jc w:val="both"/>
        <w:rPr>
          <w:rFonts w:ascii="Arial" w:hAnsi="Arial" w:cs="Arial"/>
        </w:rPr>
      </w:pPr>
      <w:r w:rsidRPr="00DB41C0">
        <w:t>«Транспорт» - </w:t>
      </w:r>
      <w:r w:rsidRPr="00DB41C0">
        <w:rPr>
          <w:b/>
          <w:bCs/>
        </w:rPr>
        <w:t>0</w:t>
      </w:r>
      <w:r w:rsidRPr="00DB41C0">
        <w:t> обращений;</w:t>
      </w:r>
    </w:p>
    <w:p w14:paraId="286244BD" w14:textId="04E6FAFD" w:rsidR="00DB41C0" w:rsidRPr="00DB41C0" w:rsidRDefault="00DB41C0" w:rsidP="00DB41C0">
      <w:pPr>
        <w:pStyle w:val="ad"/>
        <w:shd w:val="clear" w:color="auto" w:fill="FFFFFF"/>
        <w:spacing w:before="0" w:beforeAutospacing="0" w:after="0" w:afterAutospacing="0"/>
        <w:jc w:val="both"/>
        <w:rPr>
          <w:rFonts w:ascii="Arial" w:hAnsi="Arial" w:cs="Arial"/>
        </w:rPr>
      </w:pPr>
      <w:r w:rsidRPr="00DB41C0">
        <w:t>«Учреждения» - </w:t>
      </w:r>
      <w:r w:rsidRPr="00DB41C0">
        <w:rPr>
          <w:b/>
          <w:bCs/>
        </w:rPr>
        <w:t>5</w:t>
      </w:r>
      <w:r w:rsidRPr="00DB41C0">
        <w:t> обращени</w:t>
      </w:r>
      <w:r>
        <w:t>й</w:t>
      </w:r>
      <w:r w:rsidRPr="00DB41C0">
        <w:t>;</w:t>
      </w:r>
    </w:p>
    <w:p w14:paraId="15B05458" w14:textId="012961F9" w:rsidR="00DB41C0" w:rsidRPr="00DB41C0" w:rsidRDefault="00DB41C0" w:rsidP="00DB41C0">
      <w:pPr>
        <w:pStyle w:val="ad"/>
        <w:shd w:val="clear" w:color="auto" w:fill="FFFFFF"/>
        <w:spacing w:before="0" w:beforeAutospacing="0" w:after="0" w:afterAutospacing="0"/>
        <w:jc w:val="both"/>
        <w:rPr>
          <w:rFonts w:ascii="Arial" w:hAnsi="Arial" w:cs="Arial"/>
        </w:rPr>
      </w:pPr>
      <w:r w:rsidRPr="00DB41C0">
        <w:t>«Стойка» - </w:t>
      </w:r>
      <w:r w:rsidRPr="00DB41C0">
        <w:rPr>
          <w:b/>
          <w:bCs/>
        </w:rPr>
        <w:t>1</w:t>
      </w:r>
      <w:r w:rsidRPr="00DB41C0">
        <w:t> обращение.</w:t>
      </w:r>
    </w:p>
    <w:p w14:paraId="6CB3DB2E" w14:textId="74F7C5D6" w:rsidR="008E1AAF" w:rsidRPr="00F17638" w:rsidRDefault="008E1AAF" w:rsidP="008E1AAF">
      <w:pPr>
        <w:ind w:firstLine="567"/>
        <w:jc w:val="both"/>
        <w:rPr>
          <w:rFonts w:eastAsia="Times New Roman"/>
          <w:sz w:val="24"/>
          <w:szCs w:val="24"/>
          <w:lang w:eastAsia="ru-RU"/>
        </w:rPr>
      </w:pPr>
      <w:r w:rsidRPr="00F17638">
        <w:rPr>
          <w:sz w:val="24"/>
          <w:szCs w:val="24"/>
        </w:rPr>
        <w:t xml:space="preserve">В ГБУ г. Москвы «Жилищник района Орехово-Борисово Северное» в </w:t>
      </w:r>
      <w:r w:rsidRPr="00F17638">
        <w:rPr>
          <w:b/>
          <w:sz w:val="24"/>
          <w:szCs w:val="24"/>
        </w:rPr>
        <w:t>202</w:t>
      </w:r>
      <w:r w:rsidR="004D4F63" w:rsidRPr="00F17638">
        <w:rPr>
          <w:b/>
          <w:sz w:val="24"/>
          <w:szCs w:val="24"/>
        </w:rPr>
        <w:t>5</w:t>
      </w:r>
      <w:r w:rsidRPr="00F17638">
        <w:rPr>
          <w:sz w:val="24"/>
          <w:szCs w:val="24"/>
        </w:rPr>
        <w:t xml:space="preserve"> году поступило</w:t>
      </w:r>
      <w:r w:rsidRPr="00F17638">
        <w:rPr>
          <w:b/>
          <w:sz w:val="24"/>
          <w:szCs w:val="24"/>
        </w:rPr>
        <w:t xml:space="preserve"> 24</w:t>
      </w:r>
      <w:r w:rsidR="00F17638" w:rsidRPr="00F17638">
        <w:rPr>
          <w:b/>
          <w:sz w:val="24"/>
          <w:szCs w:val="24"/>
        </w:rPr>
        <w:t>63</w:t>
      </w:r>
      <w:r w:rsidRPr="00F17638">
        <w:rPr>
          <w:sz w:val="24"/>
          <w:szCs w:val="24"/>
        </w:rPr>
        <w:t xml:space="preserve"> письменное обращение (внутренние обращения – </w:t>
      </w:r>
      <w:r w:rsidR="00F17638" w:rsidRPr="00F17638">
        <w:rPr>
          <w:sz w:val="24"/>
          <w:szCs w:val="24"/>
        </w:rPr>
        <w:t>910</w:t>
      </w:r>
      <w:r w:rsidRPr="00F17638">
        <w:rPr>
          <w:sz w:val="24"/>
          <w:szCs w:val="24"/>
        </w:rPr>
        <w:t xml:space="preserve">, ЭДО – </w:t>
      </w:r>
      <w:r w:rsidRPr="00F17638">
        <w:rPr>
          <w:b/>
          <w:sz w:val="24"/>
          <w:szCs w:val="24"/>
        </w:rPr>
        <w:t>15</w:t>
      </w:r>
      <w:r w:rsidR="00F17638" w:rsidRPr="00F17638">
        <w:rPr>
          <w:b/>
          <w:sz w:val="24"/>
          <w:szCs w:val="24"/>
        </w:rPr>
        <w:t>53</w:t>
      </w:r>
      <w:r w:rsidRPr="00F17638">
        <w:rPr>
          <w:sz w:val="24"/>
          <w:szCs w:val="24"/>
        </w:rPr>
        <w:t>).</w:t>
      </w:r>
      <w:r w:rsidRPr="00F17638">
        <w:rPr>
          <w:rFonts w:eastAsia="Times New Roman"/>
          <w:sz w:val="24"/>
          <w:szCs w:val="24"/>
          <w:lang w:eastAsia="ru-RU"/>
        </w:rPr>
        <w:t xml:space="preserve"> Из них по вопросам содержания:</w:t>
      </w:r>
    </w:p>
    <w:p w14:paraId="4AEC666D" w14:textId="6E43B079" w:rsidR="008E1AAF" w:rsidRPr="00E541C8" w:rsidRDefault="008E1AAF" w:rsidP="008E1AAF">
      <w:pPr>
        <w:ind w:firstLine="567"/>
        <w:jc w:val="both"/>
        <w:rPr>
          <w:rFonts w:eastAsia="Times New Roman"/>
          <w:b/>
          <w:sz w:val="24"/>
          <w:szCs w:val="24"/>
          <w:lang w:eastAsia="ru-RU"/>
        </w:rPr>
      </w:pPr>
      <w:r w:rsidRPr="00E541C8">
        <w:rPr>
          <w:rFonts w:eastAsia="Times New Roman"/>
          <w:sz w:val="24"/>
          <w:szCs w:val="24"/>
          <w:lang w:eastAsia="ru-RU"/>
        </w:rPr>
        <w:t>МКД -</w:t>
      </w:r>
      <w:r w:rsidRPr="00E541C8">
        <w:rPr>
          <w:rFonts w:eastAsia="Times New Roman"/>
          <w:b/>
          <w:sz w:val="24"/>
          <w:szCs w:val="24"/>
          <w:lang w:eastAsia="ru-RU"/>
        </w:rPr>
        <w:t xml:space="preserve"> 1</w:t>
      </w:r>
      <w:r w:rsidR="00E541C8" w:rsidRPr="00E541C8">
        <w:rPr>
          <w:rFonts w:eastAsia="Times New Roman"/>
          <w:b/>
          <w:sz w:val="24"/>
          <w:szCs w:val="24"/>
          <w:lang w:eastAsia="ru-RU"/>
        </w:rPr>
        <w:t>144</w:t>
      </w:r>
      <w:r w:rsidRPr="00E541C8">
        <w:rPr>
          <w:rFonts w:eastAsia="Times New Roman"/>
          <w:sz w:val="24"/>
          <w:szCs w:val="24"/>
          <w:lang w:eastAsia="ru-RU"/>
        </w:rPr>
        <w:t xml:space="preserve">, Дворы - </w:t>
      </w:r>
      <w:r w:rsidR="00E541C8" w:rsidRPr="00E541C8">
        <w:rPr>
          <w:rFonts w:eastAsia="Times New Roman"/>
          <w:b/>
          <w:sz w:val="24"/>
          <w:szCs w:val="24"/>
          <w:lang w:eastAsia="ru-RU"/>
        </w:rPr>
        <w:t>797</w:t>
      </w:r>
      <w:r w:rsidRPr="00E541C8">
        <w:rPr>
          <w:rFonts w:eastAsia="Times New Roman"/>
          <w:sz w:val="24"/>
          <w:szCs w:val="24"/>
          <w:lang w:eastAsia="ru-RU"/>
        </w:rPr>
        <w:t xml:space="preserve">, Кап. Ремонт - </w:t>
      </w:r>
      <w:r w:rsidR="00E541C8" w:rsidRPr="00E541C8">
        <w:rPr>
          <w:rFonts w:eastAsia="Times New Roman"/>
          <w:b/>
          <w:bCs/>
          <w:sz w:val="24"/>
          <w:szCs w:val="24"/>
          <w:lang w:eastAsia="ru-RU"/>
        </w:rPr>
        <w:t>238</w:t>
      </w:r>
      <w:r w:rsidRPr="00E541C8">
        <w:rPr>
          <w:rFonts w:eastAsia="Times New Roman"/>
          <w:b/>
          <w:bCs/>
          <w:sz w:val="24"/>
          <w:szCs w:val="24"/>
          <w:lang w:eastAsia="ru-RU"/>
        </w:rPr>
        <w:t>,</w:t>
      </w:r>
      <w:r w:rsidRPr="00E541C8">
        <w:rPr>
          <w:rFonts w:eastAsia="Times New Roman"/>
          <w:sz w:val="24"/>
          <w:szCs w:val="24"/>
          <w:lang w:eastAsia="ru-RU"/>
        </w:rPr>
        <w:t xml:space="preserve"> по вопросам ЕПД </w:t>
      </w:r>
      <w:r w:rsidR="00F17638" w:rsidRPr="00E541C8">
        <w:rPr>
          <w:rFonts w:eastAsia="Times New Roman"/>
          <w:sz w:val="24"/>
          <w:szCs w:val="24"/>
          <w:lang w:eastAsia="ru-RU"/>
        </w:rPr>
        <w:t>–</w:t>
      </w:r>
      <w:r w:rsidRPr="00E541C8">
        <w:rPr>
          <w:rFonts w:eastAsia="Times New Roman"/>
          <w:b/>
          <w:sz w:val="24"/>
          <w:szCs w:val="24"/>
          <w:lang w:eastAsia="ru-RU"/>
        </w:rPr>
        <w:t xml:space="preserve"> </w:t>
      </w:r>
      <w:r w:rsidR="00E541C8" w:rsidRPr="00E541C8">
        <w:rPr>
          <w:rFonts w:eastAsia="Times New Roman"/>
          <w:b/>
          <w:sz w:val="24"/>
          <w:szCs w:val="24"/>
          <w:lang w:eastAsia="ru-RU"/>
        </w:rPr>
        <w:t>284</w:t>
      </w:r>
    </w:p>
    <w:p w14:paraId="3F25BD27" w14:textId="606D9BE6" w:rsidR="008E1AAF" w:rsidRPr="00F17638" w:rsidRDefault="008E1AAF" w:rsidP="008E1AAF">
      <w:pPr>
        <w:ind w:firstLine="567"/>
        <w:jc w:val="both"/>
        <w:rPr>
          <w:rFonts w:eastAsia="Times New Roman"/>
          <w:sz w:val="24"/>
          <w:szCs w:val="24"/>
          <w:lang w:eastAsia="ru-RU"/>
        </w:rPr>
      </w:pPr>
      <w:r w:rsidRPr="00DB41C0">
        <w:rPr>
          <w:rFonts w:eastAsia="Times New Roman"/>
          <w:sz w:val="24"/>
          <w:szCs w:val="24"/>
          <w:lang w:eastAsia="ru-RU"/>
        </w:rPr>
        <w:t>Нарушения регламентного срока при подготовке ответов поступивших обращений не допускаются.</w:t>
      </w:r>
    </w:p>
    <w:p w14:paraId="25D65491" w14:textId="5F80F425" w:rsidR="008E1AAF" w:rsidRPr="00F17638" w:rsidRDefault="008E1AAF" w:rsidP="008E1AAF">
      <w:pPr>
        <w:ind w:firstLine="567"/>
        <w:jc w:val="both"/>
        <w:rPr>
          <w:sz w:val="24"/>
          <w:szCs w:val="24"/>
        </w:rPr>
      </w:pPr>
      <w:r w:rsidRPr="00F17638">
        <w:rPr>
          <w:sz w:val="24"/>
          <w:szCs w:val="24"/>
        </w:rPr>
        <w:t>По сравнению с 202</w:t>
      </w:r>
      <w:r w:rsidR="004D4F63" w:rsidRPr="00F17638">
        <w:rPr>
          <w:sz w:val="24"/>
          <w:szCs w:val="24"/>
        </w:rPr>
        <w:t>4</w:t>
      </w:r>
      <w:r w:rsidRPr="00F17638">
        <w:rPr>
          <w:sz w:val="24"/>
          <w:szCs w:val="24"/>
        </w:rPr>
        <w:t xml:space="preserve"> г. объем поступивших обращений в 202</w:t>
      </w:r>
      <w:r w:rsidR="004D4F63" w:rsidRPr="00F17638">
        <w:rPr>
          <w:sz w:val="24"/>
          <w:szCs w:val="24"/>
        </w:rPr>
        <w:t>5</w:t>
      </w:r>
      <w:r w:rsidRPr="00F17638">
        <w:rPr>
          <w:sz w:val="24"/>
          <w:szCs w:val="24"/>
        </w:rPr>
        <w:t>г. увеличился:</w:t>
      </w:r>
    </w:p>
    <w:p w14:paraId="0979A134" w14:textId="1B08DA7E" w:rsidR="008E1AAF" w:rsidRPr="00DB41C0" w:rsidRDefault="008E1AAF" w:rsidP="008E1AAF">
      <w:pPr>
        <w:jc w:val="both"/>
        <w:rPr>
          <w:b/>
          <w:bCs/>
          <w:sz w:val="24"/>
          <w:szCs w:val="24"/>
        </w:rPr>
      </w:pPr>
      <w:r w:rsidRPr="00DB41C0">
        <w:rPr>
          <w:sz w:val="24"/>
          <w:szCs w:val="24"/>
        </w:rPr>
        <w:t xml:space="preserve">- внутренние обращения, поступившие в ГБУ Жилищник </w:t>
      </w:r>
      <w:r w:rsidRPr="00DB41C0">
        <w:rPr>
          <w:b/>
          <w:bCs/>
          <w:sz w:val="24"/>
          <w:szCs w:val="24"/>
        </w:rPr>
        <w:t>(202</w:t>
      </w:r>
      <w:r w:rsidR="004D4F63" w:rsidRPr="00DB41C0">
        <w:rPr>
          <w:b/>
          <w:bCs/>
          <w:sz w:val="24"/>
          <w:szCs w:val="24"/>
        </w:rPr>
        <w:t>4</w:t>
      </w:r>
      <w:r w:rsidRPr="00DB41C0">
        <w:rPr>
          <w:b/>
          <w:bCs/>
          <w:sz w:val="24"/>
          <w:szCs w:val="24"/>
        </w:rPr>
        <w:t xml:space="preserve">г. – </w:t>
      </w:r>
      <w:r w:rsidR="004D4F63" w:rsidRPr="00DB41C0">
        <w:rPr>
          <w:b/>
          <w:bCs/>
          <w:sz w:val="24"/>
          <w:szCs w:val="24"/>
        </w:rPr>
        <w:t>892</w:t>
      </w:r>
      <w:r w:rsidRPr="00DB41C0">
        <w:rPr>
          <w:b/>
          <w:bCs/>
          <w:sz w:val="24"/>
          <w:szCs w:val="24"/>
        </w:rPr>
        <w:t xml:space="preserve"> / 202</w:t>
      </w:r>
      <w:r w:rsidR="004D4F63" w:rsidRPr="00DB41C0">
        <w:rPr>
          <w:b/>
          <w:bCs/>
          <w:sz w:val="24"/>
          <w:szCs w:val="24"/>
        </w:rPr>
        <w:t>5</w:t>
      </w:r>
      <w:r w:rsidRPr="00DB41C0">
        <w:rPr>
          <w:b/>
          <w:bCs/>
          <w:sz w:val="24"/>
          <w:szCs w:val="24"/>
        </w:rPr>
        <w:t xml:space="preserve">г. – </w:t>
      </w:r>
      <w:r w:rsidR="00DB41C0" w:rsidRPr="00DB41C0">
        <w:rPr>
          <w:b/>
          <w:bCs/>
          <w:sz w:val="24"/>
          <w:szCs w:val="24"/>
        </w:rPr>
        <w:t>91</w:t>
      </w:r>
      <w:r w:rsidR="00DB41C0">
        <w:rPr>
          <w:b/>
          <w:bCs/>
          <w:sz w:val="24"/>
          <w:szCs w:val="24"/>
        </w:rPr>
        <w:t>0</w:t>
      </w:r>
      <w:r w:rsidRPr="00DB41C0">
        <w:rPr>
          <w:b/>
          <w:bCs/>
          <w:sz w:val="24"/>
          <w:szCs w:val="24"/>
        </w:rPr>
        <w:t>).</w:t>
      </w:r>
    </w:p>
    <w:p w14:paraId="1A2A0F9A" w14:textId="77777777" w:rsidR="008E1AAF" w:rsidRPr="00DB41C0" w:rsidRDefault="008E1AAF" w:rsidP="008E1AAF">
      <w:pPr>
        <w:ind w:firstLine="567"/>
        <w:jc w:val="both"/>
        <w:rPr>
          <w:sz w:val="24"/>
          <w:szCs w:val="24"/>
        </w:rPr>
      </w:pPr>
      <w:r w:rsidRPr="00DB41C0">
        <w:rPr>
          <w:sz w:val="24"/>
          <w:szCs w:val="24"/>
        </w:rPr>
        <w:t>Анализ обращений граждан показывает, что основными вопросами для жителей района продолжают оставаться вопросы:</w:t>
      </w:r>
    </w:p>
    <w:p w14:paraId="5AA533E7" w14:textId="77777777" w:rsidR="008E1AAF" w:rsidRPr="00DB41C0" w:rsidRDefault="008E1AAF" w:rsidP="008E1AAF">
      <w:pPr>
        <w:jc w:val="both"/>
        <w:rPr>
          <w:sz w:val="24"/>
          <w:szCs w:val="24"/>
        </w:rPr>
      </w:pPr>
      <w:r w:rsidRPr="00DB41C0">
        <w:rPr>
          <w:sz w:val="24"/>
          <w:szCs w:val="24"/>
        </w:rPr>
        <w:t xml:space="preserve">- содержание и эксплуатация жилого фонда (содержание и текущий ремонт жилых помещений, управление многоквартирными домами, оплата жилищно-коммунальных услуг, </w:t>
      </w:r>
    </w:p>
    <w:p w14:paraId="0EC4FE29" w14:textId="77777777" w:rsidR="008E1AAF" w:rsidRPr="00DB41C0" w:rsidRDefault="008E1AAF" w:rsidP="008E1AAF">
      <w:pPr>
        <w:jc w:val="both"/>
        <w:rPr>
          <w:sz w:val="24"/>
          <w:szCs w:val="24"/>
        </w:rPr>
      </w:pPr>
      <w:r w:rsidRPr="00DB41C0">
        <w:rPr>
          <w:sz w:val="24"/>
          <w:szCs w:val="24"/>
        </w:rPr>
        <w:t xml:space="preserve">- благоустройство придомовой территории); </w:t>
      </w:r>
    </w:p>
    <w:p w14:paraId="36572B2F" w14:textId="77777777" w:rsidR="008E1AAF" w:rsidRPr="00DB41C0" w:rsidRDefault="008E1AAF" w:rsidP="008E1AAF">
      <w:pPr>
        <w:jc w:val="both"/>
        <w:rPr>
          <w:sz w:val="24"/>
          <w:szCs w:val="24"/>
        </w:rPr>
      </w:pPr>
      <w:r w:rsidRPr="00DB41C0">
        <w:rPr>
          <w:sz w:val="24"/>
          <w:szCs w:val="24"/>
        </w:rPr>
        <w:t xml:space="preserve">- капитальный ремонт в многоквартирных домах;  </w:t>
      </w:r>
    </w:p>
    <w:p w14:paraId="0A667E0A" w14:textId="655C83DC" w:rsidR="00D83731" w:rsidRDefault="008E1AAF" w:rsidP="00831A00">
      <w:pPr>
        <w:ind w:firstLine="567"/>
        <w:jc w:val="both"/>
        <w:rPr>
          <w:sz w:val="24"/>
          <w:szCs w:val="24"/>
        </w:rPr>
      </w:pPr>
      <w:r w:rsidRPr="00DB41C0">
        <w:rPr>
          <w:sz w:val="24"/>
          <w:szCs w:val="24"/>
        </w:rPr>
        <w:t>Принимаются меры по исключению случаев срыва сроков выполнения контрольных поручений и формального подхода к их исполнению, а также принимаются меры по устранению причин, способствующих повторному обращению граждан.</w:t>
      </w:r>
    </w:p>
    <w:p w14:paraId="293B8E9A" w14:textId="77777777" w:rsidR="00131058" w:rsidRPr="001F5667" w:rsidRDefault="00131058" w:rsidP="00831A00">
      <w:pPr>
        <w:ind w:firstLine="567"/>
        <w:jc w:val="both"/>
        <w:rPr>
          <w:sz w:val="24"/>
          <w:szCs w:val="24"/>
        </w:rPr>
      </w:pPr>
    </w:p>
    <w:p w14:paraId="731956D0" w14:textId="6A988A0E" w:rsidR="009201D3" w:rsidRPr="008470C1" w:rsidRDefault="00821F55" w:rsidP="00DC34A4">
      <w:pPr>
        <w:jc w:val="both"/>
        <w:rPr>
          <w:b/>
          <w:i/>
          <w:iCs/>
          <w:sz w:val="24"/>
          <w:szCs w:val="24"/>
          <w:u w:val="single"/>
          <w:lang w:eastAsia="ru-RU"/>
        </w:rPr>
      </w:pPr>
      <w:r w:rsidRPr="008470C1">
        <w:rPr>
          <w:b/>
          <w:i/>
          <w:iCs/>
          <w:sz w:val="24"/>
          <w:szCs w:val="24"/>
          <w:u w:val="single"/>
          <w:lang w:eastAsia="ru-RU"/>
        </w:rPr>
        <w:t>О расчетах за жилищно-коммунальные услуги с физическими и юридическими лицами</w:t>
      </w:r>
    </w:p>
    <w:p w14:paraId="64A03958" w14:textId="77777777" w:rsidR="008470C1" w:rsidRDefault="008470C1" w:rsidP="008470C1">
      <w:pPr>
        <w:autoSpaceDE w:val="0"/>
        <w:autoSpaceDN w:val="0"/>
        <w:adjustRightInd w:val="0"/>
        <w:ind w:firstLine="567"/>
        <w:jc w:val="both"/>
        <w:rPr>
          <w:sz w:val="24"/>
          <w:szCs w:val="24"/>
        </w:rPr>
      </w:pPr>
      <w:r w:rsidRPr="00E3037F">
        <w:rPr>
          <w:sz w:val="24"/>
          <w:szCs w:val="24"/>
        </w:rPr>
        <w:lastRenderedPageBreak/>
        <w:t>По состоянию на 01.01.2025 года задолженность за жилищно-коммунальные услуги ГБУ «Жилищник» по категории должников свыше 3 месяцев по услугам ГБУ составляла 76 407 146,76 руб. (893 л/</w:t>
      </w:r>
      <w:proofErr w:type="spellStart"/>
      <w:r w:rsidRPr="00E3037F">
        <w:rPr>
          <w:sz w:val="24"/>
          <w:szCs w:val="24"/>
        </w:rPr>
        <w:t>сч</w:t>
      </w:r>
      <w:proofErr w:type="spellEnd"/>
      <w:r w:rsidRPr="00E3037F">
        <w:rPr>
          <w:sz w:val="24"/>
          <w:szCs w:val="24"/>
        </w:rPr>
        <w:t>)</w:t>
      </w:r>
    </w:p>
    <w:p w14:paraId="71C4C626" w14:textId="77777777" w:rsidR="008470C1" w:rsidRPr="00E3037F" w:rsidRDefault="008470C1" w:rsidP="008470C1">
      <w:pPr>
        <w:autoSpaceDE w:val="0"/>
        <w:autoSpaceDN w:val="0"/>
        <w:adjustRightInd w:val="0"/>
        <w:ind w:firstLine="567"/>
        <w:jc w:val="both"/>
        <w:rPr>
          <w:sz w:val="24"/>
          <w:szCs w:val="24"/>
        </w:rPr>
      </w:pPr>
      <w:r w:rsidRPr="000A1BA2">
        <w:rPr>
          <w:sz w:val="24"/>
          <w:szCs w:val="24"/>
        </w:rPr>
        <w:t>По состоянию на 01.01.2026 года задолженность за жилищно-коммунальные услуги ГБУ «Жилищник» по категории должников свыше 3 месяцев по всем ЖКУ составляла       94 873 345,69 руб. (784 л/</w:t>
      </w:r>
      <w:proofErr w:type="spellStart"/>
      <w:r w:rsidRPr="000A1BA2">
        <w:rPr>
          <w:sz w:val="24"/>
          <w:szCs w:val="24"/>
        </w:rPr>
        <w:t>сч</w:t>
      </w:r>
      <w:proofErr w:type="spellEnd"/>
      <w:r w:rsidRPr="000A1BA2">
        <w:rPr>
          <w:sz w:val="24"/>
          <w:szCs w:val="24"/>
        </w:rPr>
        <w:t>)</w:t>
      </w:r>
    </w:p>
    <w:p w14:paraId="24F29033" w14:textId="77777777" w:rsidR="008470C1" w:rsidRPr="00E3037F" w:rsidRDefault="008470C1" w:rsidP="008470C1">
      <w:pPr>
        <w:ind w:firstLine="567"/>
        <w:jc w:val="both"/>
        <w:rPr>
          <w:sz w:val="24"/>
          <w:szCs w:val="24"/>
        </w:rPr>
      </w:pPr>
      <w:r w:rsidRPr="00E3037F">
        <w:rPr>
          <w:sz w:val="24"/>
          <w:szCs w:val="24"/>
        </w:rPr>
        <w:t>С 01.01.202</w:t>
      </w:r>
      <w:r>
        <w:rPr>
          <w:sz w:val="24"/>
          <w:szCs w:val="24"/>
        </w:rPr>
        <w:t>5</w:t>
      </w:r>
      <w:r w:rsidRPr="00E3037F">
        <w:rPr>
          <w:sz w:val="24"/>
          <w:szCs w:val="24"/>
        </w:rPr>
        <w:t xml:space="preserve"> по 01.01.202</w:t>
      </w:r>
      <w:r>
        <w:rPr>
          <w:sz w:val="24"/>
          <w:szCs w:val="24"/>
        </w:rPr>
        <w:t>6</w:t>
      </w:r>
      <w:r w:rsidRPr="00E3037F">
        <w:rPr>
          <w:sz w:val="24"/>
          <w:szCs w:val="24"/>
        </w:rPr>
        <w:t xml:space="preserve"> года задолженность за жилищно-коммунальные услуги по категории должников свыше 3 месяцев по всем ЖКУ увеличилась на </w:t>
      </w:r>
      <w:r>
        <w:rPr>
          <w:sz w:val="24"/>
          <w:szCs w:val="24"/>
        </w:rPr>
        <w:t>18 466 198,93</w:t>
      </w:r>
      <w:r w:rsidRPr="00E3037F">
        <w:rPr>
          <w:sz w:val="24"/>
          <w:szCs w:val="24"/>
        </w:rPr>
        <w:t xml:space="preserve"> руб. (у</w:t>
      </w:r>
      <w:r>
        <w:rPr>
          <w:sz w:val="24"/>
          <w:szCs w:val="24"/>
        </w:rPr>
        <w:t>меньшилась</w:t>
      </w:r>
      <w:r w:rsidRPr="00E3037F">
        <w:rPr>
          <w:sz w:val="24"/>
          <w:szCs w:val="24"/>
        </w:rPr>
        <w:t xml:space="preserve"> на </w:t>
      </w:r>
      <w:r>
        <w:rPr>
          <w:sz w:val="24"/>
          <w:szCs w:val="24"/>
        </w:rPr>
        <w:t>109</w:t>
      </w:r>
      <w:r w:rsidRPr="00E3037F">
        <w:rPr>
          <w:sz w:val="24"/>
          <w:szCs w:val="24"/>
        </w:rPr>
        <w:t xml:space="preserve"> л/</w:t>
      </w:r>
      <w:proofErr w:type="spellStart"/>
      <w:r w:rsidRPr="00E3037F">
        <w:rPr>
          <w:sz w:val="24"/>
          <w:szCs w:val="24"/>
        </w:rPr>
        <w:t>сч</w:t>
      </w:r>
      <w:proofErr w:type="spellEnd"/>
      <w:r w:rsidRPr="00E3037F">
        <w:rPr>
          <w:sz w:val="24"/>
          <w:szCs w:val="24"/>
        </w:rPr>
        <w:t>).</w:t>
      </w:r>
    </w:p>
    <w:p w14:paraId="0892B9B1" w14:textId="77777777" w:rsidR="008470C1" w:rsidRPr="00E3037F" w:rsidRDefault="008470C1" w:rsidP="008470C1">
      <w:pPr>
        <w:jc w:val="both"/>
        <w:rPr>
          <w:sz w:val="24"/>
          <w:szCs w:val="24"/>
        </w:rPr>
      </w:pPr>
      <w:r w:rsidRPr="00E3037F">
        <w:rPr>
          <w:sz w:val="24"/>
          <w:szCs w:val="24"/>
        </w:rPr>
        <w:tab/>
        <w:t>Причиной увеличения общей суммы задолженности в 202</w:t>
      </w:r>
      <w:r>
        <w:rPr>
          <w:sz w:val="24"/>
          <w:szCs w:val="24"/>
        </w:rPr>
        <w:t>5</w:t>
      </w:r>
      <w:r w:rsidRPr="00E3037F">
        <w:rPr>
          <w:sz w:val="24"/>
          <w:szCs w:val="24"/>
        </w:rPr>
        <w:t xml:space="preserve"> году является:</w:t>
      </w:r>
    </w:p>
    <w:p w14:paraId="7FEA6183" w14:textId="77777777" w:rsidR="008470C1" w:rsidRPr="00E3037F" w:rsidRDefault="008470C1" w:rsidP="008470C1">
      <w:pPr>
        <w:pStyle w:val="a3"/>
        <w:ind w:left="0"/>
        <w:jc w:val="both"/>
        <w:rPr>
          <w:sz w:val="24"/>
          <w:szCs w:val="24"/>
        </w:rPr>
      </w:pPr>
      <w:r w:rsidRPr="00E3037F">
        <w:rPr>
          <w:sz w:val="24"/>
          <w:szCs w:val="24"/>
        </w:rPr>
        <w:t>1.  Плановое увеличение тарифов за оплату жилищно- коммунальных услуг в 202</w:t>
      </w:r>
      <w:r>
        <w:rPr>
          <w:sz w:val="24"/>
          <w:szCs w:val="24"/>
        </w:rPr>
        <w:t>5</w:t>
      </w:r>
      <w:r w:rsidRPr="00E3037F">
        <w:rPr>
          <w:sz w:val="24"/>
          <w:szCs w:val="24"/>
        </w:rPr>
        <w:t xml:space="preserve"> году.</w:t>
      </w:r>
    </w:p>
    <w:p w14:paraId="63D54179" w14:textId="653A1CF2" w:rsidR="008470C1" w:rsidRPr="00E3037F" w:rsidRDefault="008470C1" w:rsidP="008470C1">
      <w:pPr>
        <w:pStyle w:val="a3"/>
        <w:ind w:left="0"/>
        <w:contextualSpacing w:val="0"/>
        <w:jc w:val="both"/>
        <w:rPr>
          <w:sz w:val="24"/>
          <w:szCs w:val="24"/>
        </w:rPr>
      </w:pPr>
      <w:r>
        <w:rPr>
          <w:sz w:val="24"/>
          <w:szCs w:val="24"/>
        </w:rPr>
        <w:t>2</w:t>
      </w:r>
      <w:r w:rsidRPr="00E3037F">
        <w:rPr>
          <w:sz w:val="24"/>
          <w:szCs w:val="24"/>
        </w:rPr>
        <w:t>.  Проблемой остаются безработные неплательщики и лица ведущие аморальный образ жизни.</w:t>
      </w:r>
    </w:p>
    <w:p w14:paraId="23783B8D" w14:textId="77777777" w:rsidR="008470C1" w:rsidRPr="00E3037F" w:rsidRDefault="008470C1" w:rsidP="008470C1">
      <w:pPr>
        <w:tabs>
          <w:tab w:val="left" w:pos="9356"/>
        </w:tabs>
        <w:ind w:firstLine="567"/>
        <w:jc w:val="both"/>
        <w:outlineLvl w:val="0"/>
        <w:rPr>
          <w:sz w:val="24"/>
          <w:szCs w:val="24"/>
        </w:rPr>
      </w:pPr>
      <w:r w:rsidRPr="00E3037F">
        <w:rPr>
          <w:sz w:val="24"/>
          <w:szCs w:val="24"/>
        </w:rPr>
        <w:t>Для снижения задолженности в 202</w:t>
      </w:r>
      <w:r>
        <w:rPr>
          <w:sz w:val="24"/>
          <w:szCs w:val="24"/>
        </w:rPr>
        <w:t>5</w:t>
      </w:r>
      <w:r w:rsidRPr="00E3037F">
        <w:rPr>
          <w:sz w:val="24"/>
          <w:szCs w:val="24"/>
        </w:rPr>
        <w:t xml:space="preserve">г. были проведены следующие мероприятия: </w:t>
      </w:r>
    </w:p>
    <w:p w14:paraId="56914978" w14:textId="77777777" w:rsidR="008470C1" w:rsidRPr="00E3037F" w:rsidRDefault="008470C1" w:rsidP="008470C1">
      <w:pPr>
        <w:pStyle w:val="a3"/>
        <w:tabs>
          <w:tab w:val="left" w:pos="9356"/>
        </w:tabs>
        <w:ind w:left="0"/>
        <w:contextualSpacing w:val="0"/>
        <w:jc w:val="both"/>
        <w:outlineLvl w:val="0"/>
        <w:rPr>
          <w:i/>
          <w:sz w:val="24"/>
          <w:szCs w:val="24"/>
          <w:u w:val="single"/>
        </w:rPr>
      </w:pPr>
      <w:r w:rsidRPr="00E3037F">
        <w:rPr>
          <w:i/>
          <w:sz w:val="24"/>
          <w:szCs w:val="24"/>
          <w:u w:val="single"/>
        </w:rPr>
        <w:t>1. Обзвон должников в 202</w:t>
      </w:r>
      <w:r>
        <w:rPr>
          <w:i/>
          <w:sz w:val="24"/>
          <w:szCs w:val="24"/>
          <w:u w:val="single"/>
        </w:rPr>
        <w:t>5</w:t>
      </w:r>
      <w:r w:rsidRPr="00E3037F">
        <w:rPr>
          <w:i/>
          <w:sz w:val="24"/>
          <w:szCs w:val="24"/>
          <w:u w:val="single"/>
        </w:rPr>
        <w:t>г.</w:t>
      </w:r>
    </w:p>
    <w:p w14:paraId="1EBC51BE" w14:textId="77777777" w:rsidR="008470C1" w:rsidRPr="00E3037F" w:rsidRDefault="008470C1" w:rsidP="008470C1">
      <w:pPr>
        <w:pStyle w:val="a3"/>
        <w:ind w:left="0"/>
        <w:jc w:val="both"/>
        <w:rPr>
          <w:rFonts w:eastAsia="Times New Roman"/>
          <w:sz w:val="24"/>
          <w:szCs w:val="24"/>
        </w:rPr>
      </w:pPr>
      <w:r w:rsidRPr="00E3037F">
        <w:rPr>
          <w:rFonts w:eastAsia="Times New Roman"/>
          <w:sz w:val="24"/>
          <w:szCs w:val="24"/>
          <w:lang w:eastAsia="ru-RU"/>
        </w:rPr>
        <w:t>С 01.01.202</w:t>
      </w:r>
      <w:r>
        <w:rPr>
          <w:rFonts w:eastAsia="Times New Roman"/>
          <w:sz w:val="24"/>
          <w:szCs w:val="24"/>
          <w:lang w:eastAsia="ru-RU"/>
        </w:rPr>
        <w:t>5</w:t>
      </w:r>
      <w:r w:rsidRPr="00E3037F">
        <w:rPr>
          <w:rFonts w:eastAsia="Times New Roman"/>
          <w:sz w:val="24"/>
          <w:szCs w:val="24"/>
          <w:lang w:eastAsia="ru-RU"/>
        </w:rPr>
        <w:t>-31.12.202</w:t>
      </w:r>
      <w:r>
        <w:rPr>
          <w:rFonts w:eastAsia="Times New Roman"/>
          <w:sz w:val="24"/>
          <w:szCs w:val="24"/>
          <w:lang w:eastAsia="ru-RU"/>
        </w:rPr>
        <w:t>5</w:t>
      </w:r>
      <w:r w:rsidRPr="00E3037F">
        <w:rPr>
          <w:rFonts w:eastAsia="Times New Roman"/>
          <w:sz w:val="24"/>
          <w:szCs w:val="24"/>
          <w:lang w:eastAsia="ru-RU"/>
        </w:rPr>
        <w:t xml:space="preserve">г. </w:t>
      </w:r>
      <w:r w:rsidRPr="00E3037F">
        <w:rPr>
          <w:rFonts w:eastAsia="Times New Roman"/>
          <w:sz w:val="24"/>
          <w:szCs w:val="24"/>
        </w:rPr>
        <w:t xml:space="preserve">– 1 </w:t>
      </w:r>
      <w:r>
        <w:rPr>
          <w:rFonts w:eastAsia="Times New Roman"/>
          <w:sz w:val="24"/>
          <w:szCs w:val="24"/>
        </w:rPr>
        <w:t>850</w:t>
      </w:r>
      <w:r w:rsidRPr="00E3037F">
        <w:rPr>
          <w:rFonts w:eastAsia="Times New Roman"/>
          <w:sz w:val="24"/>
          <w:szCs w:val="24"/>
        </w:rPr>
        <w:t xml:space="preserve"> л/с. на сумму 1</w:t>
      </w:r>
      <w:r>
        <w:rPr>
          <w:rFonts w:eastAsia="Times New Roman"/>
          <w:sz w:val="24"/>
          <w:szCs w:val="24"/>
        </w:rPr>
        <w:t>5</w:t>
      </w:r>
      <w:r w:rsidRPr="00E3037F">
        <w:rPr>
          <w:rFonts w:eastAsia="Times New Roman"/>
          <w:sz w:val="24"/>
          <w:szCs w:val="24"/>
        </w:rPr>
        <w:t> 1</w:t>
      </w:r>
      <w:r>
        <w:rPr>
          <w:rFonts w:eastAsia="Times New Roman"/>
          <w:sz w:val="24"/>
          <w:szCs w:val="24"/>
        </w:rPr>
        <w:t>30</w:t>
      </w:r>
      <w:r w:rsidRPr="00E3037F">
        <w:rPr>
          <w:rFonts w:eastAsia="Times New Roman"/>
          <w:sz w:val="24"/>
          <w:szCs w:val="24"/>
        </w:rPr>
        <w:t> 1</w:t>
      </w:r>
      <w:r>
        <w:rPr>
          <w:rFonts w:eastAsia="Times New Roman"/>
          <w:sz w:val="24"/>
          <w:szCs w:val="24"/>
        </w:rPr>
        <w:t>75</w:t>
      </w:r>
      <w:r w:rsidRPr="00E3037F">
        <w:rPr>
          <w:rFonts w:eastAsia="Times New Roman"/>
          <w:sz w:val="24"/>
          <w:szCs w:val="24"/>
        </w:rPr>
        <w:t>,</w:t>
      </w:r>
      <w:r>
        <w:rPr>
          <w:rFonts w:eastAsia="Times New Roman"/>
          <w:sz w:val="24"/>
          <w:szCs w:val="24"/>
        </w:rPr>
        <w:t>25</w:t>
      </w:r>
      <w:r w:rsidRPr="00E3037F">
        <w:rPr>
          <w:rFonts w:eastAsia="Times New Roman"/>
          <w:sz w:val="24"/>
          <w:szCs w:val="24"/>
        </w:rPr>
        <w:t xml:space="preserve"> руб.</w:t>
      </w:r>
    </w:p>
    <w:p w14:paraId="3998B500" w14:textId="77777777" w:rsidR="008470C1" w:rsidRPr="00E3037F" w:rsidRDefault="008470C1" w:rsidP="008470C1">
      <w:pPr>
        <w:pStyle w:val="a3"/>
        <w:tabs>
          <w:tab w:val="left" w:pos="9356"/>
        </w:tabs>
        <w:ind w:left="0"/>
        <w:contextualSpacing w:val="0"/>
        <w:jc w:val="both"/>
        <w:outlineLvl w:val="0"/>
        <w:rPr>
          <w:i/>
          <w:sz w:val="24"/>
          <w:szCs w:val="24"/>
        </w:rPr>
      </w:pPr>
      <w:r w:rsidRPr="00E3037F">
        <w:rPr>
          <w:rFonts w:eastAsia="Times New Roman"/>
          <w:sz w:val="24"/>
          <w:szCs w:val="24"/>
        </w:rPr>
        <w:t xml:space="preserve">Из них оплатили: </w:t>
      </w:r>
      <w:r>
        <w:rPr>
          <w:rFonts w:eastAsia="Times New Roman"/>
          <w:sz w:val="24"/>
          <w:szCs w:val="24"/>
        </w:rPr>
        <w:t>623</w:t>
      </w:r>
      <w:r w:rsidRPr="00E3037F">
        <w:rPr>
          <w:rFonts w:eastAsia="Times New Roman"/>
          <w:sz w:val="24"/>
          <w:szCs w:val="24"/>
        </w:rPr>
        <w:t xml:space="preserve"> квартир на сумму </w:t>
      </w:r>
      <w:r>
        <w:rPr>
          <w:rFonts w:eastAsia="Times New Roman"/>
          <w:sz w:val="24"/>
          <w:szCs w:val="24"/>
        </w:rPr>
        <w:t>7</w:t>
      </w:r>
      <w:r w:rsidRPr="00E3037F">
        <w:rPr>
          <w:rFonts w:eastAsia="Times New Roman"/>
          <w:sz w:val="24"/>
          <w:szCs w:val="24"/>
        </w:rPr>
        <w:t> </w:t>
      </w:r>
      <w:r>
        <w:rPr>
          <w:rFonts w:eastAsia="Times New Roman"/>
          <w:sz w:val="24"/>
          <w:szCs w:val="24"/>
        </w:rPr>
        <w:t>210</w:t>
      </w:r>
      <w:r w:rsidRPr="00E3037F">
        <w:rPr>
          <w:rFonts w:eastAsia="Times New Roman"/>
          <w:sz w:val="24"/>
          <w:szCs w:val="24"/>
        </w:rPr>
        <w:t xml:space="preserve"> 7</w:t>
      </w:r>
      <w:r>
        <w:rPr>
          <w:rFonts w:eastAsia="Times New Roman"/>
          <w:sz w:val="24"/>
          <w:szCs w:val="24"/>
        </w:rPr>
        <w:t>50</w:t>
      </w:r>
      <w:r w:rsidRPr="00E3037F">
        <w:rPr>
          <w:rFonts w:eastAsia="Times New Roman"/>
          <w:sz w:val="24"/>
          <w:szCs w:val="24"/>
        </w:rPr>
        <w:t>,10 руб.</w:t>
      </w:r>
    </w:p>
    <w:p w14:paraId="326485B6" w14:textId="77777777" w:rsidR="008470C1" w:rsidRPr="00E3037F" w:rsidRDefault="008470C1" w:rsidP="008470C1">
      <w:pPr>
        <w:pStyle w:val="a3"/>
        <w:tabs>
          <w:tab w:val="left" w:pos="0"/>
        </w:tabs>
        <w:ind w:left="0"/>
        <w:contextualSpacing w:val="0"/>
        <w:jc w:val="both"/>
        <w:outlineLvl w:val="0"/>
        <w:rPr>
          <w:i/>
          <w:sz w:val="24"/>
          <w:szCs w:val="24"/>
          <w:u w:val="single"/>
        </w:rPr>
      </w:pPr>
      <w:r w:rsidRPr="00E3037F">
        <w:rPr>
          <w:i/>
          <w:sz w:val="24"/>
          <w:szCs w:val="24"/>
          <w:u w:val="single"/>
        </w:rPr>
        <w:t>2. Направление уведомлений о задолженности в почтовые ящики в 202</w:t>
      </w:r>
      <w:r>
        <w:rPr>
          <w:i/>
          <w:sz w:val="24"/>
          <w:szCs w:val="24"/>
          <w:u w:val="single"/>
        </w:rPr>
        <w:t>5</w:t>
      </w:r>
      <w:r w:rsidRPr="00E3037F">
        <w:rPr>
          <w:i/>
          <w:sz w:val="24"/>
          <w:szCs w:val="24"/>
          <w:u w:val="single"/>
        </w:rPr>
        <w:t>г, а также размещение наклеек на почтовые ящики в 202</w:t>
      </w:r>
      <w:r>
        <w:rPr>
          <w:i/>
          <w:sz w:val="24"/>
          <w:szCs w:val="24"/>
          <w:u w:val="single"/>
        </w:rPr>
        <w:t>5</w:t>
      </w:r>
      <w:r w:rsidRPr="00E3037F">
        <w:rPr>
          <w:i/>
          <w:sz w:val="24"/>
          <w:szCs w:val="24"/>
          <w:u w:val="single"/>
        </w:rPr>
        <w:t xml:space="preserve"> г.</w:t>
      </w:r>
    </w:p>
    <w:p w14:paraId="556A603F" w14:textId="77777777" w:rsidR="008470C1" w:rsidRPr="00E3037F" w:rsidRDefault="008470C1" w:rsidP="008470C1">
      <w:pPr>
        <w:pStyle w:val="a3"/>
        <w:ind w:left="0"/>
        <w:jc w:val="both"/>
        <w:rPr>
          <w:rFonts w:eastAsia="Times New Roman"/>
          <w:sz w:val="24"/>
          <w:szCs w:val="24"/>
        </w:rPr>
      </w:pPr>
      <w:r w:rsidRPr="00E3037F">
        <w:rPr>
          <w:rFonts w:eastAsia="Times New Roman"/>
          <w:sz w:val="24"/>
          <w:szCs w:val="24"/>
          <w:lang w:eastAsia="ru-RU"/>
        </w:rPr>
        <w:t>С 01.01.202</w:t>
      </w:r>
      <w:r>
        <w:rPr>
          <w:rFonts w:eastAsia="Times New Roman"/>
          <w:sz w:val="24"/>
          <w:szCs w:val="24"/>
          <w:lang w:eastAsia="ru-RU"/>
        </w:rPr>
        <w:t>5</w:t>
      </w:r>
      <w:r w:rsidRPr="00E3037F">
        <w:rPr>
          <w:rFonts w:eastAsia="Times New Roman"/>
          <w:sz w:val="24"/>
          <w:szCs w:val="24"/>
          <w:lang w:eastAsia="ru-RU"/>
        </w:rPr>
        <w:t>-31.12.202</w:t>
      </w:r>
      <w:r>
        <w:rPr>
          <w:rFonts w:eastAsia="Times New Roman"/>
          <w:sz w:val="24"/>
          <w:szCs w:val="24"/>
          <w:lang w:eastAsia="ru-RU"/>
        </w:rPr>
        <w:t>5</w:t>
      </w:r>
      <w:r w:rsidRPr="00E3037F">
        <w:rPr>
          <w:rFonts w:eastAsia="Times New Roman"/>
          <w:sz w:val="24"/>
          <w:szCs w:val="24"/>
          <w:lang w:eastAsia="ru-RU"/>
        </w:rPr>
        <w:t xml:space="preserve">г. </w:t>
      </w:r>
      <w:r w:rsidRPr="00E3037F">
        <w:rPr>
          <w:rFonts w:eastAsia="Times New Roman"/>
          <w:sz w:val="24"/>
          <w:szCs w:val="24"/>
        </w:rPr>
        <w:t>– 2</w:t>
      </w:r>
      <w:r>
        <w:rPr>
          <w:rFonts w:eastAsia="Times New Roman"/>
          <w:sz w:val="24"/>
          <w:szCs w:val="24"/>
        </w:rPr>
        <w:t>5</w:t>
      </w:r>
      <w:r w:rsidRPr="00E3037F">
        <w:rPr>
          <w:rFonts w:eastAsia="Times New Roman"/>
          <w:sz w:val="24"/>
          <w:szCs w:val="24"/>
        </w:rPr>
        <w:t xml:space="preserve"> </w:t>
      </w:r>
      <w:r>
        <w:rPr>
          <w:rFonts w:eastAsia="Times New Roman"/>
          <w:sz w:val="24"/>
          <w:szCs w:val="24"/>
        </w:rPr>
        <w:t>350</w:t>
      </w:r>
      <w:r w:rsidRPr="00E3037F">
        <w:rPr>
          <w:rFonts w:eastAsia="Times New Roman"/>
          <w:sz w:val="24"/>
          <w:szCs w:val="24"/>
        </w:rPr>
        <w:t xml:space="preserve"> шт. на сумму 2 </w:t>
      </w:r>
      <w:r>
        <w:rPr>
          <w:rFonts w:eastAsia="Times New Roman"/>
          <w:sz w:val="24"/>
          <w:szCs w:val="24"/>
        </w:rPr>
        <w:t>730</w:t>
      </w:r>
      <w:r w:rsidRPr="00E3037F">
        <w:rPr>
          <w:rFonts w:eastAsia="Times New Roman"/>
          <w:sz w:val="24"/>
          <w:szCs w:val="24"/>
        </w:rPr>
        <w:t> </w:t>
      </w:r>
      <w:r>
        <w:rPr>
          <w:rFonts w:eastAsia="Times New Roman"/>
          <w:sz w:val="24"/>
          <w:szCs w:val="24"/>
        </w:rPr>
        <w:t>1</w:t>
      </w:r>
      <w:r w:rsidRPr="00E3037F">
        <w:rPr>
          <w:rFonts w:eastAsia="Times New Roman"/>
          <w:sz w:val="24"/>
          <w:szCs w:val="24"/>
        </w:rPr>
        <w:t>2</w:t>
      </w:r>
      <w:r>
        <w:rPr>
          <w:rFonts w:eastAsia="Times New Roman"/>
          <w:sz w:val="24"/>
          <w:szCs w:val="24"/>
        </w:rPr>
        <w:t>0</w:t>
      </w:r>
      <w:r w:rsidRPr="00E3037F">
        <w:rPr>
          <w:rFonts w:eastAsia="Times New Roman"/>
          <w:sz w:val="24"/>
          <w:szCs w:val="24"/>
        </w:rPr>
        <w:t xml:space="preserve"> </w:t>
      </w:r>
      <w:r>
        <w:rPr>
          <w:rFonts w:eastAsia="Times New Roman"/>
          <w:sz w:val="24"/>
          <w:szCs w:val="24"/>
        </w:rPr>
        <w:t>2</w:t>
      </w:r>
      <w:r w:rsidRPr="00E3037F">
        <w:rPr>
          <w:rFonts w:eastAsia="Times New Roman"/>
          <w:sz w:val="24"/>
          <w:szCs w:val="24"/>
        </w:rPr>
        <w:t>40,</w:t>
      </w:r>
      <w:r>
        <w:rPr>
          <w:rFonts w:eastAsia="Times New Roman"/>
          <w:sz w:val="24"/>
          <w:szCs w:val="24"/>
        </w:rPr>
        <w:t>60</w:t>
      </w:r>
      <w:r w:rsidRPr="00E3037F">
        <w:rPr>
          <w:rFonts w:eastAsia="Times New Roman"/>
          <w:sz w:val="24"/>
          <w:szCs w:val="24"/>
        </w:rPr>
        <w:t xml:space="preserve"> руб.</w:t>
      </w:r>
    </w:p>
    <w:p w14:paraId="6CFB3583" w14:textId="77777777" w:rsidR="008470C1" w:rsidRPr="00E3037F" w:rsidRDefault="008470C1" w:rsidP="008470C1">
      <w:pPr>
        <w:pStyle w:val="a3"/>
        <w:tabs>
          <w:tab w:val="left" w:pos="0"/>
        </w:tabs>
        <w:ind w:left="0"/>
        <w:contextualSpacing w:val="0"/>
        <w:jc w:val="both"/>
        <w:outlineLvl w:val="0"/>
        <w:rPr>
          <w:sz w:val="24"/>
          <w:szCs w:val="24"/>
        </w:rPr>
      </w:pPr>
      <w:r w:rsidRPr="00E3037F">
        <w:rPr>
          <w:sz w:val="24"/>
          <w:szCs w:val="24"/>
          <w:shd w:val="clear" w:color="auto" w:fill="FFFFFF"/>
        </w:rPr>
        <w:t>Из них 750 квартир обратились с подтверждением оплаты на сумму 6 540 560,25 руб.</w:t>
      </w:r>
    </w:p>
    <w:p w14:paraId="7C40E09E" w14:textId="77777777" w:rsidR="008470C1" w:rsidRPr="00E3037F" w:rsidRDefault="008470C1" w:rsidP="008470C1">
      <w:pPr>
        <w:pStyle w:val="a3"/>
        <w:tabs>
          <w:tab w:val="left" w:pos="-284"/>
          <w:tab w:val="left" w:pos="9356"/>
        </w:tabs>
        <w:ind w:left="0"/>
        <w:contextualSpacing w:val="0"/>
        <w:jc w:val="both"/>
        <w:rPr>
          <w:i/>
          <w:sz w:val="24"/>
          <w:szCs w:val="24"/>
        </w:rPr>
      </w:pPr>
      <w:r w:rsidRPr="00E3037F">
        <w:rPr>
          <w:i/>
          <w:sz w:val="24"/>
          <w:szCs w:val="24"/>
          <w:u w:val="single"/>
        </w:rPr>
        <w:t>3. Нарочное вручение уведомлений о задолженности в 202</w:t>
      </w:r>
      <w:r>
        <w:rPr>
          <w:i/>
          <w:sz w:val="24"/>
          <w:szCs w:val="24"/>
          <w:u w:val="single"/>
        </w:rPr>
        <w:t>5</w:t>
      </w:r>
      <w:r w:rsidRPr="00E3037F">
        <w:rPr>
          <w:i/>
          <w:sz w:val="24"/>
          <w:szCs w:val="24"/>
          <w:u w:val="single"/>
        </w:rPr>
        <w:t>г</w:t>
      </w:r>
      <w:r w:rsidRPr="00E3037F">
        <w:rPr>
          <w:i/>
          <w:sz w:val="24"/>
          <w:szCs w:val="24"/>
        </w:rPr>
        <w:t>.</w:t>
      </w:r>
    </w:p>
    <w:p w14:paraId="5FF5FB51" w14:textId="77777777" w:rsidR="008470C1" w:rsidRPr="00E3037F" w:rsidRDefault="008470C1" w:rsidP="008470C1">
      <w:pPr>
        <w:pStyle w:val="a3"/>
        <w:ind w:left="0"/>
        <w:jc w:val="both"/>
        <w:rPr>
          <w:rFonts w:eastAsia="Times New Roman"/>
          <w:sz w:val="24"/>
          <w:szCs w:val="24"/>
          <w:lang w:eastAsia="ru-RU"/>
        </w:rPr>
      </w:pPr>
      <w:r w:rsidRPr="00E3037F">
        <w:rPr>
          <w:sz w:val="24"/>
          <w:szCs w:val="24"/>
        </w:rPr>
        <w:t>С 01.01.202</w:t>
      </w:r>
      <w:r>
        <w:rPr>
          <w:sz w:val="24"/>
          <w:szCs w:val="24"/>
        </w:rPr>
        <w:t>5</w:t>
      </w:r>
      <w:r w:rsidRPr="00E3037F">
        <w:rPr>
          <w:sz w:val="24"/>
          <w:szCs w:val="24"/>
        </w:rPr>
        <w:t>-31.12.202</w:t>
      </w:r>
      <w:r>
        <w:rPr>
          <w:sz w:val="24"/>
          <w:szCs w:val="24"/>
        </w:rPr>
        <w:t>5</w:t>
      </w:r>
      <w:r w:rsidRPr="00E3037F">
        <w:rPr>
          <w:sz w:val="24"/>
          <w:szCs w:val="24"/>
        </w:rPr>
        <w:t xml:space="preserve">г. </w:t>
      </w:r>
      <w:r w:rsidRPr="00E3037F">
        <w:rPr>
          <w:rFonts w:eastAsia="Times New Roman"/>
          <w:sz w:val="24"/>
          <w:szCs w:val="24"/>
          <w:lang w:eastAsia="ru-RU"/>
        </w:rPr>
        <w:t>год</w:t>
      </w:r>
      <w:r w:rsidRPr="00E3037F">
        <w:rPr>
          <w:rFonts w:eastAsia="Times New Roman"/>
          <w:sz w:val="24"/>
          <w:szCs w:val="24"/>
        </w:rPr>
        <w:t xml:space="preserve"> ГБУ Жилищник произведен обход по </w:t>
      </w:r>
      <w:r>
        <w:rPr>
          <w:rFonts w:eastAsia="Times New Roman"/>
          <w:sz w:val="24"/>
          <w:szCs w:val="24"/>
        </w:rPr>
        <w:t>36</w:t>
      </w:r>
      <w:r w:rsidRPr="00E3037F">
        <w:rPr>
          <w:rFonts w:eastAsia="Times New Roman"/>
          <w:sz w:val="24"/>
          <w:szCs w:val="24"/>
        </w:rPr>
        <w:t xml:space="preserve"> </w:t>
      </w:r>
      <w:r>
        <w:rPr>
          <w:rFonts w:eastAsia="Times New Roman"/>
          <w:sz w:val="24"/>
          <w:szCs w:val="24"/>
        </w:rPr>
        <w:t>5</w:t>
      </w:r>
      <w:r w:rsidRPr="00E3037F">
        <w:rPr>
          <w:rFonts w:eastAsia="Times New Roman"/>
          <w:sz w:val="24"/>
          <w:szCs w:val="24"/>
        </w:rPr>
        <w:t>20 л/с, из них:</w:t>
      </w:r>
    </w:p>
    <w:p w14:paraId="7AB73E3F" w14:textId="77777777" w:rsidR="008470C1" w:rsidRPr="00E3037F" w:rsidRDefault="008470C1" w:rsidP="008470C1">
      <w:pPr>
        <w:pStyle w:val="a3"/>
        <w:ind w:left="0"/>
        <w:contextualSpacing w:val="0"/>
        <w:jc w:val="both"/>
        <w:rPr>
          <w:sz w:val="24"/>
          <w:szCs w:val="24"/>
          <w:shd w:val="clear" w:color="auto" w:fill="FFFFFF"/>
        </w:rPr>
      </w:pPr>
      <w:r w:rsidRPr="00E3037F">
        <w:rPr>
          <w:sz w:val="24"/>
          <w:szCs w:val="24"/>
          <w:shd w:val="clear" w:color="auto" w:fill="FFFFFF"/>
        </w:rPr>
        <w:t>Вручено под подпись 1</w:t>
      </w:r>
      <w:r>
        <w:rPr>
          <w:sz w:val="24"/>
          <w:szCs w:val="24"/>
          <w:shd w:val="clear" w:color="auto" w:fill="FFFFFF"/>
        </w:rPr>
        <w:t>6</w:t>
      </w:r>
      <w:r w:rsidRPr="00E3037F">
        <w:rPr>
          <w:sz w:val="24"/>
          <w:szCs w:val="24"/>
          <w:shd w:val="clear" w:color="auto" w:fill="FFFFFF"/>
        </w:rPr>
        <w:t xml:space="preserve"> 2</w:t>
      </w:r>
      <w:r>
        <w:rPr>
          <w:sz w:val="24"/>
          <w:szCs w:val="24"/>
          <w:shd w:val="clear" w:color="auto" w:fill="FFFFFF"/>
        </w:rPr>
        <w:t>50</w:t>
      </w:r>
      <w:r w:rsidRPr="00E3037F">
        <w:rPr>
          <w:sz w:val="24"/>
          <w:szCs w:val="24"/>
          <w:shd w:val="clear" w:color="auto" w:fill="FFFFFF"/>
        </w:rPr>
        <w:t xml:space="preserve"> шт. на сумму 3</w:t>
      </w:r>
      <w:r>
        <w:rPr>
          <w:sz w:val="24"/>
          <w:szCs w:val="24"/>
          <w:shd w:val="clear" w:color="auto" w:fill="FFFFFF"/>
        </w:rPr>
        <w:t>3</w:t>
      </w:r>
      <w:r w:rsidRPr="00E3037F">
        <w:rPr>
          <w:sz w:val="24"/>
          <w:szCs w:val="24"/>
          <w:shd w:val="clear" w:color="auto" w:fill="FFFFFF"/>
        </w:rPr>
        <w:t> </w:t>
      </w:r>
      <w:r>
        <w:rPr>
          <w:sz w:val="24"/>
          <w:szCs w:val="24"/>
          <w:shd w:val="clear" w:color="auto" w:fill="FFFFFF"/>
        </w:rPr>
        <w:t>110</w:t>
      </w:r>
      <w:r w:rsidRPr="00E3037F">
        <w:rPr>
          <w:sz w:val="24"/>
          <w:szCs w:val="24"/>
          <w:shd w:val="clear" w:color="auto" w:fill="FFFFFF"/>
        </w:rPr>
        <w:t> 15</w:t>
      </w:r>
      <w:r>
        <w:rPr>
          <w:sz w:val="24"/>
          <w:szCs w:val="24"/>
          <w:shd w:val="clear" w:color="auto" w:fill="FFFFFF"/>
        </w:rPr>
        <w:t>0</w:t>
      </w:r>
      <w:r w:rsidRPr="00E3037F">
        <w:rPr>
          <w:sz w:val="24"/>
          <w:szCs w:val="24"/>
          <w:shd w:val="clear" w:color="auto" w:fill="FFFFFF"/>
        </w:rPr>
        <w:t>,4</w:t>
      </w:r>
      <w:r>
        <w:rPr>
          <w:sz w:val="24"/>
          <w:szCs w:val="24"/>
          <w:shd w:val="clear" w:color="auto" w:fill="FFFFFF"/>
        </w:rPr>
        <w:t>5</w:t>
      </w:r>
      <w:r w:rsidRPr="00E3037F">
        <w:rPr>
          <w:sz w:val="24"/>
          <w:szCs w:val="24"/>
          <w:shd w:val="clear" w:color="auto" w:fill="FFFFFF"/>
        </w:rPr>
        <w:t xml:space="preserve"> руб.</w:t>
      </w:r>
    </w:p>
    <w:p w14:paraId="62DBDF56" w14:textId="77777777" w:rsidR="008470C1" w:rsidRPr="00E3037F" w:rsidRDefault="008470C1" w:rsidP="008470C1">
      <w:pPr>
        <w:pStyle w:val="a3"/>
        <w:ind w:left="0"/>
        <w:contextualSpacing w:val="0"/>
        <w:jc w:val="both"/>
        <w:rPr>
          <w:sz w:val="24"/>
          <w:szCs w:val="24"/>
          <w:shd w:val="clear" w:color="auto" w:fill="FFFFFF"/>
        </w:rPr>
      </w:pPr>
      <w:r w:rsidRPr="00E3037F">
        <w:rPr>
          <w:i/>
          <w:sz w:val="24"/>
          <w:szCs w:val="24"/>
          <w:u w:val="single"/>
        </w:rPr>
        <w:t>4. Размещение информации о задолженности на входных группах и информационных стендах района в 202</w:t>
      </w:r>
      <w:r>
        <w:rPr>
          <w:i/>
          <w:sz w:val="24"/>
          <w:szCs w:val="24"/>
          <w:u w:val="single"/>
        </w:rPr>
        <w:t>5</w:t>
      </w:r>
      <w:r w:rsidRPr="00E3037F">
        <w:rPr>
          <w:i/>
          <w:sz w:val="24"/>
          <w:szCs w:val="24"/>
          <w:u w:val="single"/>
        </w:rPr>
        <w:t xml:space="preserve"> г.</w:t>
      </w:r>
    </w:p>
    <w:p w14:paraId="2813C82D" w14:textId="77777777" w:rsidR="008470C1" w:rsidRPr="00E3037F" w:rsidRDefault="008470C1" w:rsidP="008470C1">
      <w:pPr>
        <w:widowControl w:val="0"/>
        <w:jc w:val="both"/>
        <w:outlineLvl w:val="0"/>
        <w:rPr>
          <w:rFonts w:eastAsia="Times New Roman"/>
          <w:sz w:val="24"/>
          <w:szCs w:val="24"/>
        </w:rPr>
      </w:pPr>
      <w:r w:rsidRPr="00E3037F">
        <w:rPr>
          <w:rFonts w:eastAsia="Times New Roman"/>
          <w:sz w:val="24"/>
          <w:szCs w:val="24"/>
          <w:lang w:eastAsia="ru-RU"/>
        </w:rPr>
        <w:t>С 01.01.202</w:t>
      </w:r>
      <w:r>
        <w:rPr>
          <w:rFonts w:eastAsia="Times New Roman"/>
          <w:sz w:val="24"/>
          <w:szCs w:val="24"/>
          <w:lang w:eastAsia="ru-RU"/>
        </w:rPr>
        <w:t>5</w:t>
      </w:r>
      <w:r w:rsidRPr="00E3037F">
        <w:rPr>
          <w:rFonts w:eastAsia="Times New Roman"/>
          <w:sz w:val="24"/>
          <w:szCs w:val="24"/>
          <w:lang w:eastAsia="ru-RU"/>
        </w:rPr>
        <w:t>-31.12.202</w:t>
      </w:r>
      <w:r>
        <w:rPr>
          <w:rFonts w:eastAsia="Times New Roman"/>
          <w:sz w:val="24"/>
          <w:szCs w:val="24"/>
          <w:lang w:eastAsia="ru-RU"/>
        </w:rPr>
        <w:t>5</w:t>
      </w:r>
      <w:r w:rsidRPr="00E3037F">
        <w:rPr>
          <w:rFonts w:eastAsia="Times New Roman"/>
          <w:sz w:val="24"/>
          <w:szCs w:val="24"/>
          <w:lang w:eastAsia="ru-RU"/>
        </w:rPr>
        <w:t xml:space="preserve">г. </w:t>
      </w:r>
      <w:r w:rsidRPr="00E3037F">
        <w:rPr>
          <w:rFonts w:eastAsia="Times New Roman"/>
          <w:sz w:val="24"/>
          <w:szCs w:val="24"/>
        </w:rPr>
        <w:t>– 2</w:t>
      </w:r>
      <w:r>
        <w:rPr>
          <w:rFonts w:eastAsia="Times New Roman"/>
          <w:sz w:val="24"/>
          <w:szCs w:val="24"/>
        </w:rPr>
        <w:t>3</w:t>
      </w:r>
      <w:r w:rsidRPr="00E3037F">
        <w:rPr>
          <w:rFonts w:eastAsia="Times New Roman"/>
          <w:sz w:val="24"/>
          <w:szCs w:val="24"/>
        </w:rPr>
        <w:t xml:space="preserve"> 32</w:t>
      </w:r>
      <w:r>
        <w:rPr>
          <w:rFonts w:eastAsia="Times New Roman"/>
          <w:sz w:val="24"/>
          <w:szCs w:val="24"/>
        </w:rPr>
        <w:t>5</w:t>
      </w:r>
      <w:r w:rsidRPr="00E3037F">
        <w:rPr>
          <w:rFonts w:eastAsia="Times New Roman"/>
          <w:sz w:val="24"/>
          <w:szCs w:val="24"/>
        </w:rPr>
        <w:t xml:space="preserve"> шт. на сумму 2 </w:t>
      </w:r>
      <w:r>
        <w:rPr>
          <w:rFonts w:eastAsia="Times New Roman"/>
          <w:sz w:val="24"/>
          <w:szCs w:val="24"/>
        </w:rPr>
        <w:t>850</w:t>
      </w:r>
      <w:r w:rsidRPr="00E3037F">
        <w:rPr>
          <w:rFonts w:eastAsia="Times New Roman"/>
          <w:sz w:val="24"/>
          <w:szCs w:val="24"/>
        </w:rPr>
        <w:t> 14</w:t>
      </w:r>
      <w:r>
        <w:rPr>
          <w:rFonts w:eastAsia="Times New Roman"/>
          <w:sz w:val="24"/>
          <w:szCs w:val="24"/>
        </w:rPr>
        <w:t>0</w:t>
      </w:r>
      <w:r w:rsidRPr="00E3037F">
        <w:rPr>
          <w:rFonts w:eastAsia="Times New Roman"/>
          <w:sz w:val="24"/>
          <w:szCs w:val="24"/>
        </w:rPr>
        <w:t> </w:t>
      </w:r>
      <w:r>
        <w:rPr>
          <w:rFonts w:eastAsia="Times New Roman"/>
          <w:sz w:val="24"/>
          <w:szCs w:val="24"/>
        </w:rPr>
        <w:t>125</w:t>
      </w:r>
      <w:r w:rsidRPr="00E3037F">
        <w:rPr>
          <w:rFonts w:eastAsia="Times New Roman"/>
          <w:sz w:val="24"/>
          <w:szCs w:val="24"/>
        </w:rPr>
        <w:t>, 10 руб.</w:t>
      </w:r>
    </w:p>
    <w:p w14:paraId="19F32956" w14:textId="77777777" w:rsidR="008470C1" w:rsidRPr="00E3037F" w:rsidRDefault="008470C1" w:rsidP="008470C1">
      <w:pPr>
        <w:tabs>
          <w:tab w:val="left" w:pos="-284"/>
          <w:tab w:val="left" w:pos="9356"/>
        </w:tabs>
        <w:jc w:val="both"/>
        <w:rPr>
          <w:i/>
          <w:sz w:val="24"/>
          <w:szCs w:val="24"/>
          <w:u w:val="single"/>
        </w:rPr>
      </w:pPr>
      <w:r w:rsidRPr="00E3037F">
        <w:rPr>
          <w:i/>
          <w:sz w:val="24"/>
          <w:szCs w:val="24"/>
          <w:u w:val="single"/>
        </w:rPr>
        <w:t>5. Ограничение водоотведения в 202</w:t>
      </w:r>
      <w:r>
        <w:rPr>
          <w:i/>
          <w:sz w:val="24"/>
          <w:szCs w:val="24"/>
          <w:u w:val="single"/>
        </w:rPr>
        <w:t>5</w:t>
      </w:r>
      <w:r w:rsidRPr="00E3037F">
        <w:rPr>
          <w:i/>
          <w:sz w:val="24"/>
          <w:szCs w:val="24"/>
          <w:u w:val="single"/>
        </w:rPr>
        <w:t xml:space="preserve">г. </w:t>
      </w:r>
    </w:p>
    <w:p w14:paraId="20858A8E" w14:textId="77777777" w:rsidR="008470C1" w:rsidRPr="00E3037F" w:rsidRDefault="008470C1" w:rsidP="008470C1">
      <w:pPr>
        <w:widowControl w:val="0"/>
        <w:jc w:val="both"/>
        <w:outlineLvl w:val="0"/>
        <w:rPr>
          <w:sz w:val="24"/>
          <w:szCs w:val="24"/>
        </w:rPr>
      </w:pPr>
      <w:r w:rsidRPr="00E3037F">
        <w:rPr>
          <w:sz w:val="24"/>
          <w:szCs w:val="24"/>
        </w:rPr>
        <w:t>С 01.01.202</w:t>
      </w:r>
      <w:r>
        <w:rPr>
          <w:sz w:val="24"/>
          <w:szCs w:val="24"/>
        </w:rPr>
        <w:t>5</w:t>
      </w:r>
      <w:r w:rsidRPr="00E3037F">
        <w:rPr>
          <w:sz w:val="24"/>
          <w:szCs w:val="24"/>
        </w:rPr>
        <w:t>-31.12.202</w:t>
      </w:r>
      <w:r>
        <w:rPr>
          <w:sz w:val="24"/>
          <w:szCs w:val="24"/>
        </w:rPr>
        <w:t>5</w:t>
      </w:r>
      <w:r w:rsidRPr="00E3037F">
        <w:rPr>
          <w:sz w:val="24"/>
          <w:szCs w:val="24"/>
        </w:rPr>
        <w:t xml:space="preserve">г. - установлено </w:t>
      </w:r>
      <w:r>
        <w:rPr>
          <w:sz w:val="24"/>
          <w:szCs w:val="24"/>
        </w:rPr>
        <w:t>480</w:t>
      </w:r>
      <w:r w:rsidRPr="00E3037F">
        <w:rPr>
          <w:sz w:val="24"/>
          <w:szCs w:val="24"/>
        </w:rPr>
        <w:t xml:space="preserve"> заглушек на сумму 2</w:t>
      </w:r>
      <w:r>
        <w:rPr>
          <w:sz w:val="24"/>
          <w:szCs w:val="24"/>
        </w:rPr>
        <w:t>5</w:t>
      </w:r>
      <w:r w:rsidRPr="00E3037F">
        <w:rPr>
          <w:sz w:val="24"/>
          <w:szCs w:val="24"/>
        </w:rPr>
        <w:t> </w:t>
      </w:r>
      <w:r>
        <w:rPr>
          <w:sz w:val="24"/>
          <w:szCs w:val="24"/>
        </w:rPr>
        <w:t>250</w:t>
      </w:r>
      <w:r w:rsidRPr="00E3037F">
        <w:rPr>
          <w:sz w:val="24"/>
          <w:szCs w:val="24"/>
        </w:rPr>
        <w:t> 15</w:t>
      </w:r>
      <w:r>
        <w:rPr>
          <w:sz w:val="24"/>
          <w:szCs w:val="24"/>
        </w:rPr>
        <w:t>0</w:t>
      </w:r>
      <w:r w:rsidRPr="00E3037F">
        <w:rPr>
          <w:sz w:val="24"/>
          <w:szCs w:val="24"/>
        </w:rPr>
        <w:t>,20 руб.</w:t>
      </w:r>
    </w:p>
    <w:p w14:paraId="3E2139E9" w14:textId="77777777" w:rsidR="008470C1" w:rsidRPr="00E3037F" w:rsidRDefault="008470C1" w:rsidP="008470C1">
      <w:pPr>
        <w:tabs>
          <w:tab w:val="left" w:pos="-284"/>
          <w:tab w:val="left" w:pos="9356"/>
        </w:tabs>
        <w:jc w:val="both"/>
        <w:rPr>
          <w:sz w:val="24"/>
          <w:szCs w:val="24"/>
        </w:rPr>
      </w:pPr>
      <w:r w:rsidRPr="00E3037F">
        <w:rPr>
          <w:sz w:val="24"/>
          <w:szCs w:val="24"/>
        </w:rPr>
        <w:t>Из них оплатили: 21</w:t>
      </w:r>
      <w:r>
        <w:rPr>
          <w:sz w:val="24"/>
          <w:szCs w:val="24"/>
        </w:rPr>
        <w:t>5</w:t>
      </w:r>
      <w:r w:rsidRPr="00E3037F">
        <w:rPr>
          <w:sz w:val="24"/>
          <w:szCs w:val="24"/>
        </w:rPr>
        <w:t xml:space="preserve"> квартиры на сумму 4 </w:t>
      </w:r>
      <w:r>
        <w:rPr>
          <w:sz w:val="24"/>
          <w:szCs w:val="24"/>
        </w:rPr>
        <w:t>240</w:t>
      </w:r>
      <w:r w:rsidRPr="00E3037F">
        <w:rPr>
          <w:sz w:val="24"/>
          <w:szCs w:val="24"/>
        </w:rPr>
        <w:t> </w:t>
      </w:r>
      <w:r>
        <w:rPr>
          <w:sz w:val="24"/>
          <w:szCs w:val="24"/>
        </w:rPr>
        <w:t>320</w:t>
      </w:r>
      <w:r w:rsidRPr="00E3037F">
        <w:rPr>
          <w:sz w:val="24"/>
          <w:szCs w:val="24"/>
        </w:rPr>
        <w:t>,2</w:t>
      </w:r>
      <w:r>
        <w:rPr>
          <w:sz w:val="24"/>
          <w:szCs w:val="24"/>
        </w:rPr>
        <w:t>0</w:t>
      </w:r>
      <w:r w:rsidRPr="00E3037F">
        <w:rPr>
          <w:sz w:val="24"/>
          <w:szCs w:val="24"/>
        </w:rPr>
        <w:t xml:space="preserve"> руб.</w:t>
      </w:r>
    </w:p>
    <w:p w14:paraId="1BB76EB2" w14:textId="77777777" w:rsidR="008470C1" w:rsidRPr="00E3037F" w:rsidRDefault="008470C1" w:rsidP="008470C1">
      <w:pPr>
        <w:tabs>
          <w:tab w:val="left" w:pos="-284"/>
        </w:tabs>
        <w:jc w:val="both"/>
        <w:rPr>
          <w:i/>
          <w:sz w:val="24"/>
          <w:szCs w:val="24"/>
          <w:u w:val="single"/>
        </w:rPr>
      </w:pPr>
      <w:r w:rsidRPr="00E3037F">
        <w:rPr>
          <w:i/>
          <w:sz w:val="24"/>
          <w:szCs w:val="24"/>
          <w:u w:val="single"/>
        </w:rPr>
        <w:t>6. Размещение информации о задолженности на официальном сайте ГБУ «Жилищник района Орехово-Борисово Северное».</w:t>
      </w:r>
    </w:p>
    <w:p w14:paraId="671E6E57" w14:textId="77777777" w:rsidR="008470C1" w:rsidRPr="00E3037F" w:rsidRDefault="008470C1" w:rsidP="008470C1">
      <w:pPr>
        <w:tabs>
          <w:tab w:val="left" w:pos="-284"/>
        </w:tabs>
        <w:jc w:val="both"/>
        <w:rPr>
          <w:i/>
          <w:sz w:val="24"/>
          <w:szCs w:val="24"/>
        </w:rPr>
      </w:pPr>
      <w:r w:rsidRPr="00E3037F">
        <w:rPr>
          <w:rFonts w:eastAsia="Times New Roman"/>
          <w:sz w:val="24"/>
          <w:szCs w:val="24"/>
          <w:lang w:eastAsia="ru-RU"/>
        </w:rPr>
        <w:t>С 01.01.202</w:t>
      </w:r>
      <w:r>
        <w:rPr>
          <w:rFonts w:eastAsia="Times New Roman"/>
          <w:sz w:val="24"/>
          <w:szCs w:val="24"/>
          <w:lang w:eastAsia="ru-RU"/>
        </w:rPr>
        <w:t>5</w:t>
      </w:r>
      <w:r w:rsidRPr="00E3037F">
        <w:rPr>
          <w:rFonts w:eastAsia="Times New Roman"/>
          <w:sz w:val="24"/>
          <w:szCs w:val="24"/>
          <w:lang w:eastAsia="ru-RU"/>
        </w:rPr>
        <w:t>-31.12.202</w:t>
      </w:r>
      <w:r>
        <w:rPr>
          <w:rFonts w:eastAsia="Times New Roman"/>
          <w:sz w:val="24"/>
          <w:szCs w:val="24"/>
          <w:lang w:eastAsia="ru-RU"/>
        </w:rPr>
        <w:t>5</w:t>
      </w:r>
      <w:r w:rsidRPr="00E3037F">
        <w:rPr>
          <w:rFonts w:eastAsia="Times New Roman"/>
          <w:sz w:val="24"/>
          <w:szCs w:val="24"/>
          <w:lang w:eastAsia="ru-RU"/>
        </w:rPr>
        <w:t xml:space="preserve">г. – </w:t>
      </w:r>
      <w:r>
        <w:rPr>
          <w:sz w:val="24"/>
          <w:szCs w:val="24"/>
        </w:rPr>
        <w:t>50</w:t>
      </w:r>
      <w:r w:rsidRPr="00E3037F">
        <w:rPr>
          <w:sz w:val="24"/>
          <w:szCs w:val="24"/>
        </w:rPr>
        <w:t xml:space="preserve"> 4</w:t>
      </w:r>
      <w:r>
        <w:rPr>
          <w:sz w:val="24"/>
          <w:szCs w:val="24"/>
        </w:rPr>
        <w:t>20</w:t>
      </w:r>
      <w:r w:rsidRPr="00E3037F">
        <w:rPr>
          <w:sz w:val="24"/>
          <w:szCs w:val="24"/>
        </w:rPr>
        <w:t xml:space="preserve"> л/с. на сумму </w:t>
      </w:r>
      <w:r>
        <w:rPr>
          <w:sz w:val="24"/>
          <w:szCs w:val="24"/>
        </w:rPr>
        <w:t>785</w:t>
      </w:r>
      <w:r w:rsidRPr="00E3037F">
        <w:rPr>
          <w:sz w:val="24"/>
          <w:szCs w:val="24"/>
        </w:rPr>
        <w:t> </w:t>
      </w:r>
      <w:r>
        <w:rPr>
          <w:sz w:val="24"/>
          <w:szCs w:val="24"/>
        </w:rPr>
        <w:t>340</w:t>
      </w:r>
      <w:r w:rsidRPr="00E3037F">
        <w:rPr>
          <w:sz w:val="24"/>
          <w:szCs w:val="24"/>
        </w:rPr>
        <w:t> 12</w:t>
      </w:r>
      <w:r>
        <w:rPr>
          <w:sz w:val="24"/>
          <w:szCs w:val="24"/>
        </w:rPr>
        <w:t>0</w:t>
      </w:r>
      <w:r w:rsidRPr="00E3037F">
        <w:rPr>
          <w:sz w:val="24"/>
          <w:szCs w:val="24"/>
        </w:rPr>
        <w:t>,5</w:t>
      </w:r>
      <w:r>
        <w:rPr>
          <w:sz w:val="24"/>
          <w:szCs w:val="24"/>
        </w:rPr>
        <w:t>0</w:t>
      </w:r>
      <w:r w:rsidRPr="00E3037F">
        <w:rPr>
          <w:sz w:val="24"/>
          <w:szCs w:val="24"/>
        </w:rPr>
        <w:t xml:space="preserve"> руб.</w:t>
      </w:r>
    </w:p>
    <w:p w14:paraId="157BEAFB" w14:textId="77777777" w:rsidR="008470C1" w:rsidRPr="00E3037F" w:rsidRDefault="008470C1" w:rsidP="008470C1">
      <w:pPr>
        <w:tabs>
          <w:tab w:val="left" w:pos="9356"/>
        </w:tabs>
        <w:jc w:val="both"/>
        <w:rPr>
          <w:i/>
          <w:sz w:val="24"/>
          <w:szCs w:val="24"/>
          <w:u w:val="single"/>
        </w:rPr>
      </w:pPr>
      <w:r w:rsidRPr="00E3037F">
        <w:rPr>
          <w:i/>
          <w:sz w:val="24"/>
          <w:szCs w:val="24"/>
          <w:u w:val="single"/>
        </w:rPr>
        <w:t>7. Финансовые комиссии в Управе района в 202</w:t>
      </w:r>
      <w:r>
        <w:rPr>
          <w:i/>
          <w:sz w:val="24"/>
          <w:szCs w:val="24"/>
          <w:u w:val="single"/>
        </w:rPr>
        <w:t>5</w:t>
      </w:r>
      <w:r w:rsidRPr="00E3037F">
        <w:rPr>
          <w:i/>
          <w:sz w:val="24"/>
          <w:szCs w:val="24"/>
          <w:u w:val="single"/>
        </w:rPr>
        <w:t xml:space="preserve">г. </w:t>
      </w:r>
    </w:p>
    <w:p w14:paraId="4DF25DD3" w14:textId="77777777" w:rsidR="008470C1" w:rsidRPr="00E3037F" w:rsidRDefault="008470C1" w:rsidP="008470C1">
      <w:pPr>
        <w:tabs>
          <w:tab w:val="left" w:pos="9356"/>
        </w:tabs>
        <w:jc w:val="both"/>
        <w:rPr>
          <w:sz w:val="24"/>
          <w:szCs w:val="24"/>
          <w:shd w:val="clear" w:color="auto" w:fill="FFFFFF"/>
        </w:rPr>
      </w:pPr>
      <w:r w:rsidRPr="00E3037F">
        <w:rPr>
          <w:rFonts w:eastAsia="Times New Roman"/>
          <w:sz w:val="24"/>
          <w:szCs w:val="24"/>
          <w:lang w:eastAsia="ru-RU"/>
        </w:rPr>
        <w:t>С 01.01.202</w:t>
      </w:r>
      <w:r>
        <w:rPr>
          <w:rFonts w:eastAsia="Times New Roman"/>
          <w:sz w:val="24"/>
          <w:szCs w:val="24"/>
          <w:lang w:eastAsia="ru-RU"/>
        </w:rPr>
        <w:t>5</w:t>
      </w:r>
      <w:r w:rsidRPr="00E3037F">
        <w:rPr>
          <w:rFonts w:eastAsia="Times New Roman"/>
          <w:sz w:val="24"/>
          <w:szCs w:val="24"/>
          <w:lang w:eastAsia="ru-RU"/>
        </w:rPr>
        <w:t>-31.12.202</w:t>
      </w:r>
      <w:r>
        <w:rPr>
          <w:rFonts w:eastAsia="Times New Roman"/>
          <w:sz w:val="24"/>
          <w:szCs w:val="24"/>
          <w:lang w:eastAsia="ru-RU"/>
        </w:rPr>
        <w:t>5</w:t>
      </w:r>
      <w:r w:rsidRPr="00E3037F">
        <w:rPr>
          <w:rFonts w:eastAsia="Times New Roman"/>
          <w:sz w:val="24"/>
          <w:szCs w:val="24"/>
          <w:lang w:eastAsia="ru-RU"/>
        </w:rPr>
        <w:t xml:space="preserve">г. </w:t>
      </w:r>
      <w:r w:rsidRPr="00E3037F">
        <w:rPr>
          <w:rFonts w:eastAsia="Times New Roman"/>
          <w:sz w:val="24"/>
          <w:szCs w:val="24"/>
        </w:rPr>
        <w:t xml:space="preserve"> </w:t>
      </w:r>
      <w:r w:rsidRPr="00E3037F">
        <w:rPr>
          <w:sz w:val="24"/>
          <w:szCs w:val="24"/>
          <w:shd w:val="clear" w:color="auto" w:fill="FFFFFF"/>
        </w:rPr>
        <w:t xml:space="preserve">на комиссии было принято: </w:t>
      </w:r>
      <w:r>
        <w:rPr>
          <w:sz w:val="24"/>
          <w:szCs w:val="24"/>
          <w:shd w:val="clear" w:color="auto" w:fill="FFFFFF"/>
        </w:rPr>
        <w:t>106</w:t>
      </w:r>
      <w:r w:rsidRPr="00E3037F">
        <w:rPr>
          <w:sz w:val="24"/>
          <w:szCs w:val="24"/>
          <w:shd w:val="clear" w:color="auto" w:fill="FFFFFF"/>
        </w:rPr>
        <w:t xml:space="preserve"> должник</w:t>
      </w:r>
      <w:r>
        <w:rPr>
          <w:sz w:val="24"/>
          <w:szCs w:val="24"/>
          <w:shd w:val="clear" w:color="auto" w:fill="FFFFFF"/>
        </w:rPr>
        <w:t>ов</w:t>
      </w:r>
      <w:r w:rsidRPr="00E3037F">
        <w:rPr>
          <w:sz w:val="24"/>
          <w:szCs w:val="24"/>
          <w:shd w:val="clear" w:color="auto" w:fill="FFFFFF"/>
        </w:rPr>
        <w:t xml:space="preserve"> на сумму </w:t>
      </w:r>
      <w:r>
        <w:rPr>
          <w:sz w:val="24"/>
          <w:szCs w:val="24"/>
          <w:shd w:val="clear" w:color="auto" w:fill="FFFFFF"/>
        </w:rPr>
        <w:t>5</w:t>
      </w:r>
      <w:r w:rsidRPr="00E3037F">
        <w:rPr>
          <w:sz w:val="24"/>
          <w:szCs w:val="24"/>
          <w:shd w:val="clear" w:color="auto" w:fill="FFFFFF"/>
        </w:rPr>
        <w:t xml:space="preserve"> 775 660,80 руб.</w:t>
      </w:r>
    </w:p>
    <w:p w14:paraId="2A78EBE7" w14:textId="7A3CA540" w:rsidR="008470C1" w:rsidRDefault="008470C1" w:rsidP="008470C1">
      <w:pPr>
        <w:tabs>
          <w:tab w:val="left" w:pos="-284"/>
          <w:tab w:val="left" w:pos="9356"/>
        </w:tabs>
        <w:jc w:val="both"/>
        <w:rPr>
          <w:sz w:val="24"/>
          <w:szCs w:val="24"/>
        </w:rPr>
      </w:pPr>
      <w:r w:rsidRPr="00E3037F">
        <w:rPr>
          <w:sz w:val="24"/>
          <w:szCs w:val="24"/>
        </w:rPr>
        <w:t xml:space="preserve">Из них оплатили: </w:t>
      </w:r>
      <w:r>
        <w:rPr>
          <w:sz w:val="24"/>
          <w:szCs w:val="24"/>
        </w:rPr>
        <w:t>32</w:t>
      </w:r>
      <w:r w:rsidRPr="00E3037F">
        <w:rPr>
          <w:sz w:val="24"/>
          <w:szCs w:val="24"/>
        </w:rPr>
        <w:t xml:space="preserve"> квартир</w:t>
      </w:r>
      <w:r>
        <w:rPr>
          <w:sz w:val="24"/>
          <w:szCs w:val="24"/>
        </w:rPr>
        <w:t>ы</w:t>
      </w:r>
      <w:r w:rsidRPr="00E3037F">
        <w:rPr>
          <w:sz w:val="24"/>
          <w:szCs w:val="24"/>
        </w:rPr>
        <w:t xml:space="preserve"> на сумму </w:t>
      </w:r>
      <w:r>
        <w:rPr>
          <w:sz w:val="24"/>
          <w:szCs w:val="24"/>
        </w:rPr>
        <w:t>2</w:t>
      </w:r>
      <w:r w:rsidRPr="00E3037F">
        <w:rPr>
          <w:sz w:val="24"/>
          <w:szCs w:val="24"/>
        </w:rPr>
        <w:t xml:space="preserve"> </w:t>
      </w:r>
      <w:r>
        <w:rPr>
          <w:sz w:val="24"/>
          <w:szCs w:val="24"/>
        </w:rPr>
        <w:t>150</w:t>
      </w:r>
      <w:r w:rsidRPr="00E3037F">
        <w:rPr>
          <w:sz w:val="24"/>
          <w:szCs w:val="24"/>
        </w:rPr>
        <w:t xml:space="preserve"> 54</w:t>
      </w:r>
      <w:r>
        <w:rPr>
          <w:sz w:val="24"/>
          <w:szCs w:val="24"/>
        </w:rPr>
        <w:t>0</w:t>
      </w:r>
      <w:r w:rsidRPr="00E3037F">
        <w:rPr>
          <w:sz w:val="24"/>
          <w:szCs w:val="24"/>
        </w:rPr>
        <w:t>,3</w:t>
      </w:r>
      <w:r>
        <w:rPr>
          <w:sz w:val="24"/>
          <w:szCs w:val="24"/>
        </w:rPr>
        <w:t>0</w:t>
      </w:r>
      <w:r w:rsidRPr="00E3037F">
        <w:rPr>
          <w:sz w:val="24"/>
          <w:szCs w:val="24"/>
        </w:rPr>
        <w:t xml:space="preserve"> руб.</w:t>
      </w:r>
    </w:p>
    <w:p w14:paraId="039C77F9" w14:textId="77777777" w:rsidR="008470C1" w:rsidRPr="00E3037F" w:rsidRDefault="008470C1" w:rsidP="008470C1">
      <w:pPr>
        <w:tabs>
          <w:tab w:val="left" w:pos="-284"/>
          <w:tab w:val="left" w:pos="9356"/>
        </w:tabs>
        <w:spacing w:after="120"/>
        <w:jc w:val="both"/>
        <w:rPr>
          <w:sz w:val="24"/>
          <w:szCs w:val="24"/>
        </w:rPr>
      </w:pPr>
    </w:p>
    <w:p w14:paraId="385C3965" w14:textId="0C71D5F6" w:rsidR="009D2714" w:rsidRPr="008470C1" w:rsidRDefault="009D2714" w:rsidP="009D2714">
      <w:pPr>
        <w:widowControl w:val="0"/>
        <w:jc w:val="both"/>
        <w:outlineLvl w:val="0"/>
        <w:rPr>
          <w:b/>
          <w:bCs/>
          <w:sz w:val="24"/>
          <w:szCs w:val="24"/>
          <w:u w:val="single"/>
        </w:rPr>
      </w:pPr>
      <w:r w:rsidRPr="008470C1">
        <w:rPr>
          <w:b/>
          <w:bCs/>
          <w:i/>
          <w:sz w:val="24"/>
          <w:szCs w:val="24"/>
          <w:u w:val="single"/>
        </w:rPr>
        <w:t>Судебно-исковая работа с должниками за ЖКУ</w:t>
      </w:r>
      <w:r w:rsidRPr="008470C1">
        <w:rPr>
          <w:b/>
          <w:bCs/>
          <w:sz w:val="24"/>
          <w:szCs w:val="24"/>
          <w:u w:val="single"/>
        </w:rPr>
        <w:t xml:space="preserve"> </w:t>
      </w:r>
    </w:p>
    <w:p w14:paraId="59B63086" w14:textId="114A9F0E" w:rsidR="008470C1" w:rsidRDefault="008470C1" w:rsidP="008470C1">
      <w:pPr>
        <w:widowControl w:val="0"/>
        <w:jc w:val="both"/>
        <w:outlineLvl w:val="0"/>
        <w:rPr>
          <w:color w:val="000000" w:themeColor="text1"/>
          <w:sz w:val="24"/>
          <w:szCs w:val="24"/>
        </w:rPr>
      </w:pPr>
      <w:r>
        <w:rPr>
          <w:color w:val="000000" w:themeColor="text1"/>
          <w:sz w:val="24"/>
          <w:szCs w:val="24"/>
        </w:rPr>
        <w:tab/>
      </w:r>
      <w:r w:rsidRPr="004137E0">
        <w:rPr>
          <w:color w:val="000000" w:themeColor="text1"/>
          <w:sz w:val="24"/>
          <w:szCs w:val="24"/>
        </w:rPr>
        <w:t xml:space="preserve">С марта 2024г. ГКУ г. Москвы «Московский центр недвижимости» в соответствии с постановлениями Правительства </w:t>
      </w:r>
      <w:r>
        <w:rPr>
          <w:color w:val="000000" w:themeColor="text1"/>
          <w:sz w:val="24"/>
          <w:szCs w:val="24"/>
        </w:rPr>
        <w:t xml:space="preserve">г. </w:t>
      </w:r>
      <w:r w:rsidRPr="004137E0">
        <w:rPr>
          <w:color w:val="000000" w:themeColor="text1"/>
          <w:sz w:val="24"/>
          <w:szCs w:val="24"/>
        </w:rPr>
        <w:t>Москвы № 346-ПП</w:t>
      </w:r>
      <w:r>
        <w:rPr>
          <w:color w:val="000000" w:themeColor="text1"/>
          <w:sz w:val="24"/>
          <w:szCs w:val="24"/>
        </w:rPr>
        <w:t>,</w:t>
      </w:r>
      <w:r w:rsidRPr="004137E0">
        <w:rPr>
          <w:color w:val="000000" w:themeColor="text1"/>
          <w:sz w:val="24"/>
          <w:szCs w:val="24"/>
        </w:rPr>
        <w:t xml:space="preserve"> № 146-ПП» осуществляет полномочия по взысканию задолженности </w:t>
      </w:r>
      <w:r>
        <w:rPr>
          <w:color w:val="000000" w:themeColor="text1"/>
          <w:sz w:val="24"/>
          <w:szCs w:val="24"/>
        </w:rPr>
        <w:t>за ЖКУ</w:t>
      </w:r>
      <w:r w:rsidRPr="004137E0">
        <w:rPr>
          <w:color w:val="000000" w:themeColor="text1"/>
          <w:sz w:val="24"/>
          <w:szCs w:val="24"/>
        </w:rPr>
        <w:t xml:space="preserve"> на основании выданной ГБУ Жилищник доверенности</w:t>
      </w:r>
      <w:r>
        <w:rPr>
          <w:color w:val="000000" w:themeColor="text1"/>
          <w:sz w:val="24"/>
          <w:szCs w:val="24"/>
        </w:rPr>
        <w:t>.</w:t>
      </w:r>
    </w:p>
    <w:p w14:paraId="3D7062F1" w14:textId="07F14646" w:rsidR="008470C1" w:rsidRPr="00574AA7" w:rsidRDefault="008470C1" w:rsidP="008470C1">
      <w:pPr>
        <w:widowControl w:val="0"/>
        <w:jc w:val="both"/>
        <w:outlineLvl w:val="0"/>
        <w:rPr>
          <w:color w:val="000000" w:themeColor="text1"/>
          <w:sz w:val="24"/>
          <w:szCs w:val="24"/>
        </w:rPr>
      </w:pPr>
      <w:r>
        <w:rPr>
          <w:color w:val="000000" w:themeColor="text1"/>
          <w:sz w:val="24"/>
          <w:szCs w:val="24"/>
        </w:rPr>
        <w:t xml:space="preserve">          </w:t>
      </w:r>
      <w:r>
        <w:rPr>
          <w:color w:val="000000" w:themeColor="text1"/>
          <w:sz w:val="24"/>
          <w:szCs w:val="24"/>
        </w:rPr>
        <w:tab/>
        <w:t>В 2025г. в суды</w:t>
      </w:r>
      <w:r w:rsidRPr="004137E0">
        <w:rPr>
          <w:color w:val="000000" w:themeColor="text1"/>
          <w:sz w:val="24"/>
          <w:szCs w:val="24"/>
        </w:rPr>
        <w:t xml:space="preserve"> подан</w:t>
      </w:r>
      <w:r>
        <w:rPr>
          <w:color w:val="000000" w:themeColor="text1"/>
          <w:sz w:val="24"/>
          <w:szCs w:val="24"/>
        </w:rPr>
        <w:t>о 387 заявлений на 24,2 млн. руб. (24 250574,09</w:t>
      </w:r>
      <w:r w:rsidR="001F5667">
        <w:rPr>
          <w:color w:val="000000" w:themeColor="text1"/>
          <w:sz w:val="24"/>
          <w:szCs w:val="24"/>
        </w:rPr>
        <w:t>), из</w:t>
      </w:r>
      <w:r>
        <w:rPr>
          <w:color w:val="000000" w:themeColor="text1"/>
          <w:sz w:val="24"/>
          <w:szCs w:val="24"/>
        </w:rPr>
        <w:t xml:space="preserve"> них подано ГБУ «Жилищником» 70 </w:t>
      </w:r>
      <w:r w:rsidRPr="0026454C">
        <w:rPr>
          <w:color w:val="000000" w:themeColor="text1"/>
          <w:sz w:val="24"/>
          <w:szCs w:val="24"/>
        </w:rPr>
        <w:t xml:space="preserve">заявлений </w:t>
      </w:r>
      <w:r>
        <w:rPr>
          <w:color w:val="000000" w:themeColor="text1"/>
          <w:sz w:val="24"/>
          <w:szCs w:val="24"/>
        </w:rPr>
        <w:t>на 4,4 млн. руб. (4 432 472,10).</w:t>
      </w:r>
    </w:p>
    <w:p w14:paraId="1C660E23" w14:textId="01756974" w:rsidR="003114CF" w:rsidRDefault="008470C1" w:rsidP="00B45BF5">
      <w:pPr>
        <w:jc w:val="both"/>
        <w:rPr>
          <w:color w:val="000000" w:themeColor="text1"/>
          <w:sz w:val="24"/>
          <w:szCs w:val="24"/>
        </w:rPr>
      </w:pPr>
      <w:r>
        <w:rPr>
          <w:color w:val="000000" w:themeColor="text1"/>
          <w:sz w:val="24"/>
          <w:szCs w:val="24"/>
        </w:rPr>
        <w:t xml:space="preserve">          </w:t>
      </w:r>
      <w:r>
        <w:rPr>
          <w:color w:val="000000" w:themeColor="text1"/>
          <w:sz w:val="24"/>
          <w:szCs w:val="24"/>
        </w:rPr>
        <w:tab/>
        <w:t>В 2025г. п</w:t>
      </w:r>
      <w:r w:rsidRPr="00574AA7">
        <w:rPr>
          <w:color w:val="000000" w:themeColor="text1"/>
          <w:sz w:val="24"/>
          <w:szCs w:val="24"/>
        </w:rPr>
        <w:t xml:space="preserve">ередано в ССП </w:t>
      </w:r>
      <w:r>
        <w:rPr>
          <w:color w:val="000000" w:themeColor="text1"/>
          <w:sz w:val="24"/>
          <w:szCs w:val="24"/>
        </w:rPr>
        <w:t>210</w:t>
      </w:r>
      <w:r w:rsidRPr="00574AA7">
        <w:rPr>
          <w:color w:val="000000" w:themeColor="text1"/>
          <w:sz w:val="24"/>
          <w:szCs w:val="24"/>
        </w:rPr>
        <w:t xml:space="preserve"> </w:t>
      </w:r>
      <w:r>
        <w:rPr>
          <w:color w:val="000000" w:themeColor="text1"/>
          <w:sz w:val="24"/>
          <w:szCs w:val="24"/>
        </w:rPr>
        <w:t>исполнительных документов</w:t>
      </w:r>
      <w:r w:rsidRPr="00574AA7">
        <w:rPr>
          <w:color w:val="000000" w:themeColor="text1"/>
          <w:sz w:val="24"/>
          <w:szCs w:val="24"/>
        </w:rPr>
        <w:t xml:space="preserve"> </w:t>
      </w:r>
      <w:r>
        <w:rPr>
          <w:color w:val="000000" w:themeColor="text1"/>
          <w:sz w:val="24"/>
          <w:szCs w:val="24"/>
        </w:rPr>
        <w:t xml:space="preserve">по судебным делам 2025г. </w:t>
      </w:r>
      <w:r w:rsidRPr="00574AA7">
        <w:rPr>
          <w:color w:val="000000" w:themeColor="text1"/>
          <w:sz w:val="24"/>
          <w:szCs w:val="24"/>
        </w:rPr>
        <w:t xml:space="preserve">на сумму </w:t>
      </w:r>
      <w:r>
        <w:rPr>
          <w:color w:val="000000" w:themeColor="text1"/>
          <w:sz w:val="24"/>
          <w:szCs w:val="24"/>
        </w:rPr>
        <w:t>11,77</w:t>
      </w:r>
      <w:r w:rsidRPr="00574AA7">
        <w:rPr>
          <w:color w:val="000000" w:themeColor="text1"/>
          <w:sz w:val="24"/>
          <w:szCs w:val="24"/>
        </w:rPr>
        <w:t xml:space="preserve"> млн. руб</w:t>
      </w:r>
      <w:r>
        <w:rPr>
          <w:color w:val="000000" w:themeColor="text1"/>
          <w:sz w:val="24"/>
          <w:szCs w:val="24"/>
        </w:rPr>
        <w:t>.</w:t>
      </w:r>
    </w:p>
    <w:p w14:paraId="105B2C15" w14:textId="77777777" w:rsidR="001F5667" w:rsidRPr="001F5667" w:rsidRDefault="001F5667" w:rsidP="00B45BF5">
      <w:pPr>
        <w:jc w:val="both"/>
        <w:rPr>
          <w:color w:val="000000" w:themeColor="text1"/>
          <w:sz w:val="24"/>
          <w:szCs w:val="24"/>
        </w:rPr>
      </w:pPr>
    </w:p>
    <w:p w14:paraId="15A0B1EE" w14:textId="1B9561B3" w:rsidR="009D2714" w:rsidRPr="003114CF" w:rsidRDefault="009D2714" w:rsidP="009D2714">
      <w:pPr>
        <w:jc w:val="both"/>
        <w:rPr>
          <w:b/>
          <w:i/>
          <w:sz w:val="24"/>
          <w:szCs w:val="24"/>
          <w:u w:val="single"/>
        </w:rPr>
      </w:pPr>
      <w:r w:rsidRPr="003114CF">
        <w:rPr>
          <w:b/>
          <w:i/>
          <w:sz w:val="24"/>
          <w:szCs w:val="24"/>
          <w:u w:val="single"/>
        </w:rPr>
        <w:t xml:space="preserve">Работа со Службой Судебных приставов </w:t>
      </w:r>
    </w:p>
    <w:p w14:paraId="472D6F90" w14:textId="77777777" w:rsidR="008470C1" w:rsidRDefault="00B45BF5" w:rsidP="008470C1">
      <w:pPr>
        <w:jc w:val="both"/>
        <w:rPr>
          <w:color w:val="000000" w:themeColor="text1"/>
          <w:sz w:val="24"/>
          <w:szCs w:val="24"/>
        </w:rPr>
      </w:pPr>
      <w:r w:rsidRPr="006E5A24">
        <w:rPr>
          <w:color w:val="FF0000"/>
          <w:sz w:val="24"/>
          <w:szCs w:val="24"/>
        </w:rPr>
        <w:tab/>
      </w:r>
      <w:r w:rsidR="008470C1" w:rsidRPr="006570B3">
        <w:rPr>
          <w:color w:val="000000" w:themeColor="text1"/>
          <w:sz w:val="24"/>
          <w:szCs w:val="24"/>
        </w:rPr>
        <w:t>В 2025г. передано в ССП 210 исполнительных документов по судебным делам 2025г. на сумму 11,77 млн. руб.</w:t>
      </w:r>
      <w:r w:rsidR="008470C1">
        <w:rPr>
          <w:color w:val="000000" w:themeColor="text1"/>
          <w:sz w:val="24"/>
          <w:szCs w:val="24"/>
        </w:rPr>
        <w:t xml:space="preserve"> </w:t>
      </w:r>
      <w:r w:rsidR="008470C1" w:rsidRPr="008D2FAA">
        <w:rPr>
          <w:color w:val="000000" w:themeColor="text1"/>
          <w:sz w:val="24"/>
          <w:szCs w:val="24"/>
        </w:rPr>
        <w:t>Из них</w:t>
      </w:r>
      <w:r w:rsidR="008470C1">
        <w:rPr>
          <w:color w:val="000000" w:themeColor="text1"/>
          <w:sz w:val="24"/>
          <w:szCs w:val="24"/>
        </w:rPr>
        <w:t xml:space="preserve"> </w:t>
      </w:r>
      <w:r w:rsidR="008470C1" w:rsidRPr="008D2FAA">
        <w:rPr>
          <w:color w:val="000000" w:themeColor="text1"/>
          <w:sz w:val="24"/>
          <w:szCs w:val="24"/>
        </w:rPr>
        <w:t xml:space="preserve">взыскано </w:t>
      </w:r>
      <w:r w:rsidR="008470C1">
        <w:rPr>
          <w:color w:val="000000" w:themeColor="text1"/>
          <w:sz w:val="24"/>
          <w:szCs w:val="24"/>
        </w:rPr>
        <w:t>3,2</w:t>
      </w:r>
      <w:r w:rsidR="008470C1" w:rsidRPr="008D2FAA">
        <w:rPr>
          <w:color w:val="000000" w:themeColor="text1"/>
          <w:sz w:val="24"/>
          <w:szCs w:val="24"/>
        </w:rPr>
        <w:t xml:space="preserve"> млн. руб.</w:t>
      </w:r>
      <w:r w:rsidR="008470C1">
        <w:rPr>
          <w:color w:val="000000" w:themeColor="text1"/>
          <w:sz w:val="24"/>
          <w:szCs w:val="24"/>
        </w:rPr>
        <w:t xml:space="preserve"> (3 231 600,01), а всего службой судебных приставов в 2025г. взыскано 9,2 млн. руб.</w:t>
      </w:r>
    </w:p>
    <w:p w14:paraId="4DB2EF24" w14:textId="5DDB753C" w:rsidR="009201D3" w:rsidRPr="008470C1" w:rsidRDefault="00D21CFF" w:rsidP="008470C1">
      <w:pPr>
        <w:jc w:val="both"/>
        <w:rPr>
          <w:b/>
          <w:bCs/>
          <w:sz w:val="24"/>
          <w:szCs w:val="24"/>
        </w:rPr>
      </w:pPr>
      <w:r w:rsidRPr="006E5A24">
        <w:rPr>
          <w:b/>
          <w:bCs/>
          <w:color w:val="FF0000"/>
          <w:sz w:val="24"/>
          <w:szCs w:val="24"/>
        </w:rPr>
        <w:lastRenderedPageBreak/>
        <w:tab/>
      </w:r>
      <w:r w:rsidR="009201D3" w:rsidRPr="008470C1">
        <w:rPr>
          <w:b/>
          <w:bCs/>
          <w:sz w:val="24"/>
          <w:szCs w:val="24"/>
        </w:rPr>
        <w:t>Юридические лица:</w:t>
      </w:r>
    </w:p>
    <w:p w14:paraId="51D20987" w14:textId="77777777" w:rsidR="008470C1" w:rsidRPr="004A1A02" w:rsidRDefault="008470C1" w:rsidP="008470C1">
      <w:pPr>
        <w:pStyle w:val="a3"/>
        <w:widowControl w:val="0"/>
        <w:numPr>
          <w:ilvl w:val="0"/>
          <w:numId w:val="3"/>
        </w:numPr>
        <w:contextualSpacing w:val="0"/>
        <w:jc w:val="both"/>
        <w:outlineLvl w:val="0"/>
        <w:rPr>
          <w:sz w:val="24"/>
          <w:szCs w:val="24"/>
        </w:rPr>
      </w:pPr>
      <w:r w:rsidRPr="004A1A02">
        <w:rPr>
          <w:sz w:val="24"/>
          <w:szCs w:val="24"/>
        </w:rPr>
        <w:t>В 2025 г. в районе Орехово-Борисово Северное находится 135 юридическое лицо (организаций), в 2024 г. было 129 юридических лиц (организаций).</w:t>
      </w:r>
    </w:p>
    <w:p w14:paraId="0B7546A9" w14:textId="53700CAB" w:rsidR="00B45BF5" w:rsidRPr="00131058" w:rsidRDefault="008470C1" w:rsidP="00B45BF5">
      <w:pPr>
        <w:pStyle w:val="a3"/>
        <w:widowControl w:val="0"/>
        <w:numPr>
          <w:ilvl w:val="0"/>
          <w:numId w:val="3"/>
        </w:numPr>
        <w:contextualSpacing w:val="0"/>
        <w:jc w:val="both"/>
        <w:outlineLvl w:val="0"/>
        <w:rPr>
          <w:b/>
          <w:sz w:val="24"/>
          <w:szCs w:val="24"/>
          <w:u w:val="single"/>
        </w:rPr>
      </w:pPr>
      <w:r w:rsidRPr="004A1A02">
        <w:rPr>
          <w:sz w:val="24"/>
          <w:szCs w:val="24"/>
        </w:rPr>
        <w:t>На сегодняшний день имеется 6 должников с задолженностью в сумме 109 210,25 руб.</w:t>
      </w:r>
    </w:p>
    <w:p w14:paraId="2D4D1610" w14:textId="77777777" w:rsidR="00B45BF5" w:rsidRPr="008470C1" w:rsidRDefault="009201D3" w:rsidP="00B45BF5">
      <w:pPr>
        <w:pStyle w:val="a3"/>
        <w:widowControl w:val="0"/>
        <w:ind w:left="0"/>
        <w:contextualSpacing w:val="0"/>
        <w:jc w:val="both"/>
        <w:outlineLvl w:val="0"/>
        <w:rPr>
          <w:b/>
          <w:i/>
          <w:iCs/>
          <w:sz w:val="24"/>
          <w:szCs w:val="24"/>
          <w:u w:val="single"/>
        </w:rPr>
      </w:pPr>
      <w:r w:rsidRPr="003114CF">
        <w:rPr>
          <w:sz w:val="24"/>
          <w:szCs w:val="24"/>
        </w:rPr>
        <w:t xml:space="preserve"> </w:t>
      </w:r>
      <w:r w:rsidR="00706844" w:rsidRPr="008470C1">
        <w:rPr>
          <w:b/>
          <w:i/>
          <w:iCs/>
          <w:sz w:val="24"/>
          <w:szCs w:val="24"/>
          <w:u w:val="single"/>
        </w:rPr>
        <w:t>Техническое освидетельствование лифтового оборудования.</w:t>
      </w:r>
    </w:p>
    <w:p w14:paraId="09CFD970" w14:textId="796A0C81" w:rsidR="008470C1" w:rsidRDefault="00B45BF5" w:rsidP="008470C1">
      <w:pPr>
        <w:pStyle w:val="a3"/>
        <w:widowControl w:val="0"/>
        <w:ind w:left="0"/>
        <w:contextualSpacing w:val="0"/>
        <w:jc w:val="both"/>
        <w:outlineLvl w:val="0"/>
        <w:rPr>
          <w:sz w:val="24"/>
          <w:szCs w:val="24"/>
        </w:rPr>
      </w:pPr>
      <w:r w:rsidRPr="006E5A24">
        <w:rPr>
          <w:color w:val="FF0000"/>
          <w:sz w:val="24"/>
          <w:szCs w:val="24"/>
        </w:rPr>
        <w:tab/>
      </w:r>
      <w:r w:rsidR="00276754" w:rsidRPr="00276754">
        <w:rPr>
          <w:sz w:val="24"/>
          <w:szCs w:val="24"/>
        </w:rPr>
        <w:t>В 2025 году специализированной организацией - испытательной лабораторией                        ООО «Аврора» в рамках обеспечения безопасности лифтового оборудования выполнено техническое освидетельствование 888 лифтов, с представлением соответствующих документов. Исправность указанных лифтов подтверждена подготовленными заключениями.             Вопрос безопасной эксплуатации лифтового оборудования находится на постоянном контроле, посредством технического обслуживания, производимого силами специализированной организации АО «Мослифт (Филиал АО «Мослифт» СУ № 18»).</w:t>
      </w:r>
    </w:p>
    <w:p w14:paraId="746EA706" w14:textId="77777777" w:rsidR="001F5667" w:rsidRDefault="001F5667" w:rsidP="008470C1">
      <w:pPr>
        <w:pStyle w:val="a3"/>
        <w:widowControl w:val="0"/>
        <w:ind w:left="0"/>
        <w:contextualSpacing w:val="0"/>
        <w:jc w:val="both"/>
        <w:outlineLvl w:val="0"/>
        <w:rPr>
          <w:sz w:val="24"/>
          <w:szCs w:val="24"/>
        </w:rPr>
      </w:pPr>
    </w:p>
    <w:p w14:paraId="3F3AC617" w14:textId="78EBD178" w:rsidR="00706844" w:rsidRPr="008470C1" w:rsidRDefault="00CA1F99" w:rsidP="008470C1">
      <w:pPr>
        <w:pStyle w:val="a3"/>
        <w:widowControl w:val="0"/>
        <w:ind w:left="0"/>
        <w:contextualSpacing w:val="0"/>
        <w:jc w:val="both"/>
        <w:outlineLvl w:val="0"/>
        <w:rPr>
          <w:sz w:val="24"/>
          <w:szCs w:val="24"/>
        </w:rPr>
      </w:pPr>
      <w:r w:rsidRPr="008470C1">
        <w:rPr>
          <w:b/>
          <w:i/>
          <w:iCs/>
          <w:sz w:val="24"/>
          <w:szCs w:val="24"/>
          <w:u w:val="single"/>
          <w:lang w:eastAsia="ru-RU"/>
        </w:rPr>
        <w:t>О содержании и текущем ремонте общедомового, а также внутриквартирного оборудования для инвалидов и других лиц с ограничениями жизнедеятельности</w:t>
      </w:r>
    </w:p>
    <w:p w14:paraId="64F5B6CB" w14:textId="77777777" w:rsidR="00276754" w:rsidRPr="00276754" w:rsidRDefault="008119EA" w:rsidP="001F5667">
      <w:pPr>
        <w:ind w:firstLine="567"/>
        <w:jc w:val="both"/>
        <w:rPr>
          <w:sz w:val="24"/>
          <w:szCs w:val="24"/>
        </w:rPr>
      </w:pPr>
      <w:r w:rsidRPr="00276754">
        <w:rPr>
          <w:color w:val="FF0000"/>
          <w:sz w:val="24"/>
          <w:szCs w:val="24"/>
        </w:rPr>
        <w:tab/>
      </w:r>
      <w:r w:rsidR="00276754" w:rsidRPr="00276754">
        <w:rPr>
          <w:sz w:val="24"/>
          <w:szCs w:val="24"/>
        </w:rPr>
        <w:t xml:space="preserve">Ежегодно на территории ЮАО в рамках государственной программы «Социальная поддержка жителей города Москвы», выполняется комплекс мероприятий по установке - </w:t>
      </w:r>
      <w:r w:rsidR="00276754" w:rsidRPr="00276754">
        <w:rPr>
          <w:iCs/>
          <w:sz w:val="24"/>
          <w:szCs w:val="24"/>
        </w:rPr>
        <w:t xml:space="preserve">Подъемных платформ для инвалидов (далее ППИ). </w:t>
      </w:r>
      <w:r w:rsidR="00276754" w:rsidRPr="00276754">
        <w:rPr>
          <w:sz w:val="24"/>
          <w:szCs w:val="24"/>
        </w:rPr>
        <w:t>В 2025 году на территории района Орехово-Борисово Серное Южного АО установлено 5 ППИ по следующим адресам:</w:t>
      </w:r>
    </w:p>
    <w:p w14:paraId="4172860D" w14:textId="77777777" w:rsidR="00276754" w:rsidRPr="00276754" w:rsidRDefault="00276754" w:rsidP="001F5667">
      <w:pPr>
        <w:jc w:val="both"/>
        <w:rPr>
          <w:sz w:val="24"/>
          <w:szCs w:val="24"/>
        </w:rPr>
      </w:pPr>
      <w:r w:rsidRPr="00276754">
        <w:rPr>
          <w:iCs/>
          <w:sz w:val="24"/>
          <w:szCs w:val="24"/>
        </w:rPr>
        <w:t>- ул. Домодедовская, д. 7, корп. 2, под. 6</w:t>
      </w:r>
      <w:r w:rsidRPr="00276754">
        <w:rPr>
          <w:sz w:val="24"/>
          <w:szCs w:val="24"/>
        </w:rPr>
        <w:t xml:space="preserve"> – заказчики ГКУ «</w:t>
      </w:r>
      <w:proofErr w:type="spellStart"/>
      <w:r w:rsidRPr="00276754">
        <w:rPr>
          <w:sz w:val="24"/>
          <w:szCs w:val="24"/>
        </w:rPr>
        <w:t>УКРиС</w:t>
      </w:r>
      <w:proofErr w:type="spellEnd"/>
      <w:r w:rsidRPr="00276754">
        <w:rPr>
          <w:sz w:val="24"/>
          <w:szCs w:val="24"/>
        </w:rPr>
        <w:t>», генподрядчик ООО «</w:t>
      </w:r>
      <w:proofErr w:type="spellStart"/>
      <w:r w:rsidRPr="00276754">
        <w:rPr>
          <w:sz w:val="24"/>
          <w:szCs w:val="24"/>
        </w:rPr>
        <w:t>ТехноСтройБазис</w:t>
      </w:r>
      <w:proofErr w:type="spellEnd"/>
      <w:r w:rsidRPr="00276754">
        <w:rPr>
          <w:sz w:val="24"/>
          <w:szCs w:val="24"/>
        </w:rPr>
        <w:t>», Договор № 13ЕП-УКРИС/24 от 05.07.2024г. Приемка работ состоялась 10.10.2025г. ППИ на баланс ГБУ «Жилищник района Орехово-Борисово Северное» не передана, в эксплуатацию не введена.</w:t>
      </w:r>
    </w:p>
    <w:p w14:paraId="618D87AC" w14:textId="77777777" w:rsidR="00276754" w:rsidRPr="00276754" w:rsidRDefault="00276754" w:rsidP="001F5667">
      <w:pPr>
        <w:jc w:val="both"/>
        <w:rPr>
          <w:sz w:val="24"/>
          <w:szCs w:val="24"/>
        </w:rPr>
      </w:pPr>
      <w:r w:rsidRPr="00276754">
        <w:rPr>
          <w:iCs/>
          <w:sz w:val="24"/>
          <w:szCs w:val="24"/>
        </w:rPr>
        <w:t>- Ореховый бульвар, д. 21, корп. 1, под. 1</w:t>
      </w:r>
      <w:r w:rsidRPr="00276754">
        <w:rPr>
          <w:sz w:val="24"/>
          <w:szCs w:val="24"/>
        </w:rPr>
        <w:t xml:space="preserve"> – заказчик ГКУ «</w:t>
      </w:r>
      <w:proofErr w:type="spellStart"/>
      <w:r w:rsidRPr="00276754">
        <w:rPr>
          <w:sz w:val="24"/>
          <w:szCs w:val="24"/>
        </w:rPr>
        <w:t>УКРиС</w:t>
      </w:r>
      <w:proofErr w:type="spellEnd"/>
      <w:r w:rsidRPr="00276754">
        <w:rPr>
          <w:sz w:val="24"/>
          <w:szCs w:val="24"/>
        </w:rPr>
        <w:t>», генподрядчик ООО «</w:t>
      </w:r>
      <w:proofErr w:type="spellStart"/>
      <w:r w:rsidRPr="00276754">
        <w:rPr>
          <w:sz w:val="24"/>
          <w:szCs w:val="24"/>
        </w:rPr>
        <w:t>ТехноСтройБазис</w:t>
      </w:r>
      <w:proofErr w:type="spellEnd"/>
      <w:r w:rsidRPr="00276754">
        <w:rPr>
          <w:sz w:val="24"/>
          <w:szCs w:val="24"/>
        </w:rPr>
        <w:t>», Договор № 16ЕП-УКРИС/24 от 29.08.2024 г. Приемка работ состоялась 31.10.2025г. ППИ на баланс ГБУ «Жилищник района Орехово-Борисово Северное» не передана, в эксплуатацию не введена.</w:t>
      </w:r>
    </w:p>
    <w:p w14:paraId="0D9AC15B" w14:textId="77777777" w:rsidR="00276754" w:rsidRPr="00276754" w:rsidRDefault="00276754" w:rsidP="001F5667">
      <w:pPr>
        <w:jc w:val="both"/>
        <w:rPr>
          <w:sz w:val="24"/>
          <w:szCs w:val="24"/>
        </w:rPr>
      </w:pPr>
      <w:r w:rsidRPr="00276754">
        <w:rPr>
          <w:iCs/>
          <w:sz w:val="24"/>
          <w:szCs w:val="24"/>
        </w:rPr>
        <w:t>- Каширское шоссе, д. 104, под. 1</w:t>
      </w:r>
      <w:r w:rsidRPr="00276754">
        <w:rPr>
          <w:sz w:val="24"/>
          <w:szCs w:val="24"/>
        </w:rPr>
        <w:t xml:space="preserve"> – заказчик ГКУ «</w:t>
      </w:r>
      <w:proofErr w:type="spellStart"/>
      <w:r w:rsidRPr="00276754">
        <w:rPr>
          <w:sz w:val="24"/>
          <w:szCs w:val="24"/>
        </w:rPr>
        <w:t>УКРиС</w:t>
      </w:r>
      <w:proofErr w:type="spellEnd"/>
      <w:r w:rsidRPr="00276754">
        <w:rPr>
          <w:sz w:val="24"/>
          <w:szCs w:val="24"/>
        </w:rPr>
        <w:t>», генподрядчик ООО «СУ-177», Договор № 60ЕП/П-УКРИС/25 от 14.08.2025г. Приемка работ не проводилась. ППИ на баланс ГБУ «Жилищник района Орехово-Борисово Северное» не передана, в эксплуатацию не введена.</w:t>
      </w:r>
    </w:p>
    <w:p w14:paraId="04F87ACE" w14:textId="77777777" w:rsidR="00276754" w:rsidRPr="00276754" w:rsidRDefault="00276754" w:rsidP="001F5667">
      <w:pPr>
        <w:jc w:val="both"/>
        <w:rPr>
          <w:sz w:val="24"/>
          <w:szCs w:val="24"/>
        </w:rPr>
      </w:pPr>
      <w:r w:rsidRPr="00276754">
        <w:rPr>
          <w:iCs/>
          <w:sz w:val="24"/>
          <w:szCs w:val="24"/>
        </w:rPr>
        <w:t>- Каширское шоссе, д. 94, корп. 2, под. 1</w:t>
      </w:r>
      <w:r w:rsidRPr="00276754">
        <w:rPr>
          <w:sz w:val="24"/>
          <w:szCs w:val="24"/>
        </w:rPr>
        <w:t xml:space="preserve"> – заказчик ГКУ «</w:t>
      </w:r>
      <w:proofErr w:type="spellStart"/>
      <w:r w:rsidRPr="00276754">
        <w:rPr>
          <w:sz w:val="24"/>
          <w:szCs w:val="24"/>
        </w:rPr>
        <w:t>УКРиС</w:t>
      </w:r>
      <w:proofErr w:type="spellEnd"/>
      <w:r w:rsidRPr="00276754">
        <w:rPr>
          <w:sz w:val="24"/>
          <w:szCs w:val="24"/>
        </w:rPr>
        <w:t>», генподрядчик ООО                «СУ-177», Договор № 62ЕП/П-УКРИС/25 от 12.08.2025г. Приемка работ не проводилась.              ППИ на баланс ГБУ «Жилищник района Орехово-Борисово Северное» не передана, в эксплуатацию не введена.</w:t>
      </w:r>
    </w:p>
    <w:p w14:paraId="4B8BF3E5" w14:textId="77777777" w:rsidR="00276754" w:rsidRPr="00276754" w:rsidRDefault="00276754" w:rsidP="001F5667">
      <w:pPr>
        <w:jc w:val="both"/>
        <w:rPr>
          <w:sz w:val="24"/>
          <w:szCs w:val="24"/>
        </w:rPr>
      </w:pPr>
      <w:r w:rsidRPr="00276754">
        <w:rPr>
          <w:iCs/>
          <w:sz w:val="24"/>
          <w:szCs w:val="24"/>
        </w:rPr>
        <w:t>- ул. Генерала Белова, д. 25, под. 4</w:t>
      </w:r>
      <w:r w:rsidRPr="00276754">
        <w:rPr>
          <w:sz w:val="24"/>
          <w:szCs w:val="24"/>
        </w:rPr>
        <w:t xml:space="preserve"> – заказчик ГКУ «</w:t>
      </w:r>
      <w:proofErr w:type="spellStart"/>
      <w:r w:rsidRPr="00276754">
        <w:rPr>
          <w:sz w:val="24"/>
          <w:szCs w:val="24"/>
        </w:rPr>
        <w:t>УКРиС</w:t>
      </w:r>
      <w:proofErr w:type="spellEnd"/>
      <w:r w:rsidRPr="00276754">
        <w:rPr>
          <w:sz w:val="24"/>
          <w:szCs w:val="24"/>
        </w:rPr>
        <w:t>», генподрядчик ООО «СУ-177», Договор № 58ЕП/П-УКРИС/25 от 14.08.2025г. Приемка работ не проводилась. ППИ на баланс ГБУ «Жилищник района Орехово-Борисово Северное» не передана, в эксплуатацию не введена.</w:t>
      </w:r>
    </w:p>
    <w:p w14:paraId="78F0D42F" w14:textId="540A7C40" w:rsidR="0088452A" w:rsidRPr="001F5667" w:rsidRDefault="00276754" w:rsidP="001F5667">
      <w:pPr>
        <w:jc w:val="both"/>
        <w:rPr>
          <w:sz w:val="24"/>
          <w:szCs w:val="24"/>
        </w:rPr>
      </w:pPr>
      <w:r w:rsidRPr="00276754">
        <w:rPr>
          <w:sz w:val="24"/>
          <w:szCs w:val="24"/>
        </w:rPr>
        <w:t xml:space="preserve">        По состоянию на 25.12.2025г., на балансе ГБУ «Жилищник Орехово-Борисово Северное» находится 26 подъемных платформ для инвалидов, 11 удаленных автоматизированных рабочих места (УАРМ расположены на ОДС). Обслуживание ППИ осуществляет                           ООО «</w:t>
      </w:r>
      <w:proofErr w:type="spellStart"/>
      <w:r w:rsidRPr="00276754">
        <w:rPr>
          <w:sz w:val="24"/>
          <w:szCs w:val="24"/>
        </w:rPr>
        <w:t>СтройТелеСети</w:t>
      </w:r>
      <w:proofErr w:type="spellEnd"/>
      <w:r w:rsidRPr="00276754">
        <w:rPr>
          <w:sz w:val="24"/>
          <w:szCs w:val="24"/>
        </w:rPr>
        <w:t>». В настоящее время, ППИ исправны, функционирует в штатном режиме (ППИ застрахованы, договор на обслуживание заключен).</w:t>
      </w:r>
    </w:p>
    <w:p w14:paraId="2B0D7CAB" w14:textId="0CA2E732" w:rsidR="008B7CEE" w:rsidRDefault="008B7CEE" w:rsidP="00A2657A">
      <w:pPr>
        <w:jc w:val="both"/>
        <w:rPr>
          <w:sz w:val="24"/>
          <w:szCs w:val="24"/>
        </w:rPr>
      </w:pPr>
    </w:p>
    <w:p w14:paraId="608C324B" w14:textId="77777777" w:rsidR="00131058" w:rsidRPr="005442A2" w:rsidRDefault="00131058" w:rsidP="00A2657A">
      <w:pPr>
        <w:jc w:val="both"/>
        <w:rPr>
          <w:sz w:val="24"/>
          <w:szCs w:val="24"/>
        </w:rPr>
      </w:pPr>
    </w:p>
    <w:p w14:paraId="73FC2127" w14:textId="51A202D1" w:rsidR="008E1AAF" w:rsidRDefault="00CA1F99" w:rsidP="000E34E6">
      <w:pPr>
        <w:pStyle w:val="a7"/>
        <w:ind w:firstLine="708"/>
        <w:jc w:val="both"/>
        <w:rPr>
          <w:rFonts w:ascii="Times New Roman" w:hAnsi="Times New Roman" w:cs="Times New Roman"/>
          <w:sz w:val="24"/>
          <w:szCs w:val="24"/>
        </w:rPr>
      </w:pPr>
      <w:r w:rsidRPr="005442A2">
        <w:rPr>
          <w:rFonts w:ascii="Times New Roman" w:hAnsi="Times New Roman" w:cs="Times New Roman"/>
          <w:sz w:val="24"/>
          <w:szCs w:val="24"/>
        </w:rPr>
        <w:t>Подводя итоги 202</w:t>
      </w:r>
      <w:r w:rsidR="005442A2">
        <w:rPr>
          <w:rFonts w:ascii="Times New Roman" w:hAnsi="Times New Roman" w:cs="Times New Roman"/>
          <w:sz w:val="24"/>
          <w:szCs w:val="24"/>
        </w:rPr>
        <w:t>5</w:t>
      </w:r>
      <w:r w:rsidRPr="005442A2">
        <w:rPr>
          <w:rFonts w:ascii="Times New Roman" w:hAnsi="Times New Roman" w:cs="Times New Roman"/>
          <w:sz w:val="24"/>
          <w:szCs w:val="24"/>
        </w:rPr>
        <w:t xml:space="preserve"> года, хочу поблагодарить всех за совместную работу, за выполнение поставленных задач и утвержденных программ в целях обеспечения и повышения комфортности проживания жителей на территории нашего района</w:t>
      </w:r>
      <w:r w:rsidR="001F5667">
        <w:rPr>
          <w:rFonts w:ascii="Times New Roman" w:hAnsi="Times New Roman" w:cs="Times New Roman"/>
          <w:sz w:val="24"/>
          <w:szCs w:val="24"/>
        </w:rPr>
        <w:t>.</w:t>
      </w:r>
    </w:p>
    <w:p w14:paraId="4F52FB1E" w14:textId="7D724BDF" w:rsidR="001F5667" w:rsidRDefault="001F5667" w:rsidP="000E34E6">
      <w:pPr>
        <w:pStyle w:val="a7"/>
        <w:ind w:firstLine="708"/>
        <w:jc w:val="both"/>
        <w:rPr>
          <w:rFonts w:ascii="Times New Roman" w:hAnsi="Times New Roman" w:cs="Times New Roman"/>
          <w:sz w:val="24"/>
          <w:szCs w:val="24"/>
        </w:rPr>
      </w:pPr>
    </w:p>
    <w:p w14:paraId="24D5A80B" w14:textId="339C758E" w:rsidR="00131058" w:rsidRDefault="00131058" w:rsidP="000E34E6">
      <w:pPr>
        <w:pStyle w:val="a7"/>
        <w:ind w:firstLine="708"/>
        <w:jc w:val="both"/>
        <w:rPr>
          <w:rFonts w:ascii="Times New Roman" w:hAnsi="Times New Roman" w:cs="Times New Roman"/>
          <w:sz w:val="24"/>
          <w:szCs w:val="24"/>
        </w:rPr>
      </w:pPr>
    </w:p>
    <w:p w14:paraId="14568DF9" w14:textId="77777777" w:rsidR="00131058" w:rsidRPr="001F5667" w:rsidRDefault="00131058" w:rsidP="000E34E6">
      <w:pPr>
        <w:pStyle w:val="a7"/>
        <w:ind w:firstLine="708"/>
        <w:jc w:val="both"/>
        <w:rPr>
          <w:rFonts w:ascii="Times New Roman" w:hAnsi="Times New Roman" w:cs="Times New Roman"/>
          <w:sz w:val="24"/>
          <w:szCs w:val="24"/>
        </w:rPr>
      </w:pPr>
    </w:p>
    <w:p w14:paraId="53222CE1" w14:textId="54101387" w:rsidR="006744D3" w:rsidRPr="005442A2" w:rsidRDefault="00CA1F99" w:rsidP="00E269E8">
      <w:pPr>
        <w:pStyle w:val="a7"/>
        <w:ind w:firstLine="708"/>
        <w:jc w:val="both"/>
        <w:rPr>
          <w:rFonts w:ascii="Times New Roman" w:hAnsi="Times New Roman" w:cs="Times New Roman"/>
          <w:sz w:val="24"/>
          <w:szCs w:val="24"/>
        </w:rPr>
      </w:pPr>
      <w:r w:rsidRPr="005442A2">
        <w:rPr>
          <w:rFonts w:ascii="Times New Roman" w:hAnsi="Times New Roman" w:cs="Times New Roman"/>
          <w:b/>
          <w:sz w:val="24"/>
          <w:szCs w:val="24"/>
        </w:rPr>
        <w:t xml:space="preserve">Спасибо за внимание!  </w:t>
      </w:r>
    </w:p>
    <w:sectPr w:rsidR="006744D3" w:rsidRPr="005442A2" w:rsidSect="000C3277">
      <w:pgSz w:w="11906" w:h="16838"/>
      <w:pgMar w:top="1134" w:right="850" w:bottom="993" w:left="1276" w:header="708" w:footer="708"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97342" w14:textId="77777777" w:rsidR="00863CE3" w:rsidRDefault="00863CE3" w:rsidP="00F81E1B">
      <w:r>
        <w:separator/>
      </w:r>
    </w:p>
  </w:endnote>
  <w:endnote w:type="continuationSeparator" w:id="0">
    <w:p w14:paraId="190B89D7" w14:textId="77777777" w:rsidR="00863CE3" w:rsidRDefault="00863CE3" w:rsidP="00F8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085227"/>
      <w:docPartObj>
        <w:docPartGallery w:val="Page Numbers (Bottom of Page)"/>
        <w:docPartUnique/>
      </w:docPartObj>
    </w:sdtPr>
    <w:sdtEndPr/>
    <w:sdtContent>
      <w:p w14:paraId="20AD4053" w14:textId="77777777" w:rsidR="00447F32" w:rsidRDefault="00447F32">
        <w:pPr>
          <w:pStyle w:val="ab"/>
          <w:jc w:val="right"/>
        </w:pPr>
        <w:r>
          <w:t xml:space="preserve">Страница | </w:t>
        </w:r>
        <w:r>
          <w:rPr>
            <w:noProof/>
          </w:rPr>
          <w:fldChar w:fldCharType="begin"/>
        </w:r>
        <w:r>
          <w:rPr>
            <w:noProof/>
          </w:rPr>
          <w:instrText xml:space="preserve"> PAGE   \* MERGEFORMAT </w:instrText>
        </w:r>
        <w:r>
          <w:rPr>
            <w:noProof/>
          </w:rPr>
          <w:fldChar w:fldCharType="separate"/>
        </w:r>
        <w:r w:rsidR="00EB6055">
          <w:rPr>
            <w:noProof/>
          </w:rPr>
          <w:t>10</w:t>
        </w:r>
        <w:r>
          <w:rPr>
            <w:noProof/>
          </w:rPr>
          <w:fldChar w:fldCharType="end"/>
        </w:r>
        <w:r>
          <w:t xml:space="preserve"> </w:t>
        </w:r>
      </w:p>
    </w:sdtContent>
  </w:sdt>
  <w:p w14:paraId="3189656D" w14:textId="77777777" w:rsidR="00447F32" w:rsidRDefault="00447F3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3BBE01" w14:textId="77777777" w:rsidR="00863CE3" w:rsidRDefault="00863CE3" w:rsidP="00F81E1B">
      <w:r>
        <w:separator/>
      </w:r>
    </w:p>
  </w:footnote>
  <w:footnote w:type="continuationSeparator" w:id="0">
    <w:p w14:paraId="61EB0DDE" w14:textId="77777777" w:rsidR="00863CE3" w:rsidRDefault="00863CE3" w:rsidP="00F81E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3AB"/>
    <w:multiLevelType w:val="multilevel"/>
    <w:tmpl w:val="CC1CDACC"/>
    <w:lvl w:ilvl="0">
      <w:start w:val="1"/>
      <w:numFmt w:val="decimal"/>
      <w:lvlText w:val="%1."/>
      <w:lvlJc w:val="left"/>
      <w:pPr>
        <w:tabs>
          <w:tab w:val="num" w:pos="927"/>
        </w:tabs>
        <w:ind w:left="927" w:hanging="360"/>
      </w:pPr>
    </w:lvl>
    <w:lvl w:ilvl="1" w:tentative="1">
      <w:start w:val="1"/>
      <w:numFmt w:val="decimal"/>
      <w:lvlText w:val="%2."/>
      <w:lvlJc w:val="left"/>
      <w:pPr>
        <w:tabs>
          <w:tab w:val="num" w:pos="1581"/>
        </w:tabs>
        <w:ind w:left="1581" w:hanging="360"/>
      </w:pPr>
    </w:lvl>
    <w:lvl w:ilvl="2" w:tentative="1">
      <w:start w:val="1"/>
      <w:numFmt w:val="decimal"/>
      <w:lvlText w:val="%3."/>
      <w:lvlJc w:val="left"/>
      <w:pPr>
        <w:tabs>
          <w:tab w:val="num" w:pos="2301"/>
        </w:tabs>
        <w:ind w:left="2301" w:hanging="360"/>
      </w:pPr>
    </w:lvl>
    <w:lvl w:ilvl="3" w:tentative="1">
      <w:start w:val="1"/>
      <w:numFmt w:val="decimal"/>
      <w:lvlText w:val="%4."/>
      <w:lvlJc w:val="left"/>
      <w:pPr>
        <w:tabs>
          <w:tab w:val="num" w:pos="3021"/>
        </w:tabs>
        <w:ind w:left="3021" w:hanging="360"/>
      </w:pPr>
    </w:lvl>
    <w:lvl w:ilvl="4" w:tentative="1">
      <w:start w:val="1"/>
      <w:numFmt w:val="decimal"/>
      <w:lvlText w:val="%5."/>
      <w:lvlJc w:val="left"/>
      <w:pPr>
        <w:tabs>
          <w:tab w:val="num" w:pos="3741"/>
        </w:tabs>
        <w:ind w:left="3741" w:hanging="360"/>
      </w:pPr>
    </w:lvl>
    <w:lvl w:ilvl="5" w:tentative="1">
      <w:start w:val="1"/>
      <w:numFmt w:val="decimal"/>
      <w:lvlText w:val="%6."/>
      <w:lvlJc w:val="left"/>
      <w:pPr>
        <w:tabs>
          <w:tab w:val="num" w:pos="4461"/>
        </w:tabs>
        <w:ind w:left="4461" w:hanging="360"/>
      </w:pPr>
    </w:lvl>
    <w:lvl w:ilvl="6" w:tentative="1">
      <w:start w:val="1"/>
      <w:numFmt w:val="decimal"/>
      <w:lvlText w:val="%7."/>
      <w:lvlJc w:val="left"/>
      <w:pPr>
        <w:tabs>
          <w:tab w:val="num" w:pos="5181"/>
        </w:tabs>
        <w:ind w:left="5181" w:hanging="360"/>
      </w:pPr>
    </w:lvl>
    <w:lvl w:ilvl="7" w:tentative="1">
      <w:start w:val="1"/>
      <w:numFmt w:val="decimal"/>
      <w:lvlText w:val="%8."/>
      <w:lvlJc w:val="left"/>
      <w:pPr>
        <w:tabs>
          <w:tab w:val="num" w:pos="5901"/>
        </w:tabs>
        <w:ind w:left="5901" w:hanging="360"/>
      </w:pPr>
    </w:lvl>
    <w:lvl w:ilvl="8" w:tentative="1">
      <w:start w:val="1"/>
      <w:numFmt w:val="decimal"/>
      <w:lvlText w:val="%9."/>
      <w:lvlJc w:val="left"/>
      <w:pPr>
        <w:tabs>
          <w:tab w:val="num" w:pos="6621"/>
        </w:tabs>
        <w:ind w:left="6621" w:hanging="360"/>
      </w:pPr>
    </w:lvl>
  </w:abstractNum>
  <w:abstractNum w:abstractNumId="1">
    <w:nsid w:val="07602D39"/>
    <w:multiLevelType w:val="multilevel"/>
    <w:tmpl w:val="0AFA9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6179E4"/>
    <w:multiLevelType w:val="multilevel"/>
    <w:tmpl w:val="0AFA9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6C4ACE"/>
    <w:multiLevelType w:val="hybridMultilevel"/>
    <w:tmpl w:val="7CA6609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
    <w:nsid w:val="15075356"/>
    <w:multiLevelType w:val="hybridMultilevel"/>
    <w:tmpl w:val="2DD6B7D8"/>
    <w:lvl w:ilvl="0" w:tplc="F3AEF27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170B2C48"/>
    <w:multiLevelType w:val="hybridMultilevel"/>
    <w:tmpl w:val="091005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4A6F47"/>
    <w:multiLevelType w:val="hybridMultilevel"/>
    <w:tmpl w:val="8A320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7774DB"/>
    <w:multiLevelType w:val="hybridMultilevel"/>
    <w:tmpl w:val="B37E799C"/>
    <w:lvl w:ilvl="0" w:tplc="0419000F">
      <w:start w:val="1"/>
      <w:numFmt w:val="decimal"/>
      <w:lvlText w:val="%1."/>
      <w:lvlJc w:val="left"/>
      <w:pPr>
        <w:ind w:left="720" w:hanging="360"/>
      </w:pPr>
    </w:lvl>
    <w:lvl w:ilvl="1" w:tplc="C0F2A9CA">
      <w:start w:val="1"/>
      <w:numFmt w:val="decimal"/>
      <w:lvlText w:val="%2."/>
      <w:lvlJc w:val="left"/>
      <w:pPr>
        <w:ind w:left="1440" w:hanging="360"/>
      </w:pPr>
      <w:rPr>
        <w:rFonts w:ascii="Times New Roman" w:eastAsia="Times New Roman" w:hAnsi="Times New Roman" w:cs="Times New Roman"/>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5D47EA4"/>
    <w:multiLevelType w:val="hybridMultilevel"/>
    <w:tmpl w:val="4DB0D552"/>
    <w:lvl w:ilvl="0" w:tplc="0419000F">
      <w:start w:val="1"/>
      <w:numFmt w:val="decimal"/>
      <w:lvlText w:val="%1."/>
      <w:lvlJc w:val="left"/>
      <w:pPr>
        <w:ind w:left="3240" w:hanging="360"/>
      </w:pPr>
    </w:lvl>
    <w:lvl w:ilvl="1" w:tplc="04190019">
      <w:start w:val="1"/>
      <w:numFmt w:val="lowerLetter"/>
      <w:lvlText w:val="%2."/>
      <w:lvlJc w:val="left"/>
      <w:pPr>
        <w:ind w:left="3960" w:hanging="360"/>
      </w:pPr>
    </w:lvl>
    <w:lvl w:ilvl="2" w:tplc="0419001B">
      <w:start w:val="1"/>
      <w:numFmt w:val="lowerRoman"/>
      <w:lvlText w:val="%3."/>
      <w:lvlJc w:val="right"/>
      <w:pPr>
        <w:ind w:left="4680" w:hanging="180"/>
      </w:pPr>
    </w:lvl>
    <w:lvl w:ilvl="3" w:tplc="0419000F">
      <w:start w:val="1"/>
      <w:numFmt w:val="decimal"/>
      <w:lvlText w:val="%4."/>
      <w:lvlJc w:val="left"/>
      <w:pPr>
        <w:ind w:left="5400" w:hanging="360"/>
      </w:pPr>
    </w:lvl>
    <w:lvl w:ilvl="4" w:tplc="04190019">
      <w:start w:val="1"/>
      <w:numFmt w:val="lowerLetter"/>
      <w:lvlText w:val="%5."/>
      <w:lvlJc w:val="left"/>
      <w:pPr>
        <w:ind w:left="6120" w:hanging="360"/>
      </w:pPr>
    </w:lvl>
    <w:lvl w:ilvl="5" w:tplc="0419001B">
      <w:start w:val="1"/>
      <w:numFmt w:val="lowerRoman"/>
      <w:lvlText w:val="%6."/>
      <w:lvlJc w:val="right"/>
      <w:pPr>
        <w:ind w:left="6840" w:hanging="180"/>
      </w:pPr>
    </w:lvl>
    <w:lvl w:ilvl="6" w:tplc="0419000F">
      <w:start w:val="1"/>
      <w:numFmt w:val="decimal"/>
      <w:lvlText w:val="%7."/>
      <w:lvlJc w:val="left"/>
      <w:pPr>
        <w:ind w:left="7560" w:hanging="360"/>
      </w:pPr>
    </w:lvl>
    <w:lvl w:ilvl="7" w:tplc="04190019">
      <w:start w:val="1"/>
      <w:numFmt w:val="lowerLetter"/>
      <w:lvlText w:val="%8."/>
      <w:lvlJc w:val="left"/>
      <w:pPr>
        <w:ind w:left="8280" w:hanging="360"/>
      </w:pPr>
    </w:lvl>
    <w:lvl w:ilvl="8" w:tplc="0419001B">
      <w:start w:val="1"/>
      <w:numFmt w:val="lowerRoman"/>
      <w:lvlText w:val="%9."/>
      <w:lvlJc w:val="right"/>
      <w:pPr>
        <w:ind w:left="9000" w:hanging="180"/>
      </w:pPr>
    </w:lvl>
  </w:abstractNum>
  <w:abstractNum w:abstractNumId="9">
    <w:nsid w:val="28B14D13"/>
    <w:multiLevelType w:val="multilevel"/>
    <w:tmpl w:val="0AFA9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133734"/>
    <w:multiLevelType w:val="multilevel"/>
    <w:tmpl w:val="0AFA9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BE4627"/>
    <w:multiLevelType w:val="multilevel"/>
    <w:tmpl w:val="0AFA9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66469C"/>
    <w:multiLevelType w:val="multilevel"/>
    <w:tmpl w:val="9306C568"/>
    <w:lvl w:ilvl="0">
      <w:start w:val="6"/>
      <w:numFmt w:val="decimal"/>
      <w:lvlText w:val="%1."/>
      <w:lvlJc w:val="left"/>
      <w:pPr>
        <w:ind w:left="1068" w:hanging="360"/>
      </w:pPr>
      <w:rPr>
        <w:rFonts w:hint="default"/>
      </w:rPr>
    </w:lvl>
    <w:lvl w:ilvl="1">
      <w:start w:val="1"/>
      <w:numFmt w:val="decimal"/>
      <w:isLgl/>
      <w:lvlText w:val="%1.%2."/>
      <w:lvlJc w:val="left"/>
      <w:pPr>
        <w:ind w:left="2332" w:hanging="1275"/>
      </w:pPr>
      <w:rPr>
        <w:rFonts w:hint="default"/>
        <w:color w:val="000000"/>
      </w:rPr>
    </w:lvl>
    <w:lvl w:ilvl="2">
      <w:start w:val="1"/>
      <w:numFmt w:val="decimal"/>
      <w:isLgl/>
      <w:lvlText w:val="%1.%2.%3."/>
      <w:lvlJc w:val="left"/>
      <w:pPr>
        <w:ind w:left="2681" w:hanging="1275"/>
      </w:pPr>
      <w:rPr>
        <w:rFonts w:hint="default"/>
        <w:color w:val="000000"/>
      </w:rPr>
    </w:lvl>
    <w:lvl w:ilvl="3">
      <w:start w:val="1"/>
      <w:numFmt w:val="decimal"/>
      <w:isLgl/>
      <w:lvlText w:val="%1.%2.%3.%4."/>
      <w:lvlJc w:val="left"/>
      <w:pPr>
        <w:ind w:left="3030" w:hanging="1275"/>
      </w:pPr>
      <w:rPr>
        <w:rFonts w:hint="default"/>
        <w:color w:val="000000"/>
      </w:rPr>
    </w:lvl>
    <w:lvl w:ilvl="4">
      <w:start w:val="1"/>
      <w:numFmt w:val="decimal"/>
      <w:isLgl/>
      <w:lvlText w:val="%1.%2.%3.%4.%5."/>
      <w:lvlJc w:val="left"/>
      <w:pPr>
        <w:ind w:left="3379" w:hanging="1275"/>
      </w:pPr>
      <w:rPr>
        <w:rFonts w:hint="default"/>
        <w:color w:val="000000"/>
      </w:rPr>
    </w:lvl>
    <w:lvl w:ilvl="5">
      <w:start w:val="1"/>
      <w:numFmt w:val="decimal"/>
      <w:isLgl/>
      <w:lvlText w:val="%1.%2.%3.%4.%5.%6."/>
      <w:lvlJc w:val="left"/>
      <w:pPr>
        <w:ind w:left="3893" w:hanging="1440"/>
      </w:pPr>
      <w:rPr>
        <w:rFonts w:hint="default"/>
        <w:color w:val="000000"/>
      </w:rPr>
    </w:lvl>
    <w:lvl w:ilvl="6">
      <w:start w:val="1"/>
      <w:numFmt w:val="decimal"/>
      <w:isLgl/>
      <w:lvlText w:val="%1.%2.%3.%4.%5.%6.%7."/>
      <w:lvlJc w:val="left"/>
      <w:pPr>
        <w:ind w:left="4602" w:hanging="1800"/>
      </w:pPr>
      <w:rPr>
        <w:rFonts w:hint="default"/>
        <w:color w:val="000000"/>
      </w:rPr>
    </w:lvl>
    <w:lvl w:ilvl="7">
      <w:start w:val="1"/>
      <w:numFmt w:val="decimal"/>
      <w:isLgl/>
      <w:lvlText w:val="%1.%2.%3.%4.%5.%6.%7.%8."/>
      <w:lvlJc w:val="left"/>
      <w:pPr>
        <w:ind w:left="4951" w:hanging="1800"/>
      </w:pPr>
      <w:rPr>
        <w:rFonts w:hint="default"/>
        <w:color w:val="000000"/>
      </w:rPr>
    </w:lvl>
    <w:lvl w:ilvl="8">
      <w:start w:val="1"/>
      <w:numFmt w:val="decimal"/>
      <w:isLgl/>
      <w:lvlText w:val="%1.%2.%3.%4.%5.%6.%7.%8.%9."/>
      <w:lvlJc w:val="left"/>
      <w:pPr>
        <w:ind w:left="5660" w:hanging="2160"/>
      </w:pPr>
      <w:rPr>
        <w:rFonts w:hint="default"/>
        <w:color w:val="000000"/>
      </w:rPr>
    </w:lvl>
  </w:abstractNum>
  <w:abstractNum w:abstractNumId="13">
    <w:nsid w:val="417039A0"/>
    <w:multiLevelType w:val="multilevel"/>
    <w:tmpl w:val="0AFA9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55B7DC4"/>
    <w:multiLevelType w:val="hybridMultilevel"/>
    <w:tmpl w:val="CB1C960C"/>
    <w:lvl w:ilvl="0" w:tplc="04190001">
      <w:start w:val="1"/>
      <w:numFmt w:val="bullet"/>
      <w:lvlText w:val=""/>
      <w:lvlJc w:val="left"/>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A1670BD"/>
    <w:multiLevelType w:val="hybridMultilevel"/>
    <w:tmpl w:val="7792A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CA46201"/>
    <w:multiLevelType w:val="hybridMultilevel"/>
    <w:tmpl w:val="0A3C10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119057D"/>
    <w:multiLevelType w:val="hybridMultilevel"/>
    <w:tmpl w:val="C0A64220"/>
    <w:lvl w:ilvl="0" w:tplc="B3A65A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38D085E"/>
    <w:multiLevelType w:val="hybridMultilevel"/>
    <w:tmpl w:val="895E6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9254B3"/>
    <w:multiLevelType w:val="multilevel"/>
    <w:tmpl w:val="0AFA9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22538B"/>
    <w:multiLevelType w:val="hybridMultilevel"/>
    <w:tmpl w:val="5C00BEC8"/>
    <w:lvl w:ilvl="0" w:tplc="96CCBA8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nsid w:val="5DF14206"/>
    <w:multiLevelType w:val="multilevel"/>
    <w:tmpl w:val="CC1CDACC"/>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89C6E84"/>
    <w:multiLevelType w:val="hybridMultilevel"/>
    <w:tmpl w:val="1CE00AE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6FD507F5"/>
    <w:multiLevelType w:val="multilevel"/>
    <w:tmpl w:val="CC1CDA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4065FA7"/>
    <w:multiLevelType w:val="hybridMultilevel"/>
    <w:tmpl w:val="B37E799C"/>
    <w:lvl w:ilvl="0" w:tplc="FFFFFFFF">
      <w:start w:val="1"/>
      <w:numFmt w:val="decimal"/>
      <w:lvlText w:val="%1."/>
      <w:lvlJc w:val="left"/>
      <w:pPr>
        <w:ind w:left="720" w:hanging="360"/>
      </w:pPr>
    </w:lvl>
    <w:lvl w:ilvl="1" w:tplc="FFFFFFFF">
      <w:start w:val="1"/>
      <w:numFmt w:val="decimal"/>
      <w:lvlText w:val="%2."/>
      <w:lvlJc w:val="left"/>
      <w:pPr>
        <w:ind w:left="1440"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nsid w:val="75A5100E"/>
    <w:multiLevelType w:val="hybridMultilevel"/>
    <w:tmpl w:val="20105C1A"/>
    <w:lvl w:ilvl="0" w:tplc="BF54734C">
      <w:start w:val="1"/>
      <w:numFmt w:val="decimal"/>
      <w:lvlText w:val="%1."/>
      <w:lvlJc w:val="left"/>
      <w:pPr>
        <w:ind w:left="1069" w:hanging="360"/>
      </w:pPr>
      <w:rPr>
        <w:rFonts w:hint="default"/>
        <w:b w:val="0"/>
        <w:bCs/>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70670B2"/>
    <w:multiLevelType w:val="multilevel"/>
    <w:tmpl w:val="0AFA9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915635C"/>
    <w:multiLevelType w:val="hybridMultilevel"/>
    <w:tmpl w:val="05C6B6E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AC77625"/>
    <w:multiLevelType w:val="multilevel"/>
    <w:tmpl w:val="0AFA9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C60524B"/>
    <w:multiLevelType w:val="multilevel"/>
    <w:tmpl w:val="0AFA9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D9513F4"/>
    <w:multiLevelType w:val="multilevel"/>
    <w:tmpl w:val="719E578A"/>
    <w:styleLink w:val="WWNum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1">
    <w:nsid w:val="7ECF261F"/>
    <w:multiLevelType w:val="hybridMultilevel"/>
    <w:tmpl w:val="495E2A90"/>
    <w:lvl w:ilvl="0" w:tplc="0FF822E0">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6"/>
  </w:num>
  <w:num w:numId="2">
    <w:abstractNumId w:val="15"/>
  </w:num>
  <w:num w:numId="3">
    <w:abstractNumId w:val="3"/>
  </w:num>
  <w:num w:numId="4">
    <w:abstractNumId w:val="17"/>
  </w:num>
  <w:num w:numId="5">
    <w:abstractNumId w:val="10"/>
  </w:num>
  <w:num w:numId="6">
    <w:abstractNumId w:val="23"/>
  </w:num>
  <w:num w:numId="7">
    <w:abstractNumId w:val="14"/>
  </w:num>
  <w:num w:numId="8">
    <w:abstractNumId w:val="0"/>
  </w:num>
  <w:num w:numId="9">
    <w:abstractNumId w:val="21"/>
  </w:num>
  <w:num w:numId="10">
    <w:abstractNumId w:val="19"/>
  </w:num>
  <w:num w:numId="11">
    <w:abstractNumId w:val="11"/>
  </w:num>
  <w:num w:numId="12">
    <w:abstractNumId w:val="28"/>
  </w:num>
  <w:num w:numId="13">
    <w:abstractNumId w:val="13"/>
  </w:num>
  <w:num w:numId="14">
    <w:abstractNumId w:val="29"/>
  </w:num>
  <w:num w:numId="15">
    <w:abstractNumId w:val="2"/>
  </w:num>
  <w:num w:numId="16">
    <w:abstractNumId w:val="26"/>
  </w:num>
  <w:num w:numId="17">
    <w:abstractNumId w:val="1"/>
  </w:num>
  <w:num w:numId="18">
    <w:abstractNumId w:val="9"/>
  </w:num>
  <w:num w:numId="19">
    <w:abstractNumId w:val="5"/>
  </w:num>
  <w:num w:numId="20">
    <w:abstractNumId w:val="30"/>
  </w:num>
  <w:num w:numId="21">
    <w:abstractNumId w:val="25"/>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4"/>
  </w:num>
  <w:num w:numId="25">
    <w:abstractNumId w:val="12"/>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8"/>
  </w:num>
  <w:num w:numId="29">
    <w:abstractNumId w:val="7"/>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6"/>
  </w:num>
  <w:num w:numId="34">
    <w:abstractNumId w:val="27"/>
  </w:num>
  <w:num w:numId="35">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8F3"/>
    <w:rsid w:val="00000450"/>
    <w:rsid w:val="00001ED0"/>
    <w:rsid w:val="0000437B"/>
    <w:rsid w:val="0000502D"/>
    <w:rsid w:val="00006C73"/>
    <w:rsid w:val="00011E25"/>
    <w:rsid w:val="000125A2"/>
    <w:rsid w:val="0001432F"/>
    <w:rsid w:val="000171AF"/>
    <w:rsid w:val="00025677"/>
    <w:rsid w:val="000332A3"/>
    <w:rsid w:val="00033F8C"/>
    <w:rsid w:val="00050CF3"/>
    <w:rsid w:val="00051124"/>
    <w:rsid w:val="0005224D"/>
    <w:rsid w:val="00055B3A"/>
    <w:rsid w:val="000572C0"/>
    <w:rsid w:val="00070563"/>
    <w:rsid w:val="0007071B"/>
    <w:rsid w:val="0008431A"/>
    <w:rsid w:val="000900E8"/>
    <w:rsid w:val="00092D8F"/>
    <w:rsid w:val="000A1AF0"/>
    <w:rsid w:val="000A6D0F"/>
    <w:rsid w:val="000B0B4E"/>
    <w:rsid w:val="000B3F00"/>
    <w:rsid w:val="000B4479"/>
    <w:rsid w:val="000B4E85"/>
    <w:rsid w:val="000B7E7A"/>
    <w:rsid w:val="000C0838"/>
    <w:rsid w:val="000C3277"/>
    <w:rsid w:val="000C4B99"/>
    <w:rsid w:val="000C4FFB"/>
    <w:rsid w:val="000C7ED4"/>
    <w:rsid w:val="000D0FB3"/>
    <w:rsid w:val="000E34E6"/>
    <w:rsid w:val="000E35B4"/>
    <w:rsid w:val="000E5E76"/>
    <w:rsid w:val="000E723A"/>
    <w:rsid w:val="00102866"/>
    <w:rsid w:val="00102ED3"/>
    <w:rsid w:val="00106FD7"/>
    <w:rsid w:val="001118C8"/>
    <w:rsid w:val="001132B7"/>
    <w:rsid w:val="00117874"/>
    <w:rsid w:val="00126803"/>
    <w:rsid w:val="001270F2"/>
    <w:rsid w:val="00127C1E"/>
    <w:rsid w:val="00131058"/>
    <w:rsid w:val="0013613A"/>
    <w:rsid w:val="001367CC"/>
    <w:rsid w:val="00137480"/>
    <w:rsid w:val="00140530"/>
    <w:rsid w:val="00147D16"/>
    <w:rsid w:val="00150125"/>
    <w:rsid w:val="001502B3"/>
    <w:rsid w:val="001564C6"/>
    <w:rsid w:val="00157AC8"/>
    <w:rsid w:val="0016326B"/>
    <w:rsid w:val="00163455"/>
    <w:rsid w:val="00163807"/>
    <w:rsid w:val="00163AA1"/>
    <w:rsid w:val="00165419"/>
    <w:rsid w:val="0016589D"/>
    <w:rsid w:val="00166686"/>
    <w:rsid w:val="001737D3"/>
    <w:rsid w:val="00174B01"/>
    <w:rsid w:val="00177F99"/>
    <w:rsid w:val="001814CE"/>
    <w:rsid w:val="00182FA1"/>
    <w:rsid w:val="00184DAA"/>
    <w:rsid w:val="001857F5"/>
    <w:rsid w:val="00192379"/>
    <w:rsid w:val="00192D31"/>
    <w:rsid w:val="001A1BC7"/>
    <w:rsid w:val="001A5EB1"/>
    <w:rsid w:val="001A7C66"/>
    <w:rsid w:val="001B0AB5"/>
    <w:rsid w:val="001B30DB"/>
    <w:rsid w:val="001B32B5"/>
    <w:rsid w:val="001C4883"/>
    <w:rsid w:val="001D1ECC"/>
    <w:rsid w:val="001D5E79"/>
    <w:rsid w:val="001D7103"/>
    <w:rsid w:val="001E0B0C"/>
    <w:rsid w:val="001F0DE7"/>
    <w:rsid w:val="001F19DB"/>
    <w:rsid w:val="001F2E5A"/>
    <w:rsid w:val="001F5667"/>
    <w:rsid w:val="001F74EB"/>
    <w:rsid w:val="002018DA"/>
    <w:rsid w:val="002032D7"/>
    <w:rsid w:val="00205ADF"/>
    <w:rsid w:val="00220456"/>
    <w:rsid w:val="0022170A"/>
    <w:rsid w:val="002239C3"/>
    <w:rsid w:val="0024077D"/>
    <w:rsid w:val="002420F7"/>
    <w:rsid w:val="00261CE6"/>
    <w:rsid w:val="002642B5"/>
    <w:rsid w:val="00265E41"/>
    <w:rsid w:val="00272131"/>
    <w:rsid w:val="0027394A"/>
    <w:rsid w:val="00276754"/>
    <w:rsid w:val="0028331D"/>
    <w:rsid w:val="0028387D"/>
    <w:rsid w:val="00286148"/>
    <w:rsid w:val="002914C4"/>
    <w:rsid w:val="002946ED"/>
    <w:rsid w:val="00295CCD"/>
    <w:rsid w:val="002A16C1"/>
    <w:rsid w:val="002A2AA5"/>
    <w:rsid w:val="002A4A3C"/>
    <w:rsid w:val="002A5B21"/>
    <w:rsid w:val="002B6738"/>
    <w:rsid w:val="002C29DC"/>
    <w:rsid w:val="002C2A5A"/>
    <w:rsid w:val="002C7F26"/>
    <w:rsid w:val="002D2712"/>
    <w:rsid w:val="002D5F2E"/>
    <w:rsid w:val="002D7B14"/>
    <w:rsid w:val="002D7C6B"/>
    <w:rsid w:val="002E3873"/>
    <w:rsid w:val="002E5EA7"/>
    <w:rsid w:val="002F060D"/>
    <w:rsid w:val="00300FCF"/>
    <w:rsid w:val="003021FC"/>
    <w:rsid w:val="00304D87"/>
    <w:rsid w:val="00311016"/>
    <w:rsid w:val="003114CF"/>
    <w:rsid w:val="00313384"/>
    <w:rsid w:val="00313F65"/>
    <w:rsid w:val="00316730"/>
    <w:rsid w:val="00340E71"/>
    <w:rsid w:val="003411D0"/>
    <w:rsid w:val="00343C4C"/>
    <w:rsid w:val="00343EC1"/>
    <w:rsid w:val="00344B30"/>
    <w:rsid w:val="0034672F"/>
    <w:rsid w:val="00351467"/>
    <w:rsid w:val="00355832"/>
    <w:rsid w:val="00356C97"/>
    <w:rsid w:val="00373EA7"/>
    <w:rsid w:val="003744F2"/>
    <w:rsid w:val="003753B4"/>
    <w:rsid w:val="00375E15"/>
    <w:rsid w:val="00376BB8"/>
    <w:rsid w:val="003819B2"/>
    <w:rsid w:val="00386C31"/>
    <w:rsid w:val="0038712C"/>
    <w:rsid w:val="00391A6E"/>
    <w:rsid w:val="0039373C"/>
    <w:rsid w:val="00393E0F"/>
    <w:rsid w:val="00396C95"/>
    <w:rsid w:val="003A362E"/>
    <w:rsid w:val="003A39C4"/>
    <w:rsid w:val="003A4B71"/>
    <w:rsid w:val="003B2859"/>
    <w:rsid w:val="003B3C9E"/>
    <w:rsid w:val="003C76F5"/>
    <w:rsid w:val="003D0DB4"/>
    <w:rsid w:val="003D14AF"/>
    <w:rsid w:val="003D7C45"/>
    <w:rsid w:val="003E544D"/>
    <w:rsid w:val="003F0807"/>
    <w:rsid w:val="003F099E"/>
    <w:rsid w:val="003F717C"/>
    <w:rsid w:val="003F71BD"/>
    <w:rsid w:val="00403105"/>
    <w:rsid w:val="00413596"/>
    <w:rsid w:val="00424B26"/>
    <w:rsid w:val="00425E3C"/>
    <w:rsid w:val="00427ACD"/>
    <w:rsid w:val="004322B4"/>
    <w:rsid w:val="00447F32"/>
    <w:rsid w:val="00451AE7"/>
    <w:rsid w:val="00460F1F"/>
    <w:rsid w:val="00470EB1"/>
    <w:rsid w:val="00471106"/>
    <w:rsid w:val="00471C95"/>
    <w:rsid w:val="004739D5"/>
    <w:rsid w:val="00480A0A"/>
    <w:rsid w:val="00494326"/>
    <w:rsid w:val="00496B4B"/>
    <w:rsid w:val="004A1614"/>
    <w:rsid w:val="004A19D7"/>
    <w:rsid w:val="004A366E"/>
    <w:rsid w:val="004A7C22"/>
    <w:rsid w:val="004B3F44"/>
    <w:rsid w:val="004B6F39"/>
    <w:rsid w:val="004C49A5"/>
    <w:rsid w:val="004D044F"/>
    <w:rsid w:val="004D1036"/>
    <w:rsid w:val="004D2FE6"/>
    <w:rsid w:val="004D30CD"/>
    <w:rsid w:val="004D4F63"/>
    <w:rsid w:val="004D5342"/>
    <w:rsid w:val="004D54A6"/>
    <w:rsid w:val="004E047F"/>
    <w:rsid w:val="004E20C3"/>
    <w:rsid w:val="004E2AC9"/>
    <w:rsid w:val="004F1E56"/>
    <w:rsid w:val="004F3145"/>
    <w:rsid w:val="005019FE"/>
    <w:rsid w:val="00502DBC"/>
    <w:rsid w:val="005201C6"/>
    <w:rsid w:val="00520A35"/>
    <w:rsid w:val="005373C3"/>
    <w:rsid w:val="00541834"/>
    <w:rsid w:val="005442A2"/>
    <w:rsid w:val="005475CB"/>
    <w:rsid w:val="00551593"/>
    <w:rsid w:val="005540EE"/>
    <w:rsid w:val="005608EA"/>
    <w:rsid w:val="00573650"/>
    <w:rsid w:val="00590316"/>
    <w:rsid w:val="0059737E"/>
    <w:rsid w:val="005A2114"/>
    <w:rsid w:val="005A4BB4"/>
    <w:rsid w:val="005A5F20"/>
    <w:rsid w:val="005C15EC"/>
    <w:rsid w:val="005C6B62"/>
    <w:rsid w:val="005D515F"/>
    <w:rsid w:val="005E46FE"/>
    <w:rsid w:val="006107D7"/>
    <w:rsid w:val="00620DAD"/>
    <w:rsid w:val="00621860"/>
    <w:rsid w:val="0062759F"/>
    <w:rsid w:val="0063621E"/>
    <w:rsid w:val="006377A0"/>
    <w:rsid w:val="0064707D"/>
    <w:rsid w:val="0065559E"/>
    <w:rsid w:val="00660088"/>
    <w:rsid w:val="006744D3"/>
    <w:rsid w:val="00674C68"/>
    <w:rsid w:val="00682F20"/>
    <w:rsid w:val="00686565"/>
    <w:rsid w:val="00692FB7"/>
    <w:rsid w:val="00693FC8"/>
    <w:rsid w:val="00697DB4"/>
    <w:rsid w:val="006A02F4"/>
    <w:rsid w:val="006A0736"/>
    <w:rsid w:val="006A22AB"/>
    <w:rsid w:val="006A626B"/>
    <w:rsid w:val="006A64EA"/>
    <w:rsid w:val="006A7448"/>
    <w:rsid w:val="006B19D4"/>
    <w:rsid w:val="006B4085"/>
    <w:rsid w:val="006B698B"/>
    <w:rsid w:val="006C23EF"/>
    <w:rsid w:val="006C652F"/>
    <w:rsid w:val="006D6CBD"/>
    <w:rsid w:val="006E5A24"/>
    <w:rsid w:val="006F1337"/>
    <w:rsid w:val="00703A86"/>
    <w:rsid w:val="00703CDF"/>
    <w:rsid w:val="00705B5E"/>
    <w:rsid w:val="00706844"/>
    <w:rsid w:val="0070709F"/>
    <w:rsid w:val="00715678"/>
    <w:rsid w:val="00717956"/>
    <w:rsid w:val="00720587"/>
    <w:rsid w:val="00727B71"/>
    <w:rsid w:val="00732168"/>
    <w:rsid w:val="007332D1"/>
    <w:rsid w:val="00737172"/>
    <w:rsid w:val="007438DB"/>
    <w:rsid w:val="00744932"/>
    <w:rsid w:val="00746DCC"/>
    <w:rsid w:val="00760C9A"/>
    <w:rsid w:val="0076115C"/>
    <w:rsid w:val="00765791"/>
    <w:rsid w:val="00765FB5"/>
    <w:rsid w:val="00771758"/>
    <w:rsid w:val="0077177C"/>
    <w:rsid w:val="00771B01"/>
    <w:rsid w:val="0077782E"/>
    <w:rsid w:val="00781CF7"/>
    <w:rsid w:val="007821D4"/>
    <w:rsid w:val="007823EB"/>
    <w:rsid w:val="00786A5D"/>
    <w:rsid w:val="00796933"/>
    <w:rsid w:val="007A0711"/>
    <w:rsid w:val="007A399F"/>
    <w:rsid w:val="007A4611"/>
    <w:rsid w:val="007A4843"/>
    <w:rsid w:val="007A6659"/>
    <w:rsid w:val="007B3902"/>
    <w:rsid w:val="007B5FA6"/>
    <w:rsid w:val="007E1D80"/>
    <w:rsid w:val="007E3957"/>
    <w:rsid w:val="007E514A"/>
    <w:rsid w:val="007E7DA5"/>
    <w:rsid w:val="007F2FDE"/>
    <w:rsid w:val="007F4A7F"/>
    <w:rsid w:val="007F5788"/>
    <w:rsid w:val="00807C90"/>
    <w:rsid w:val="008119EA"/>
    <w:rsid w:val="00821F55"/>
    <w:rsid w:val="008220C4"/>
    <w:rsid w:val="00825651"/>
    <w:rsid w:val="00827E61"/>
    <w:rsid w:val="00830EE8"/>
    <w:rsid w:val="00831A00"/>
    <w:rsid w:val="00836D6E"/>
    <w:rsid w:val="008470C1"/>
    <w:rsid w:val="0085208D"/>
    <w:rsid w:val="00861360"/>
    <w:rsid w:val="00863CE3"/>
    <w:rsid w:val="0086599C"/>
    <w:rsid w:val="0086785B"/>
    <w:rsid w:val="008707E4"/>
    <w:rsid w:val="0087081C"/>
    <w:rsid w:val="00870FBE"/>
    <w:rsid w:val="008759E8"/>
    <w:rsid w:val="00875B9F"/>
    <w:rsid w:val="00876560"/>
    <w:rsid w:val="0088452A"/>
    <w:rsid w:val="008861C8"/>
    <w:rsid w:val="00893197"/>
    <w:rsid w:val="00895659"/>
    <w:rsid w:val="008A23DC"/>
    <w:rsid w:val="008A448F"/>
    <w:rsid w:val="008B391C"/>
    <w:rsid w:val="008B3CD0"/>
    <w:rsid w:val="008B7CEE"/>
    <w:rsid w:val="008C0148"/>
    <w:rsid w:val="008C65A6"/>
    <w:rsid w:val="008D498F"/>
    <w:rsid w:val="008D4B08"/>
    <w:rsid w:val="008D598B"/>
    <w:rsid w:val="008D6136"/>
    <w:rsid w:val="008E1AAF"/>
    <w:rsid w:val="008E2DC4"/>
    <w:rsid w:val="008E5DB9"/>
    <w:rsid w:val="008F485B"/>
    <w:rsid w:val="008F7738"/>
    <w:rsid w:val="00901512"/>
    <w:rsid w:val="00903633"/>
    <w:rsid w:val="009049E2"/>
    <w:rsid w:val="00913464"/>
    <w:rsid w:val="0091540C"/>
    <w:rsid w:val="00915D12"/>
    <w:rsid w:val="009201D3"/>
    <w:rsid w:val="00926514"/>
    <w:rsid w:val="00930C12"/>
    <w:rsid w:val="00931AC8"/>
    <w:rsid w:val="00932AD0"/>
    <w:rsid w:val="00933E13"/>
    <w:rsid w:val="009504BF"/>
    <w:rsid w:val="009630A4"/>
    <w:rsid w:val="009707F3"/>
    <w:rsid w:val="009808BE"/>
    <w:rsid w:val="00984B67"/>
    <w:rsid w:val="00985F2D"/>
    <w:rsid w:val="00992764"/>
    <w:rsid w:val="00993086"/>
    <w:rsid w:val="009A2CCD"/>
    <w:rsid w:val="009A64FB"/>
    <w:rsid w:val="009A79F3"/>
    <w:rsid w:val="009B462E"/>
    <w:rsid w:val="009B49B7"/>
    <w:rsid w:val="009B62AA"/>
    <w:rsid w:val="009B6C1E"/>
    <w:rsid w:val="009B7050"/>
    <w:rsid w:val="009C3B69"/>
    <w:rsid w:val="009C52F1"/>
    <w:rsid w:val="009D2714"/>
    <w:rsid w:val="009D5D36"/>
    <w:rsid w:val="009D5FC4"/>
    <w:rsid w:val="009E1CA2"/>
    <w:rsid w:val="009E5893"/>
    <w:rsid w:val="009F4048"/>
    <w:rsid w:val="009F7439"/>
    <w:rsid w:val="009F7D21"/>
    <w:rsid w:val="00A05531"/>
    <w:rsid w:val="00A11875"/>
    <w:rsid w:val="00A14507"/>
    <w:rsid w:val="00A21512"/>
    <w:rsid w:val="00A217C7"/>
    <w:rsid w:val="00A2318D"/>
    <w:rsid w:val="00A238F4"/>
    <w:rsid w:val="00A2657A"/>
    <w:rsid w:val="00A27A29"/>
    <w:rsid w:val="00A35DF9"/>
    <w:rsid w:val="00A41FE9"/>
    <w:rsid w:val="00A428B1"/>
    <w:rsid w:val="00A42DF6"/>
    <w:rsid w:val="00A4305F"/>
    <w:rsid w:val="00A45464"/>
    <w:rsid w:val="00A50D0F"/>
    <w:rsid w:val="00A57E1A"/>
    <w:rsid w:val="00A618BA"/>
    <w:rsid w:val="00A61FDB"/>
    <w:rsid w:val="00A6289C"/>
    <w:rsid w:val="00A63984"/>
    <w:rsid w:val="00A642FE"/>
    <w:rsid w:val="00A65301"/>
    <w:rsid w:val="00A65E31"/>
    <w:rsid w:val="00A66CC5"/>
    <w:rsid w:val="00A70089"/>
    <w:rsid w:val="00A7163E"/>
    <w:rsid w:val="00A83F34"/>
    <w:rsid w:val="00A844D6"/>
    <w:rsid w:val="00A861BD"/>
    <w:rsid w:val="00A90BC6"/>
    <w:rsid w:val="00A934CC"/>
    <w:rsid w:val="00AA210F"/>
    <w:rsid w:val="00AB32CF"/>
    <w:rsid w:val="00AC01FB"/>
    <w:rsid w:val="00AC68B7"/>
    <w:rsid w:val="00AD16A4"/>
    <w:rsid w:val="00AD4CF8"/>
    <w:rsid w:val="00AD4DBB"/>
    <w:rsid w:val="00AD648D"/>
    <w:rsid w:val="00AD753A"/>
    <w:rsid w:val="00AE710D"/>
    <w:rsid w:val="00AF1268"/>
    <w:rsid w:val="00AF77E2"/>
    <w:rsid w:val="00B00073"/>
    <w:rsid w:val="00B00575"/>
    <w:rsid w:val="00B030A5"/>
    <w:rsid w:val="00B03B80"/>
    <w:rsid w:val="00B04EE0"/>
    <w:rsid w:val="00B10D8A"/>
    <w:rsid w:val="00B12284"/>
    <w:rsid w:val="00B15B09"/>
    <w:rsid w:val="00B21B71"/>
    <w:rsid w:val="00B250B5"/>
    <w:rsid w:val="00B26F72"/>
    <w:rsid w:val="00B40ED1"/>
    <w:rsid w:val="00B41A83"/>
    <w:rsid w:val="00B4262B"/>
    <w:rsid w:val="00B44921"/>
    <w:rsid w:val="00B45BF5"/>
    <w:rsid w:val="00B62A09"/>
    <w:rsid w:val="00B72D58"/>
    <w:rsid w:val="00B772D6"/>
    <w:rsid w:val="00B776FD"/>
    <w:rsid w:val="00B90425"/>
    <w:rsid w:val="00B91BA1"/>
    <w:rsid w:val="00BB038A"/>
    <w:rsid w:val="00BB09D0"/>
    <w:rsid w:val="00BB326B"/>
    <w:rsid w:val="00BD29B5"/>
    <w:rsid w:val="00BD2D78"/>
    <w:rsid w:val="00BD7D6E"/>
    <w:rsid w:val="00BE2A3A"/>
    <w:rsid w:val="00BE525E"/>
    <w:rsid w:val="00BF004B"/>
    <w:rsid w:val="00BF02DB"/>
    <w:rsid w:val="00BF16B8"/>
    <w:rsid w:val="00BF316E"/>
    <w:rsid w:val="00BF6B9A"/>
    <w:rsid w:val="00C0094F"/>
    <w:rsid w:val="00C02841"/>
    <w:rsid w:val="00C11A20"/>
    <w:rsid w:val="00C20BF2"/>
    <w:rsid w:val="00C20EFC"/>
    <w:rsid w:val="00C226B7"/>
    <w:rsid w:val="00C22C1F"/>
    <w:rsid w:val="00C2758D"/>
    <w:rsid w:val="00C308F3"/>
    <w:rsid w:val="00C33C74"/>
    <w:rsid w:val="00C36A42"/>
    <w:rsid w:val="00C43B11"/>
    <w:rsid w:val="00C4459B"/>
    <w:rsid w:val="00C4559A"/>
    <w:rsid w:val="00C45E2B"/>
    <w:rsid w:val="00C47604"/>
    <w:rsid w:val="00C63DF6"/>
    <w:rsid w:val="00C641C8"/>
    <w:rsid w:val="00C663A7"/>
    <w:rsid w:val="00C70967"/>
    <w:rsid w:val="00C80D68"/>
    <w:rsid w:val="00C864D3"/>
    <w:rsid w:val="00C93A2D"/>
    <w:rsid w:val="00C9403F"/>
    <w:rsid w:val="00C961C1"/>
    <w:rsid w:val="00C962E7"/>
    <w:rsid w:val="00CA15FE"/>
    <w:rsid w:val="00CA1F99"/>
    <w:rsid w:val="00CA4935"/>
    <w:rsid w:val="00CA69D5"/>
    <w:rsid w:val="00CB73C2"/>
    <w:rsid w:val="00CC289D"/>
    <w:rsid w:val="00CC3B9B"/>
    <w:rsid w:val="00CC620E"/>
    <w:rsid w:val="00CD0259"/>
    <w:rsid w:val="00CD0CA0"/>
    <w:rsid w:val="00CD0DF7"/>
    <w:rsid w:val="00CD398B"/>
    <w:rsid w:val="00CD53B0"/>
    <w:rsid w:val="00CD5EB8"/>
    <w:rsid w:val="00CE2217"/>
    <w:rsid w:val="00CE294F"/>
    <w:rsid w:val="00CE2B60"/>
    <w:rsid w:val="00CE3710"/>
    <w:rsid w:val="00CE37B3"/>
    <w:rsid w:val="00CE7461"/>
    <w:rsid w:val="00CF1367"/>
    <w:rsid w:val="00CF5EB4"/>
    <w:rsid w:val="00D01ED0"/>
    <w:rsid w:val="00D031B3"/>
    <w:rsid w:val="00D131A3"/>
    <w:rsid w:val="00D1390C"/>
    <w:rsid w:val="00D21CFF"/>
    <w:rsid w:val="00D242F1"/>
    <w:rsid w:val="00D26F7B"/>
    <w:rsid w:val="00D3070B"/>
    <w:rsid w:val="00D30CFC"/>
    <w:rsid w:val="00D3362F"/>
    <w:rsid w:val="00D3612E"/>
    <w:rsid w:val="00D64620"/>
    <w:rsid w:val="00D650C9"/>
    <w:rsid w:val="00D66145"/>
    <w:rsid w:val="00D666D4"/>
    <w:rsid w:val="00D83731"/>
    <w:rsid w:val="00D846F5"/>
    <w:rsid w:val="00D85702"/>
    <w:rsid w:val="00D861FE"/>
    <w:rsid w:val="00DA070F"/>
    <w:rsid w:val="00DA13A9"/>
    <w:rsid w:val="00DA6ED1"/>
    <w:rsid w:val="00DB2296"/>
    <w:rsid w:val="00DB3E52"/>
    <w:rsid w:val="00DB41C0"/>
    <w:rsid w:val="00DB739A"/>
    <w:rsid w:val="00DB7E39"/>
    <w:rsid w:val="00DC17F1"/>
    <w:rsid w:val="00DC34A4"/>
    <w:rsid w:val="00DC6A4E"/>
    <w:rsid w:val="00DC6AD7"/>
    <w:rsid w:val="00DD2348"/>
    <w:rsid w:val="00DD6477"/>
    <w:rsid w:val="00DE3A06"/>
    <w:rsid w:val="00DE6C5A"/>
    <w:rsid w:val="00DF4E37"/>
    <w:rsid w:val="00DF7607"/>
    <w:rsid w:val="00E02FC8"/>
    <w:rsid w:val="00E03C18"/>
    <w:rsid w:val="00E0481C"/>
    <w:rsid w:val="00E1113F"/>
    <w:rsid w:val="00E11DD9"/>
    <w:rsid w:val="00E24572"/>
    <w:rsid w:val="00E269E8"/>
    <w:rsid w:val="00E311C1"/>
    <w:rsid w:val="00E33574"/>
    <w:rsid w:val="00E3507B"/>
    <w:rsid w:val="00E41693"/>
    <w:rsid w:val="00E420D2"/>
    <w:rsid w:val="00E4395D"/>
    <w:rsid w:val="00E50B7B"/>
    <w:rsid w:val="00E50FDC"/>
    <w:rsid w:val="00E5121B"/>
    <w:rsid w:val="00E541C8"/>
    <w:rsid w:val="00E61FC6"/>
    <w:rsid w:val="00E62ED8"/>
    <w:rsid w:val="00E665D1"/>
    <w:rsid w:val="00E73C1E"/>
    <w:rsid w:val="00E74B70"/>
    <w:rsid w:val="00E804D9"/>
    <w:rsid w:val="00E84E4A"/>
    <w:rsid w:val="00E8524E"/>
    <w:rsid w:val="00E87F10"/>
    <w:rsid w:val="00E95ACC"/>
    <w:rsid w:val="00EB5A9F"/>
    <w:rsid w:val="00EB6055"/>
    <w:rsid w:val="00EB6B80"/>
    <w:rsid w:val="00EC5C19"/>
    <w:rsid w:val="00ED2896"/>
    <w:rsid w:val="00ED296D"/>
    <w:rsid w:val="00ED3C82"/>
    <w:rsid w:val="00ED6F2B"/>
    <w:rsid w:val="00EE2629"/>
    <w:rsid w:val="00EE3AF4"/>
    <w:rsid w:val="00EF1666"/>
    <w:rsid w:val="00EF2169"/>
    <w:rsid w:val="00F01986"/>
    <w:rsid w:val="00F036BC"/>
    <w:rsid w:val="00F039C8"/>
    <w:rsid w:val="00F061BB"/>
    <w:rsid w:val="00F137D7"/>
    <w:rsid w:val="00F1470D"/>
    <w:rsid w:val="00F17638"/>
    <w:rsid w:val="00F351E2"/>
    <w:rsid w:val="00F36F7A"/>
    <w:rsid w:val="00F413A7"/>
    <w:rsid w:val="00F55241"/>
    <w:rsid w:val="00F57245"/>
    <w:rsid w:val="00F60E23"/>
    <w:rsid w:val="00F709F7"/>
    <w:rsid w:val="00F71402"/>
    <w:rsid w:val="00F8175D"/>
    <w:rsid w:val="00F81E1B"/>
    <w:rsid w:val="00F83A19"/>
    <w:rsid w:val="00F921AB"/>
    <w:rsid w:val="00F92476"/>
    <w:rsid w:val="00FC01FA"/>
    <w:rsid w:val="00FC0A41"/>
    <w:rsid w:val="00FC6E50"/>
    <w:rsid w:val="00FC7EE7"/>
    <w:rsid w:val="00FD27C9"/>
    <w:rsid w:val="00FD395C"/>
    <w:rsid w:val="00FD4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B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ED0"/>
  </w:style>
  <w:style w:type="paragraph" w:styleId="1">
    <w:name w:val="heading 1"/>
    <w:basedOn w:val="a"/>
    <w:next w:val="a"/>
    <w:link w:val="10"/>
    <w:qFormat/>
    <w:rsid w:val="006C23EF"/>
    <w:pPr>
      <w:keepNext/>
      <w:spacing w:before="240" w:after="60"/>
      <w:outlineLvl w:val="0"/>
    </w:pPr>
    <w:rPr>
      <w:rFonts w:ascii="Cambria" w:eastAsia="Times New Roman" w:hAnsi="Cambria"/>
      <w:b/>
      <w:bCs/>
      <w:kern w:val="32"/>
      <w:sz w:val="32"/>
      <w:szCs w:val="32"/>
      <w:lang w:val="x-none" w:eastAsia="x-none"/>
    </w:rPr>
  </w:style>
  <w:style w:type="paragraph" w:styleId="2">
    <w:name w:val="heading 2"/>
    <w:basedOn w:val="a"/>
    <w:next w:val="a"/>
    <w:link w:val="20"/>
    <w:qFormat/>
    <w:rsid w:val="006C23EF"/>
    <w:pPr>
      <w:keepNext/>
      <w:spacing w:before="240" w:after="60"/>
      <w:outlineLvl w:val="1"/>
    </w:pPr>
    <w:rPr>
      <w:rFonts w:ascii="Arial" w:eastAsia="Times New Roman" w:hAnsi="Arial" w:cs="Arial"/>
      <w:b/>
      <w:bCs/>
      <w:i/>
      <w:iCs/>
      <w:lang w:eastAsia="ru-RU"/>
    </w:rPr>
  </w:style>
  <w:style w:type="paragraph" w:styleId="4">
    <w:name w:val="heading 4"/>
    <w:basedOn w:val="a"/>
    <w:next w:val="a"/>
    <w:link w:val="40"/>
    <w:unhideWhenUsed/>
    <w:qFormat/>
    <w:rsid w:val="006C23EF"/>
    <w:pPr>
      <w:keepNext/>
      <w:spacing w:before="240" w:after="60"/>
      <w:outlineLvl w:val="3"/>
    </w:pPr>
    <w:rPr>
      <w:rFonts w:ascii="Calibri" w:eastAsia="Times New Roman" w:hAnsi="Calibri"/>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432F"/>
    <w:pPr>
      <w:ind w:left="720"/>
      <w:contextualSpacing/>
    </w:pPr>
  </w:style>
  <w:style w:type="paragraph" w:styleId="a4">
    <w:name w:val="Balloon Text"/>
    <w:basedOn w:val="a"/>
    <w:link w:val="a5"/>
    <w:unhideWhenUsed/>
    <w:rsid w:val="00C20BF2"/>
    <w:rPr>
      <w:rFonts w:ascii="Tahoma" w:hAnsi="Tahoma" w:cs="Tahoma"/>
      <w:sz w:val="16"/>
      <w:szCs w:val="16"/>
    </w:rPr>
  </w:style>
  <w:style w:type="character" w:customStyle="1" w:styleId="a5">
    <w:name w:val="Текст выноски Знак"/>
    <w:basedOn w:val="a0"/>
    <w:link w:val="a4"/>
    <w:rsid w:val="00C20BF2"/>
    <w:rPr>
      <w:rFonts w:ascii="Tahoma" w:hAnsi="Tahoma" w:cs="Tahoma"/>
      <w:sz w:val="16"/>
      <w:szCs w:val="16"/>
    </w:rPr>
  </w:style>
  <w:style w:type="table" w:styleId="a6">
    <w:name w:val="Table Grid"/>
    <w:basedOn w:val="a1"/>
    <w:uiPriority w:val="59"/>
    <w:rsid w:val="00BB326B"/>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aliases w:val="Таймс"/>
    <w:link w:val="a8"/>
    <w:uiPriority w:val="1"/>
    <w:qFormat/>
    <w:rsid w:val="00AD16A4"/>
    <w:rPr>
      <w:rFonts w:asciiTheme="minorHAnsi" w:hAnsiTheme="minorHAnsi" w:cstheme="minorBidi"/>
      <w:sz w:val="22"/>
      <w:szCs w:val="22"/>
    </w:rPr>
  </w:style>
  <w:style w:type="table" w:customStyle="1" w:styleId="11">
    <w:name w:val="Сетка таблицы1"/>
    <w:basedOn w:val="a1"/>
    <w:next w:val="a6"/>
    <w:uiPriority w:val="59"/>
    <w:rsid w:val="00895659"/>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nhideWhenUsed/>
    <w:rsid w:val="00F81E1B"/>
    <w:pPr>
      <w:tabs>
        <w:tab w:val="center" w:pos="4677"/>
        <w:tab w:val="right" w:pos="9355"/>
      </w:tabs>
    </w:pPr>
  </w:style>
  <w:style w:type="character" w:customStyle="1" w:styleId="aa">
    <w:name w:val="Верхний колонтитул Знак"/>
    <w:basedOn w:val="a0"/>
    <w:link w:val="a9"/>
    <w:rsid w:val="00F81E1B"/>
  </w:style>
  <w:style w:type="paragraph" w:styleId="ab">
    <w:name w:val="footer"/>
    <w:basedOn w:val="a"/>
    <w:link w:val="ac"/>
    <w:unhideWhenUsed/>
    <w:rsid w:val="00F81E1B"/>
    <w:pPr>
      <w:tabs>
        <w:tab w:val="center" w:pos="4677"/>
        <w:tab w:val="right" w:pos="9355"/>
      </w:tabs>
    </w:pPr>
  </w:style>
  <w:style w:type="character" w:customStyle="1" w:styleId="ac">
    <w:name w:val="Нижний колонтитул Знак"/>
    <w:basedOn w:val="a0"/>
    <w:link w:val="ab"/>
    <w:uiPriority w:val="99"/>
    <w:rsid w:val="00F81E1B"/>
  </w:style>
  <w:style w:type="paragraph" w:styleId="ad">
    <w:name w:val="Normal (Web)"/>
    <w:basedOn w:val="a"/>
    <w:uiPriority w:val="99"/>
    <w:rsid w:val="00E73C1E"/>
    <w:pPr>
      <w:spacing w:before="100" w:beforeAutospacing="1" w:after="100" w:afterAutospacing="1"/>
    </w:pPr>
    <w:rPr>
      <w:rFonts w:eastAsia="Times New Roman"/>
      <w:sz w:val="24"/>
      <w:szCs w:val="24"/>
      <w:lang w:eastAsia="ru-RU"/>
    </w:rPr>
  </w:style>
  <w:style w:type="character" w:customStyle="1" w:styleId="a8">
    <w:name w:val="Без интервала Знак"/>
    <w:aliases w:val="Таймс Знак"/>
    <w:link w:val="a7"/>
    <w:uiPriority w:val="1"/>
    <w:locked/>
    <w:rsid w:val="00F061BB"/>
    <w:rPr>
      <w:rFonts w:asciiTheme="minorHAnsi" w:hAnsiTheme="minorHAnsi" w:cstheme="minorBidi"/>
      <w:sz w:val="22"/>
      <w:szCs w:val="22"/>
    </w:rPr>
  </w:style>
  <w:style w:type="table" w:customStyle="1" w:styleId="21">
    <w:name w:val="Сетка таблицы2"/>
    <w:basedOn w:val="a1"/>
    <w:next w:val="a6"/>
    <w:uiPriority w:val="59"/>
    <w:rsid w:val="001B30DB"/>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6"/>
    <w:uiPriority w:val="59"/>
    <w:rsid w:val="00A66CC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125A2"/>
    <w:pPr>
      <w:autoSpaceDE w:val="0"/>
      <w:autoSpaceDN w:val="0"/>
      <w:adjustRightInd w:val="0"/>
    </w:pPr>
    <w:rPr>
      <w:color w:val="000000"/>
      <w:sz w:val="24"/>
      <w:szCs w:val="24"/>
    </w:rPr>
  </w:style>
  <w:style w:type="character" w:styleId="ae">
    <w:name w:val="Hyperlink"/>
    <w:basedOn w:val="a0"/>
    <w:uiPriority w:val="99"/>
    <w:unhideWhenUsed/>
    <w:rsid w:val="00FD27C9"/>
    <w:rPr>
      <w:color w:val="0000FF"/>
      <w:u w:val="single"/>
    </w:rPr>
  </w:style>
  <w:style w:type="paragraph" w:customStyle="1" w:styleId="li2">
    <w:name w:val="li2"/>
    <w:basedOn w:val="a"/>
    <w:rsid w:val="002C29DC"/>
    <w:pPr>
      <w:spacing w:before="100" w:beforeAutospacing="1" w:after="100" w:afterAutospacing="1"/>
    </w:pPr>
    <w:rPr>
      <w:rFonts w:eastAsia="Times New Roman"/>
      <w:sz w:val="24"/>
      <w:szCs w:val="24"/>
      <w:lang w:eastAsia="ru-RU"/>
    </w:rPr>
  </w:style>
  <w:style w:type="character" w:customStyle="1" w:styleId="12">
    <w:name w:val="Нижний колонтитул Знак1"/>
    <w:basedOn w:val="a0"/>
    <w:uiPriority w:val="99"/>
    <w:semiHidden/>
    <w:locked/>
    <w:rsid w:val="00706844"/>
    <w:rPr>
      <w:rFonts w:cs="Times New Roman"/>
      <w:color w:val="00000A"/>
      <w:lang w:eastAsia="en-US"/>
    </w:rPr>
  </w:style>
  <w:style w:type="character" w:customStyle="1" w:styleId="10">
    <w:name w:val="Заголовок 1 Знак"/>
    <w:basedOn w:val="a0"/>
    <w:link w:val="1"/>
    <w:rsid w:val="006C23EF"/>
    <w:rPr>
      <w:rFonts w:ascii="Cambria" w:eastAsia="Times New Roman" w:hAnsi="Cambria"/>
      <w:b/>
      <w:bCs/>
      <w:kern w:val="32"/>
      <w:sz w:val="32"/>
      <w:szCs w:val="32"/>
      <w:lang w:val="x-none" w:eastAsia="x-none"/>
    </w:rPr>
  </w:style>
  <w:style w:type="character" w:customStyle="1" w:styleId="20">
    <w:name w:val="Заголовок 2 Знак"/>
    <w:basedOn w:val="a0"/>
    <w:link w:val="2"/>
    <w:rsid w:val="006C23EF"/>
    <w:rPr>
      <w:rFonts w:ascii="Arial" w:eastAsia="Times New Roman" w:hAnsi="Arial" w:cs="Arial"/>
      <w:b/>
      <w:bCs/>
      <w:i/>
      <w:iCs/>
      <w:lang w:eastAsia="ru-RU"/>
    </w:rPr>
  </w:style>
  <w:style w:type="character" w:customStyle="1" w:styleId="40">
    <w:name w:val="Заголовок 4 Знак"/>
    <w:basedOn w:val="a0"/>
    <w:link w:val="4"/>
    <w:rsid w:val="006C23EF"/>
    <w:rPr>
      <w:rFonts w:ascii="Calibri" w:eastAsia="Times New Roman" w:hAnsi="Calibri"/>
      <w:b/>
      <w:bCs/>
      <w:lang w:val="x-none" w:eastAsia="x-none"/>
    </w:rPr>
  </w:style>
  <w:style w:type="character" w:styleId="af">
    <w:name w:val="page number"/>
    <w:basedOn w:val="a0"/>
    <w:rsid w:val="006C23EF"/>
  </w:style>
  <w:style w:type="paragraph" w:customStyle="1" w:styleId="ConsPlusNormal">
    <w:name w:val="ConsPlusNormal"/>
    <w:rsid w:val="006C23EF"/>
    <w:pPr>
      <w:widowControl w:val="0"/>
      <w:autoSpaceDE w:val="0"/>
      <w:autoSpaceDN w:val="0"/>
      <w:adjustRightInd w:val="0"/>
      <w:ind w:firstLine="720"/>
    </w:pPr>
    <w:rPr>
      <w:rFonts w:ascii="Arial" w:eastAsia="Times New Roman" w:hAnsi="Arial" w:cs="Arial"/>
      <w:sz w:val="20"/>
      <w:szCs w:val="20"/>
      <w:lang w:eastAsia="ru-RU"/>
    </w:rPr>
  </w:style>
  <w:style w:type="paragraph" w:styleId="af0">
    <w:name w:val="Body Text"/>
    <w:basedOn w:val="a"/>
    <w:link w:val="af1"/>
    <w:rsid w:val="006C23EF"/>
    <w:pPr>
      <w:tabs>
        <w:tab w:val="left" w:pos="2560"/>
      </w:tabs>
      <w:jc w:val="both"/>
    </w:pPr>
    <w:rPr>
      <w:rFonts w:eastAsia="Times New Roman"/>
      <w:lang w:val="x-none" w:eastAsia="x-none"/>
    </w:rPr>
  </w:style>
  <w:style w:type="character" w:customStyle="1" w:styleId="af1">
    <w:name w:val="Основной текст Знак"/>
    <w:basedOn w:val="a0"/>
    <w:link w:val="af0"/>
    <w:rsid w:val="006C23EF"/>
    <w:rPr>
      <w:rFonts w:eastAsia="Times New Roman"/>
      <w:lang w:val="x-none" w:eastAsia="x-none"/>
    </w:rPr>
  </w:style>
  <w:style w:type="paragraph" w:styleId="af2">
    <w:name w:val="Title"/>
    <w:basedOn w:val="a"/>
    <w:link w:val="af3"/>
    <w:qFormat/>
    <w:rsid w:val="006C23EF"/>
    <w:pPr>
      <w:jc w:val="center"/>
    </w:pPr>
    <w:rPr>
      <w:rFonts w:eastAsia="Times New Roman"/>
      <w:b/>
      <w:bCs/>
      <w:szCs w:val="24"/>
      <w:lang w:val="x-none" w:eastAsia="x-none"/>
    </w:rPr>
  </w:style>
  <w:style w:type="character" w:customStyle="1" w:styleId="af4">
    <w:name w:val="Заголовок Знак"/>
    <w:basedOn w:val="a0"/>
    <w:uiPriority w:val="10"/>
    <w:rsid w:val="006C23EF"/>
    <w:rPr>
      <w:rFonts w:asciiTheme="majorHAnsi" w:eastAsiaTheme="majorEastAsia" w:hAnsiTheme="majorHAnsi" w:cstheme="majorBidi"/>
      <w:spacing w:val="-10"/>
      <w:kern w:val="28"/>
      <w:sz w:val="56"/>
      <w:szCs w:val="56"/>
    </w:rPr>
  </w:style>
  <w:style w:type="character" w:customStyle="1" w:styleId="af3">
    <w:name w:val="Название Знак"/>
    <w:link w:val="af2"/>
    <w:rsid w:val="006C23EF"/>
    <w:rPr>
      <w:rFonts w:eastAsia="Times New Roman"/>
      <w:b/>
      <w:bCs/>
      <w:szCs w:val="24"/>
      <w:lang w:val="x-none" w:eastAsia="x-none"/>
    </w:rPr>
  </w:style>
  <w:style w:type="paragraph" w:customStyle="1" w:styleId="Style5">
    <w:name w:val="Style5"/>
    <w:basedOn w:val="a"/>
    <w:uiPriority w:val="99"/>
    <w:rsid w:val="006C23EF"/>
    <w:pPr>
      <w:widowControl w:val="0"/>
      <w:autoSpaceDE w:val="0"/>
      <w:autoSpaceDN w:val="0"/>
      <w:adjustRightInd w:val="0"/>
      <w:spacing w:line="482" w:lineRule="exact"/>
      <w:jc w:val="center"/>
    </w:pPr>
    <w:rPr>
      <w:rFonts w:eastAsia="Times New Roman"/>
      <w:sz w:val="24"/>
      <w:szCs w:val="24"/>
      <w:lang w:eastAsia="ru-RU"/>
    </w:rPr>
  </w:style>
  <w:style w:type="character" w:customStyle="1" w:styleId="FontStyle12">
    <w:name w:val="Font Style12"/>
    <w:uiPriority w:val="99"/>
    <w:rsid w:val="006C23EF"/>
    <w:rPr>
      <w:rFonts w:ascii="Times New Roman" w:hAnsi="Times New Roman" w:cs="Times New Roman"/>
      <w:b/>
      <w:bCs/>
      <w:spacing w:val="10"/>
      <w:sz w:val="24"/>
      <w:szCs w:val="24"/>
    </w:rPr>
  </w:style>
  <w:style w:type="character" w:customStyle="1" w:styleId="FontStyle15">
    <w:name w:val="Font Style15"/>
    <w:uiPriority w:val="99"/>
    <w:rsid w:val="006C23EF"/>
    <w:rPr>
      <w:rFonts w:ascii="Times New Roman" w:hAnsi="Times New Roman" w:cs="Times New Roman"/>
      <w:spacing w:val="20"/>
      <w:sz w:val="22"/>
      <w:szCs w:val="22"/>
    </w:rPr>
  </w:style>
  <w:style w:type="paragraph" w:styleId="af5">
    <w:name w:val="Body Text Indent"/>
    <w:basedOn w:val="a"/>
    <w:link w:val="af6"/>
    <w:rsid w:val="006C23EF"/>
    <w:pPr>
      <w:spacing w:after="120"/>
      <w:ind w:left="283"/>
    </w:pPr>
    <w:rPr>
      <w:rFonts w:eastAsia="Times New Roman"/>
      <w:sz w:val="24"/>
      <w:szCs w:val="24"/>
      <w:lang w:val="x-none" w:eastAsia="x-none"/>
    </w:rPr>
  </w:style>
  <w:style w:type="character" w:customStyle="1" w:styleId="af6">
    <w:name w:val="Основной текст с отступом Знак"/>
    <w:basedOn w:val="a0"/>
    <w:link w:val="af5"/>
    <w:rsid w:val="006C23EF"/>
    <w:rPr>
      <w:rFonts w:eastAsia="Times New Roman"/>
      <w:sz w:val="24"/>
      <w:szCs w:val="24"/>
      <w:lang w:val="x-none" w:eastAsia="x-none"/>
    </w:rPr>
  </w:style>
  <w:style w:type="paragraph" w:styleId="af7">
    <w:name w:val="Plain Text"/>
    <w:basedOn w:val="a"/>
    <w:link w:val="af8"/>
    <w:rsid w:val="006C23EF"/>
    <w:rPr>
      <w:rFonts w:ascii="Courier New" w:eastAsia="Times New Roman" w:hAnsi="Courier New"/>
      <w:sz w:val="20"/>
      <w:szCs w:val="20"/>
      <w:lang w:val="x-none" w:eastAsia="x-none"/>
    </w:rPr>
  </w:style>
  <w:style w:type="character" w:customStyle="1" w:styleId="af8">
    <w:name w:val="Текст Знак"/>
    <w:basedOn w:val="a0"/>
    <w:link w:val="af7"/>
    <w:rsid w:val="006C23EF"/>
    <w:rPr>
      <w:rFonts w:ascii="Courier New" w:eastAsia="Times New Roman" w:hAnsi="Courier New"/>
      <w:sz w:val="20"/>
      <w:szCs w:val="20"/>
      <w:lang w:val="x-none" w:eastAsia="x-none"/>
    </w:rPr>
  </w:style>
  <w:style w:type="paragraph" w:customStyle="1" w:styleId="13">
    <w:name w:val="Абзац списка1"/>
    <w:basedOn w:val="a"/>
    <w:rsid w:val="006C23EF"/>
    <w:pPr>
      <w:spacing w:after="200" w:line="276" w:lineRule="auto"/>
      <w:ind w:left="720"/>
    </w:pPr>
    <w:rPr>
      <w:rFonts w:ascii="Calibri" w:eastAsia="Times New Roman" w:hAnsi="Calibri" w:cs="Calibri"/>
      <w:sz w:val="22"/>
      <w:szCs w:val="22"/>
    </w:rPr>
  </w:style>
  <w:style w:type="character" w:styleId="af9">
    <w:name w:val="Strong"/>
    <w:uiPriority w:val="22"/>
    <w:qFormat/>
    <w:rsid w:val="006C23EF"/>
    <w:rPr>
      <w:b/>
    </w:rPr>
  </w:style>
  <w:style w:type="paragraph" w:customStyle="1" w:styleId="afa">
    <w:name w:val="Знак Знак Знак Знак Знак Знак Знак Знак Знак Знак"/>
    <w:basedOn w:val="a"/>
    <w:next w:val="2"/>
    <w:autoRedefine/>
    <w:rsid w:val="006C23EF"/>
    <w:pPr>
      <w:spacing w:after="160" w:line="240" w:lineRule="exact"/>
    </w:pPr>
    <w:rPr>
      <w:rFonts w:eastAsia="Times New Roman"/>
      <w:sz w:val="24"/>
      <w:szCs w:val="20"/>
      <w:lang w:val="en-US"/>
    </w:rPr>
  </w:style>
  <w:style w:type="paragraph" w:customStyle="1" w:styleId="Style15">
    <w:name w:val="Style15"/>
    <w:basedOn w:val="a"/>
    <w:uiPriority w:val="99"/>
    <w:rsid w:val="006C23EF"/>
    <w:pPr>
      <w:widowControl w:val="0"/>
      <w:autoSpaceDE w:val="0"/>
      <w:autoSpaceDN w:val="0"/>
      <w:adjustRightInd w:val="0"/>
      <w:spacing w:line="323" w:lineRule="exact"/>
    </w:pPr>
    <w:rPr>
      <w:rFonts w:eastAsia="Times New Roman"/>
      <w:sz w:val="24"/>
      <w:szCs w:val="24"/>
      <w:lang w:eastAsia="ru-RU"/>
    </w:rPr>
  </w:style>
  <w:style w:type="character" w:customStyle="1" w:styleId="FontStyle52">
    <w:name w:val="Font Style52"/>
    <w:uiPriority w:val="99"/>
    <w:rsid w:val="006C23EF"/>
    <w:rPr>
      <w:rFonts w:ascii="Times New Roman" w:hAnsi="Times New Roman" w:cs="Times New Roman"/>
      <w:sz w:val="26"/>
      <w:szCs w:val="26"/>
    </w:rPr>
  </w:style>
  <w:style w:type="character" w:customStyle="1" w:styleId="FontStyle56">
    <w:name w:val="Font Style56"/>
    <w:uiPriority w:val="99"/>
    <w:rsid w:val="006C23EF"/>
    <w:rPr>
      <w:rFonts w:ascii="Times New Roman" w:hAnsi="Times New Roman" w:cs="Times New Roman"/>
      <w:sz w:val="26"/>
      <w:szCs w:val="26"/>
    </w:rPr>
  </w:style>
  <w:style w:type="paragraph" w:styleId="22">
    <w:name w:val="Body Text 2"/>
    <w:basedOn w:val="a"/>
    <w:link w:val="23"/>
    <w:rsid w:val="006C23EF"/>
    <w:pPr>
      <w:spacing w:after="120" w:line="480" w:lineRule="auto"/>
    </w:pPr>
    <w:rPr>
      <w:rFonts w:eastAsia="Times New Roman"/>
      <w:sz w:val="24"/>
      <w:szCs w:val="24"/>
      <w:lang w:val="x-none" w:eastAsia="x-none"/>
    </w:rPr>
  </w:style>
  <w:style w:type="character" w:customStyle="1" w:styleId="23">
    <w:name w:val="Основной текст 2 Знак"/>
    <w:basedOn w:val="a0"/>
    <w:link w:val="22"/>
    <w:rsid w:val="006C23EF"/>
    <w:rPr>
      <w:rFonts w:eastAsia="Times New Roman"/>
      <w:sz w:val="24"/>
      <w:szCs w:val="24"/>
      <w:lang w:val="x-none" w:eastAsia="x-none"/>
    </w:rPr>
  </w:style>
  <w:style w:type="character" w:customStyle="1" w:styleId="afb">
    <w:name w:val="Основной текст + Полужирный"/>
    <w:rsid w:val="006C23EF"/>
    <w:rPr>
      <w:rFonts w:ascii="Times New Roman" w:hAnsi="Times New Roman" w:cs="Times New Roman"/>
      <w:b/>
      <w:bCs/>
      <w:spacing w:val="0"/>
      <w:sz w:val="23"/>
      <w:szCs w:val="23"/>
    </w:rPr>
  </w:style>
  <w:style w:type="character" w:customStyle="1" w:styleId="iceouttxt1">
    <w:name w:val="iceouttxt1"/>
    <w:rsid w:val="006C23EF"/>
    <w:rPr>
      <w:rFonts w:ascii="Arial" w:hAnsi="Arial" w:cs="Arial" w:hint="default"/>
      <w:color w:val="666666"/>
      <w:sz w:val="17"/>
      <w:szCs w:val="17"/>
    </w:rPr>
  </w:style>
  <w:style w:type="character" w:customStyle="1" w:styleId="24">
    <w:name w:val="Основной текст (2)_"/>
    <w:link w:val="25"/>
    <w:locked/>
    <w:rsid w:val="006C23EF"/>
    <w:rPr>
      <w:b/>
      <w:bCs/>
      <w:shd w:val="clear" w:color="auto" w:fill="FFFFFF"/>
    </w:rPr>
  </w:style>
  <w:style w:type="paragraph" w:customStyle="1" w:styleId="25">
    <w:name w:val="Основной текст (2)"/>
    <w:basedOn w:val="a"/>
    <w:link w:val="24"/>
    <w:rsid w:val="006C23EF"/>
    <w:pPr>
      <w:widowControl w:val="0"/>
      <w:shd w:val="clear" w:color="auto" w:fill="FFFFFF"/>
      <w:spacing w:after="300" w:line="317" w:lineRule="exact"/>
      <w:jc w:val="center"/>
    </w:pPr>
    <w:rPr>
      <w:b/>
      <w:bCs/>
    </w:rPr>
  </w:style>
  <w:style w:type="character" w:customStyle="1" w:styleId="afc">
    <w:name w:val="Основной текст_"/>
    <w:link w:val="14"/>
    <w:locked/>
    <w:rsid w:val="006C23EF"/>
    <w:rPr>
      <w:shd w:val="clear" w:color="auto" w:fill="FFFFFF"/>
    </w:rPr>
  </w:style>
  <w:style w:type="paragraph" w:customStyle="1" w:styleId="14">
    <w:name w:val="Основной текст1"/>
    <w:basedOn w:val="a"/>
    <w:link w:val="afc"/>
    <w:rsid w:val="006C23EF"/>
    <w:pPr>
      <w:widowControl w:val="0"/>
      <w:shd w:val="clear" w:color="auto" w:fill="FFFFFF"/>
      <w:spacing w:before="300" w:line="322" w:lineRule="exact"/>
      <w:jc w:val="both"/>
    </w:pPr>
  </w:style>
  <w:style w:type="character" w:customStyle="1" w:styleId="30">
    <w:name w:val="Основной текст (3)_"/>
    <w:link w:val="31"/>
    <w:locked/>
    <w:rsid w:val="006C23EF"/>
    <w:rPr>
      <w:b/>
      <w:bCs/>
      <w:i/>
      <w:iCs/>
      <w:shd w:val="clear" w:color="auto" w:fill="FFFFFF"/>
    </w:rPr>
  </w:style>
  <w:style w:type="paragraph" w:customStyle="1" w:styleId="31">
    <w:name w:val="Основной текст (3)"/>
    <w:basedOn w:val="a"/>
    <w:link w:val="30"/>
    <w:rsid w:val="006C23EF"/>
    <w:pPr>
      <w:widowControl w:val="0"/>
      <w:shd w:val="clear" w:color="auto" w:fill="FFFFFF"/>
      <w:spacing w:line="317" w:lineRule="exact"/>
      <w:jc w:val="both"/>
    </w:pPr>
    <w:rPr>
      <w:b/>
      <w:bCs/>
      <w:i/>
      <w:iCs/>
    </w:rPr>
  </w:style>
  <w:style w:type="character" w:customStyle="1" w:styleId="32">
    <w:name w:val="Основной текст (3) + Не полужирный"/>
    <w:aliases w:val="Не курсив"/>
    <w:rsid w:val="006C23EF"/>
    <w:rPr>
      <w:b/>
      <w:bCs/>
      <w:i/>
      <w:iCs/>
      <w:color w:val="000000"/>
      <w:spacing w:val="0"/>
      <w:w w:val="100"/>
      <w:position w:val="0"/>
      <w:sz w:val="28"/>
      <w:szCs w:val="28"/>
      <w:shd w:val="clear" w:color="auto" w:fill="FFFFFF"/>
      <w:lang w:val="ru-RU"/>
    </w:rPr>
  </w:style>
  <w:style w:type="character" w:customStyle="1" w:styleId="33">
    <w:name w:val="Основной текст (3) + Не курсив"/>
    <w:rsid w:val="006C23EF"/>
    <w:rPr>
      <w:b/>
      <w:bCs/>
      <w:i/>
      <w:iCs/>
      <w:color w:val="000000"/>
      <w:spacing w:val="0"/>
      <w:w w:val="100"/>
      <w:position w:val="0"/>
      <w:sz w:val="28"/>
      <w:szCs w:val="28"/>
      <w:shd w:val="clear" w:color="auto" w:fill="FFFFFF"/>
      <w:lang w:val="ru-RU"/>
    </w:rPr>
  </w:style>
  <w:style w:type="character" w:customStyle="1" w:styleId="apple-converted-space">
    <w:name w:val="apple-converted-space"/>
    <w:rsid w:val="006C23EF"/>
  </w:style>
  <w:style w:type="paragraph" w:customStyle="1" w:styleId="afd">
    <w:name w:val="Заголовок статьи"/>
    <w:basedOn w:val="a"/>
    <w:next w:val="a"/>
    <w:uiPriority w:val="99"/>
    <w:rsid w:val="006C23EF"/>
    <w:pPr>
      <w:autoSpaceDE w:val="0"/>
      <w:autoSpaceDN w:val="0"/>
      <w:adjustRightInd w:val="0"/>
      <w:ind w:left="1612" w:hanging="892"/>
      <w:jc w:val="both"/>
    </w:pPr>
    <w:rPr>
      <w:rFonts w:ascii="Arial" w:eastAsia="Times New Roman" w:hAnsi="Arial" w:cs="Arial"/>
      <w:sz w:val="24"/>
      <w:szCs w:val="24"/>
      <w:lang w:eastAsia="ru-RU"/>
    </w:rPr>
  </w:style>
  <w:style w:type="paragraph" w:styleId="26">
    <w:name w:val="Body Text Indent 2"/>
    <w:basedOn w:val="a"/>
    <w:link w:val="27"/>
    <w:uiPriority w:val="99"/>
    <w:unhideWhenUsed/>
    <w:rsid w:val="006C23EF"/>
    <w:pPr>
      <w:spacing w:after="120" w:line="480" w:lineRule="auto"/>
      <w:ind w:left="283"/>
    </w:pPr>
    <w:rPr>
      <w:rFonts w:ascii="Calibri" w:eastAsia="Calibri" w:hAnsi="Calibri"/>
      <w:sz w:val="22"/>
      <w:szCs w:val="22"/>
      <w:lang w:val="x-none"/>
    </w:rPr>
  </w:style>
  <w:style w:type="character" w:customStyle="1" w:styleId="27">
    <w:name w:val="Основной текст с отступом 2 Знак"/>
    <w:basedOn w:val="a0"/>
    <w:link w:val="26"/>
    <w:uiPriority w:val="99"/>
    <w:rsid w:val="006C23EF"/>
    <w:rPr>
      <w:rFonts w:ascii="Calibri" w:eastAsia="Calibri" w:hAnsi="Calibri"/>
      <w:sz w:val="22"/>
      <w:szCs w:val="22"/>
      <w:lang w:val="x-none"/>
    </w:rPr>
  </w:style>
  <w:style w:type="character" w:customStyle="1" w:styleId="docaccesstitle">
    <w:name w:val="docaccess_title"/>
    <w:basedOn w:val="a0"/>
    <w:rsid w:val="006C23EF"/>
  </w:style>
  <w:style w:type="paragraph" w:styleId="15">
    <w:name w:val="index 1"/>
    <w:basedOn w:val="a"/>
    <w:next w:val="a"/>
    <w:autoRedefine/>
    <w:rsid w:val="006C23EF"/>
    <w:pPr>
      <w:ind w:left="240" w:hanging="240"/>
    </w:pPr>
    <w:rPr>
      <w:rFonts w:eastAsia="Times New Roman"/>
      <w:sz w:val="24"/>
      <w:szCs w:val="24"/>
      <w:lang w:eastAsia="ru-RU"/>
    </w:rPr>
  </w:style>
  <w:style w:type="paragraph" w:styleId="afe">
    <w:name w:val="index heading"/>
    <w:basedOn w:val="a"/>
    <w:qFormat/>
    <w:rsid w:val="006C23EF"/>
    <w:pPr>
      <w:suppressLineNumbers/>
      <w:spacing w:after="200" w:line="276" w:lineRule="auto"/>
    </w:pPr>
    <w:rPr>
      <w:rFonts w:ascii="Calibri" w:eastAsia="Calibri" w:hAnsi="Calibri" w:cs="Arial"/>
      <w:color w:val="00000A"/>
      <w:sz w:val="22"/>
      <w:szCs w:val="22"/>
    </w:rPr>
  </w:style>
  <w:style w:type="paragraph" w:customStyle="1" w:styleId="Standard">
    <w:name w:val="Standard"/>
    <w:uiPriority w:val="99"/>
    <w:rsid w:val="006C23EF"/>
    <w:pPr>
      <w:suppressAutoHyphens/>
      <w:autoSpaceDN w:val="0"/>
    </w:pPr>
    <w:rPr>
      <w:rFonts w:eastAsia="Calibri"/>
      <w:kern w:val="3"/>
      <w:sz w:val="24"/>
      <w:szCs w:val="24"/>
      <w:lang w:eastAsia="zh-CN"/>
    </w:rPr>
  </w:style>
  <w:style w:type="numbering" w:customStyle="1" w:styleId="WWNum1">
    <w:name w:val="WWNum1"/>
    <w:rsid w:val="006C23EF"/>
    <w:pPr>
      <w:numPr>
        <w:numId w:val="20"/>
      </w:numPr>
    </w:pPr>
  </w:style>
  <w:style w:type="paragraph" w:customStyle="1" w:styleId="msonormalmailrucssattributepostfix">
    <w:name w:val="msonormal_mailru_css_attribute_postfix"/>
    <w:basedOn w:val="a"/>
    <w:rsid w:val="006C23EF"/>
    <w:pPr>
      <w:spacing w:before="100" w:beforeAutospacing="1" w:after="100" w:afterAutospacing="1"/>
    </w:pPr>
    <w:rPr>
      <w:rFonts w:eastAsia="Times New Roman"/>
      <w:sz w:val="24"/>
      <w:szCs w:val="24"/>
      <w:lang w:eastAsia="ru-RU"/>
    </w:rPr>
  </w:style>
  <w:style w:type="paragraph" w:customStyle="1" w:styleId="msonormalmailrucssattributepostfixmailrucssattributepostfix">
    <w:name w:val="msonormal_mailru_css_attribute_postfix_mailru_css_attribute_postfix"/>
    <w:basedOn w:val="a"/>
    <w:rsid w:val="006C23EF"/>
    <w:pPr>
      <w:spacing w:before="100" w:beforeAutospacing="1" w:after="100" w:afterAutospacing="1"/>
    </w:pPr>
    <w:rPr>
      <w:rFonts w:eastAsia="Times New Roman"/>
      <w:sz w:val="24"/>
      <w:szCs w:val="24"/>
      <w:lang w:eastAsia="ru-RU"/>
    </w:rPr>
  </w:style>
  <w:style w:type="paragraph" w:customStyle="1" w:styleId="Style2">
    <w:name w:val="Style2"/>
    <w:basedOn w:val="a"/>
    <w:uiPriority w:val="99"/>
    <w:rsid w:val="006C23EF"/>
    <w:pPr>
      <w:widowControl w:val="0"/>
      <w:autoSpaceDE w:val="0"/>
      <w:autoSpaceDN w:val="0"/>
      <w:adjustRightInd w:val="0"/>
      <w:spacing w:line="326" w:lineRule="exact"/>
      <w:jc w:val="center"/>
    </w:pPr>
    <w:rPr>
      <w:rFonts w:ascii="Calibri" w:eastAsia="Times New Roman" w:hAnsi="Calibri"/>
      <w:sz w:val="24"/>
      <w:szCs w:val="24"/>
      <w:lang w:eastAsia="ru-RU"/>
    </w:rPr>
  </w:style>
  <w:style w:type="paragraph" w:customStyle="1" w:styleId="Style3">
    <w:name w:val="Style3"/>
    <w:basedOn w:val="a"/>
    <w:uiPriority w:val="99"/>
    <w:rsid w:val="006C23EF"/>
    <w:pPr>
      <w:widowControl w:val="0"/>
      <w:autoSpaceDE w:val="0"/>
      <w:autoSpaceDN w:val="0"/>
      <w:adjustRightInd w:val="0"/>
      <w:spacing w:line="226" w:lineRule="exact"/>
      <w:ind w:firstLine="101"/>
    </w:pPr>
    <w:rPr>
      <w:rFonts w:ascii="Calibri" w:eastAsia="Times New Roman" w:hAnsi="Calibri"/>
      <w:sz w:val="24"/>
      <w:szCs w:val="24"/>
      <w:lang w:eastAsia="ru-RU"/>
    </w:rPr>
  </w:style>
  <w:style w:type="paragraph" w:customStyle="1" w:styleId="Style4">
    <w:name w:val="Style4"/>
    <w:basedOn w:val="a"/>
    <w:uiPriority w:val="99"/>
    <w:rsid w:val="006C23EF"/>
    <w:pPr>
      <w:widowControl w:val="0"/>
      <w:autoSpaceDE w:val="0"/>
      <w:autoSpaceDN w:val="0"/>
      <w:adjustRightInd w:val="0"/>
      <w:spacing w:line="228" w:lineRule="exact"/>
      <w:jc w:val="center"/>
    </w:pPr>
    <w:rPr>
      <w:rFonts w:ascii="Calibri" w:eastAsia="Times New Roman" w:hAnsi="Calibri"/>
      <w:sz w:val="24"/>
      <w:szCs w:val="24"/>
      <w:lang w:eastAsia="ru-RU"/>
    </w:rPr>
  </w:style>
  <w:style w:type="paragraph" w:customStyle="1" w:styleId="Style9">
    <w:name w:val="Style9"/>
    <w:basedOn w:val="a"/>
    <w:uiPriority w:val="99"/>
    <w:rsid w:val="006C23EF"/>
    <w:pPr>
      <w:widowControl w:val="0"/>
      <w:autoSpaceDE w:val="0"/>
      <w:autoSpaceDN w:val="0"/>
      <w:adjustRightInd w:val="0"/>
    </w:pPr>
    <w:rPr>
      <w:rFonts w:ascii="Calibri" w:eastAsia="Times New Roman" w:hAnsi="Calibri"/>
      <w:sz w:val="24"/>
      <w:szCs w:val="24"/>
      <w:lang w:eastAsia="ru-RU"/>
    </w:rPr>
  </w:style>
  <w:style w:type="paragraph" w:customStyle="1" w:styleId="Style10">
    <w:name w:val="Style10"/>
    <w:basedOn w:val="a"/>
    <w:uiPriority w:val="99"/>
    <w:rsid w:val="006C23EF"/>
    <w:pPr>
      <w:widowControl w:val="0"/>
      <w:autoSpaceDE w:val="0"/>
      <w:autoSpaceDN w:val="0"/>
      <w:adjustRightInd w:val="0"/>
      <w:spacing w:line="269" w:lineRule="exact"/>
    </w:pPr>
    <w:rPr>
      <w:rFonts w:ascii="Calibri" w:eastAsia="Times New Roman" w:hAnsi="Calibri"/>
      <w:sz w:val="24"/>
      <w:szCs w:val="24"/>
      <w:lang w:eastAsia="ru-RU"/>
    </w:rPr>
  </w:style>
  <w:style w:type="character" w:customStyle="1" w:styleId="FontStyle17">
    <w:name w:val="Font Style17"/>
    <w:uiPriority w:val="99"/>
    <w:rsid w:val="006C23EF"/>
    <w:rPr>
      <w:rFonts w:ascii="Times New Roman" w:hAnsi="Times New Roman" w:cs="Times New Roman" w:hint="default"/>
      <w:b/>
      <w:bCs/>
      <w:sz w:val="20"/>
      <w:szCs w:val="20"/>
    </w:rPr>
  </w:style>
  <w:style w:type="character" w:customStyle="1" w:styleId="FontStyle19">
    <w:name w:val="Font Style19"/>
    <w:uiPriority w:val="99"/>
    <w:rsid w:val="006C23EF"/>
    <w:rPr>
      <w:rFonts w:ascii="Times New Roman" w:hAnsi="Times New Roman" w:cs="Times New Roman" w:hint="default"/>
      <w:sz w:val="22"/>
      <w:szCs w:val="22"/>
    </w:rPr>
  </w:style>
  <w:style w:type="character" w:customStyle="1" w:styleId="FontStyle21">
    <w:name w:val="Font Style21"/>
    <w:uiPriority w:val="99"/>
    <w:rsid w:val="006C23EF"/>
    <w:rPr>
      <w:rFonts w:ascii="Times New Roman" w:hAnsi="Times New Roman" w:cs="Times New Roman" w:hint="default"/>
      <w:sz w:val="26"/>
      <w:szCs w:val="26"/>
    </w:rPr>
  </w:style>
  <w:style w:type="character" w:customStyle="1" w:styleId="FontStyle22">
    <w:name w:val="Font Style22"/>
    <w:uiPriority w:val="99"/>
    <w:rsid w:val="006C23EF"/>
    <w:rPr>
      <w:rFonts w:ascii="Times New Roman" w:hAnsi="Times New Roman" w:cs="Times New Roman" w:hint="default"/>
      <w:b/>
      <w:bCs/>
      <w:sz w:val="26"/>
      <w:szCs w:val="26"/>
    </w:rPr>
  </w:style>
  <w:style w:type="character" w:customStyle="1" w:styleId="fontstyle210">
    <w:name w:val="fontstyle21"/>
    <w:basedOn w:val="a0"/>
    <w:rsid w:val="006C23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ED0"/>
  </w:style>
  <w:style w:type="paragraph" w:styleId="1">
    <w:name w:val="heading 1"/>
    <w:basedOn w:val="a"/>
    <w:next w:val="a"/>
    <w:link w:val="10"/>
    <w:qFormat/>
    <w:rsid w:val="006C23EF"/>
    <w:pPr>
      <w:keepNext/>
      <w:spacing w:before="240" w:after="60"/>
      <w:outlineLvl w:val="0"/>
    </w:pPr>
    <w:rPr>
      <w:rFonts w:ascii="Cambria" w:eastAsia="Times New Roman" w:hAnsi="Cambria"/>
      <w:b/>
      <w:bCs/>
      <w:kern w:val="32"/>
      <w:sz w:val="32"/>
      <w:szCs w:val="32"/>
      <w:lang w:val="x-none" w:eastAsia="x-none"/>
    </w:rPr>
  </w:style>
  <w:style w:type="paragraph" w:styleId="2">
    <w:name w:val="heading 2"/>
    <w:basedOn w:val="a"/>
    <w:next w:val="a"/>
    <w:link w:val="20"/>
    <w:qFormat/>
    <w:rsid w:val="006C23EF"/>
    <w:pPr>
      <w:keepNext/>
      <w:spacing w:before="240" w:after="60"/>
      <w:outlineLvl w:val="1"/>
    </w:pPr>
    <w:rPr>
      <w:rFonts w:ascii="Arial" w:eastAsia="Times New Roman" w:hAnsi="Arial" w:cs="Arial"/>
      <w:b/>
      <w:bCs/>
      <w:i/>
      <w:iCs/>
      <w:lang w:eastAsia="ru-RU"/>
    </w:rPr>
  </w:style>
  <w:style w:type="paragraph" w:styleId="4">
    <w:name w:val="heading 4"/>
    <w:basedOn w:val="a"/>
    <w:next w:val="a"/>
    <w:link w:val="40"/>
    <w:unhideWhenUsed/>
    <w:qFormat/>
    <w:rsid w:val="006C23EF"/>
    <w:pPr>
      <w:keepNext/>
      <w:spacing w:before="240" w:after="60"/>
      <w:outlineLvl w:val="3"/>
    </w:pPr>
    <w:rPr>
      <w:rFonts w:ascii="Calibri" w:eastAsia="Times New Roman" w:hAnsi="Calibri"/>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432F"/>
    <w:pPr>
      <w:ind w:left="720"/>
      <w:contextualSpacing/>
    </w:pPr>
  </w:style>
  <w:style w:type="paragraph" w:styleId="a4">
    <w:name w:val="Balloon Text"/>
    <w:basedOn w:val="a"/>
    <w:link w:val="a5"/>
    <w:unhideWhenUsed/>
    <w:rsid w:val="00C20BF2"/>
    <w:rPr>
      <w:rFonts w:ascii="Tahoma" w:hAnsi="Tahoma" w:cs="Tahoma"/>
      <w:sz w:val="16"/>
      <w:szCs w:val="16"/>
    </w:rPr>
  </w:style>
  <w:style w:type="character" w:customStyle="1" w:styleId="a5">
    <w:name w:val="Текст выноски Знак"/>
    <w:basedOn w:val="a0"/>
    <w:link w:val="a4"/>
    <w:rsid w:val="00C20BF2"/>
    <w:rPr>
      <w:rFonts w:ascii="Tahoma" w:hAnsi="Tahoma" w:cs="Tahoma"/>
      <w:sz w:val="16"/>
      <w:szCs w:val="16"/>
    </w:rPr>
  </w:style>
  <w:style w:type="table" w:styleId="a6">
    <w:name w:val="Table Grid"/>
    <w:basedOn w:val="a1"/>
    <w:uiPriority w:val="59"/>
    <w:rsid w:val="00BB326B"/>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aliases w:val="Таймс"/>
    <w:link w:val="a8"/>
    <w:uiPriority w:val="1"/>
    <w:qFormat/>
    <w:rsid w:val="00AD16A4"/>
    <w:rPr>
      <w:rFonts w:asciiTheme="minorHAnsi" w:hAnsiTheme="minorHAnsi" w:cstheme="minorBidi"/>
      <w:sz w:val="22"/>
      <w:szCs w:val="22"/>
    </w:rPr>
  </w:style>
  <w:style w:type="table" w:customStyle="1" w:styleId="11">
    <w:name w:val="Сетка таблицы1"/>
    <w:basedOn w:val="a1"/>
    <w:next w:val="a6"/>
    <w:uiPriority w:val="59"/>
    <w:rsid w:val="00895659"/>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nhideWhenUsed/>
    <w:rsid w:val="00F81E1B"/>
    <w:pPr>
      <w:tabs>
        <w:tab w:val="center" w:pos="4677"/>
        <w:tab w:val="right" w:pos="9355"/>
      </w:tabs>
    </w:pPr>
  </w:style>
  <w:style w:type="character" w:customStyle="1" w:styleId="aa">
    <w:name w:val="Верхний колонтитул Знак"/>
    <w:basedOn w:val="a0"/>
    <w:link w:val="a9"/>
    <w:rsid w:val="00F81E1B"/>
  </w:style>
  <w:style w:type="paragraph" w:styleId="ab">
    <w:name w:val="footer"/>
    <w:basedOn w:val="a"/>
    <w:link w:val="ac"/>
    <w:unhideWhenUsed/>
    <w:rsid w:val="00F81E1B"/>
    <w:pPr>
      <w:tabs>
        <w:tab w:val="center" w:pos="4677"/>
        <w:tab w:val="right" w:pos="9355"/>
      </w:tabs>
    </w:pPr>
  </w:style>
  <w:style w:type="character" w:customStyle="1" w:styleId="ac">
    <w:name w:val="Нижний колонтитул Знак"/>
    <w:basedOn w:val="a0"/>
    <w:link w:val="ab"/>
    <w:uiPriority w:val="99"/>
    <w:rsid w:val="00F81E1B"/>
  </w:style>
  <w:style w:type="paragraph" w:styleId="ad">
    <w:name w:val="Normal (Web)"/>
    <w:basedOn w:val="a"/>
    <w:uiPriority w:val="99"/>
    <w:rsid w:val="00E73C1E"/>
    <w:pPr>
      <w:spacing w:before="100" w:beforeAutospacing="1" w:after="100" w:afterAutospacing="1"/>
    </w:pPr>
    <w:rPr>
      <w:rFonts w:eastAsia="Times New Roman"/>
      <w:sz w:val="24"/>
      <w:szCs w:val="24"/>
      <w:lang w:eastAsia="ru-RU"/>
    </w:rPr>
  </w:style>
  <w:style w:type="character" w:customStyle="1" w:styleId="a8">
    <w:name w:val="Без интервала Знак"/>
    <w:aliases w:val="Таймс Знак"/>
    <w:link w:val="a7"/>
    <w:uiPriority w:val="1"/>
    <w:locked/>
    <w:rsid w:val="00F061BB"/>
    <w:rPr>
      <w:rFonts w:asciiTheme="minorHAnsi" w:hAnsiTheme="minorHAnsi" w:cstheme="minorBidi"/>
      <w:sz w:val="22"/>
      <w:szCs w:val="22"/>
    </w:rPr>
  </w:style>
  <w:style w:type="table" w:customStyle="1" w:styleId="21">
    <w:name w:val="Сетка таблицы2"/>
    <w:basedOn w:val="a1"/>
    <w:next w:val="a6"/>
    <w:uiPriority w:val="59"/>
    <w:rsid w:val="001B30DB"/>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6"/>
    <w:uiPriority w:val="59"/>
    <w:rsid w:val="00A66CC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125A2"/>
    <w:pPr>
      <w:autoSpaceDE w:val="0"/>
      <w:autoSpaceDN w:val="0"/>
      <w:adjustRightInd w:val="0"/>
    </w:pPr>
    <w:rPr>
      <w:color w:val="000000"/>
      <w:sz w:val="24"/>
      <w:szCs w:val="24"/>
    </w:rPr>
  </w:style>
  <w:style w:type="character" w:styleId="ae">
    <w:name w:val="Hyperlink"/>
    <w:basedOn w:val="a0"/>
    <w:uiPriority w:val="99"/>
    <w:unhideWhenUsed/>
    <w:rsid w:val="00FD27C9"/>
    <w:rPr>
      <w:color w:val="0000FF"/>
      <w:u w:val="single"/>
    </w:rPr>
  </w:style>
  <w:style w:type="paragraph" w:customStyle="1" w:styleId="li2">
    <w:name w:val="li2"/>
    <w:basedOn w:val="a"/>
    <w:rsid w:val="002C29DC"/>
    <w:pPr>
      <w:spacing w:before="100" w:beforeAutospacing="1" w:after="100" w:afterAutospacing="1"/>
    </w:pPr>
    <w:rPr>
      <w:rFonts w:eastAsia="Times New Roman"/>
      <w:sz w:val="24"/>
      <w:szCs w:val="24"/>
      <w:lang w:eastAsia="ru-RU"/>
    </w:rPr>
  </w:style>
  <w:style w:type="character" w:customStyle="1" w:styleId="12">
    <w:name w:val="Нижний колонтитул Знак1"/>
    <w:basedOn w:val="a0"/>
    <w:uiPriority w:val="99"/>
    <w:semiHidden/>
    <w:locked/>
    <w:rsid w:val="00706844"/>
    <w:rPr>
      <w:rFonts w:cs="Times New Roman"/>
      <w:color w:val="00000A"/>
      <w:lang w:eastAsia="en-US"/>
    </w:rPr>
  </w:style>
  <w:style w:type="character" w:customStyle="1" w:styleId="10">
    <w:name w:val="Заголовок 1 Знак"/>
    <w:basedOn w:val="a0"/>
    <w:link w:val="1"/>
    <w:rsid w:val="006C23EF"/>
    <w:rPr>
      <w:rFonts w:ascii="Cambria" w:eastAsia="Times New Roman" w:hAnsi="Cambria"/>
      <w:b/>
      <w:bCs/>
      <w:kern w:val="32"/>
      <w:sz w:val="32"/>
      <w:szCs w:val="32"/>
      <w:lang w:val="x-none" w:eastAsia="x-none"/>
    </w:rPr>
  </w:style>
  <w:style w:type="character" w:customStyle="1" w:styleId="20">
    <w:name w:val="Заголовок 2 Знак"/>
    <w:basedOn w:val="a0"/>
    <w:link w:val="2"/>
    <w:rsid w:val="006C23EF"/>
    <w:rPr>
      <w:rFonts w:ascii="Arial" w:eastAsia="Times New Roman" w:hAnsi="Arial" w:cs="Arial"/>
      <w:b/>
      <w:bCs/>
      <w:i/>
      <w:iCs/>
      <w:lang w:eastAsia="ru-RU"/>
    </w:rPr>
  </w:style>
  <w:style w:type="character" w:customStyle="1" w:styleId="40">
    <w:name w:val="Заголовок 4 Знак"/>
    <w:basedOn w:val="a0"/>
    <w:link w:val="4"/>
    <w:rsid w:val="006C23EF"/>
    <w:rPr>
      <w:rFonts w:ascii="Calibri" w:eastAsia="Times New Roman" w:hAnsi="Calibri"/>
      <w:b/>
      <w:bCs/>
      <w:lang w:val="x-none" w:eastAsia="x-none"/>
    </w:rPr>
  </w:style>
  <w:style w:type="character" w:styleId="af">
    <w:name w:val="page number"/>
    <w:basedOn w:val="a0"/>
    <w:rsid w:val="006C23EF"/>
  </w:style>
  <w:style w:type="paragraph" w:customStyle="1" w:styleId="ConsPlusNormal">
    <w:name w:val="ConsPlusNormal"/>
    <w:rsid w:val="006C23EF"/>
    <w:pPr>
      <w:widowControl w:val="0"/>
      <w:autoSpaceDE w:val="0"/>
      <w:autoSpaceDN w:val="0"/>
      <w:adjustRightInd w:val="0"/>
      <w:ind w:firstLine="720"/>
    </w:pPr>
    <w:rPr>
      <w:rFonts w:ascii="Arial" w:eastAsia="Times New Roman" w:hAnsi="Arial" w:cs="Arial"/>
      <w:sz w:val="20"/>
      <w:szCs w:val="20"/>
      <w:lang w:eastAsia="ru-RU"/>
    </w:rPr>
  </w:style>
  <w:style w:type="paragraph" w:styleId="af0">
    <w:name w:val="Body Text"/>
    <w:basedOn w:val="a"/>
    <w:link w:val="af1"/>
    <w:rsid w:val="006C23EF"/>
    <w:pPr>
      <w:tabs>
        <w:tab w:val="left" w:pos="2560"/>
      </w:tabs>
      <w:jc w:val="both"/>
    </w:pPr>
    <w:rPr>
      <w:rFonts w:eastAsia="Times New Roman"/>
      <w:lang w:val="x-none" w:eastAsia="x-none"/>
    </w:rPr>
  </w:style>
  <w:style w:type="character" w:customStyle="1" w:styleId="af1">
    <w:name w:val="Основной текст Знак"/>
    <w:basedOn w:val="a0"/>
    <w:link w:val="af0"/>
    <w:rsid w:val="006C23EF"/>
    <w:rPr>
      <w:rFonts w:eastAsia="Times New Roman"/>
      <w:lang w:val="x-none" w:eastAsia="x-none"/>
    </w:rPr>
  </w:style>
  <w:style w:type="paragraph" w:styleId="af2">
    <w:name w:val="Title"/>
    <w:basedOn w:val="a"/>
    <w:link w:val="af3"/>
    <w:qFormat/>
    <w:rsid w:val="006C23EF"/>
    <w:pPr>
      <w:jc w:val="center"/>
    </w:pPr>
    <w:rPr>
      <w:rFonts w:eastAsia="Times New Roman"/>
      <w:b/>
      <w:bCs/>
      <w:szCs w:val="24"/>
      <w:lang w:val="x-none" w:eastAsia="x-none"/>
    </w:rPr>
  </w:style>
  <w:style w:type="character" w:customStyle="1" w:styleId="af4">
    <w:name w:val="Заголовок Знак"/>
    <w:basedOn w:val="a0"/>
    <w:uiPriority w:val="10"/>
    <w:rsid w:val="006C23EF"/>
    <w:rPr>
      <w:rFonts w:asciiTheme="majorHAnsi" w:eastAsiaTheme="majorEastAsia" w:hAnsiTheme="majorHAnsi" w:cstheme="majorBidi"/>
      <w:spacing w:val="-10"/>
      <w:kern w:val="28"/>
      <w:sz w:val="56"/>
      <w:szCs w:val="56"/>
    </w:rPr>
  </w:style>
  <w:style w:type="character" w:customStyle="1" w:styleId="af3">
    <w:name w:val="Название Знак"/>
    <w:link w:val="af2"/>
    <w:rsid w:val="006C23EF"/>
    <w:rPr>
      <w:rFonts w:eastAsia="Times New Roman"/>
      <w:b/>
      <w:bCs/>
      <w:szCs w:val="24"/>
      <w:lang w:val="x-none" w:eastAsia="x-none"/>
    </w:rPr>
  </w:style>
  <w:style w:type="paragraph" w:customStyle="1" w:styleId="Style5">
    <w:name w:val="Style5"/>
    <w:basedOn w:val="a"/>
    <w:uiPriority w:val="99"/>
    <w:rsid w:val="006C23EF"/>
    <w:pPr>
      <w:widowControl w:val="0"/>
      <w:autoSpaceDE w:val="0"/>
      <w:autoSpaceDN w:val="0"/>
      <w:adjustRightInd w:val="0"/>
      <w:spacing w:line="482" w:lineRule="exact"/>
      <w:jc w:val="center"/>
    </w:pPr>
    <w:rPr>
      <w:rFonts w:eastAsia="Times New Roman"/>
      <w:sz w:val="24"/>
      <w:szCs w:val="24"/>
      <w:lang w:eastAsia="ru-RU"/>
    </w:rPr>
  </w:style>
  <w:style w:type="character" w:customStyle="1" w:styleId="FontStyle12">
    <w:name w:val="Font Style12"/>
    <w:uiPriority w:val="99"/>
    <w:rsid w:val="006C23EF"/>
    <w:rPr>
      <w:rFonts w:ascii="Times New Roman" w:hAnsi="Times New Roman" w:cs="Times New Roman"/>
      <w:b/>
      <w:bCs/>
      <w:spacing w:val="10"/>
      <w:sz w:val="24"/>
      <w:szCs w:val="24"/>
    </w:rPr>
  </w:style>
  <w:style w:type="character" w:customStyle="1" w:styleId="FontStyle15">
    <w:name w:val="Font Style15"/>
    <w:uiPriority w:val="99"/>
    <w:rsid w:val="006C23EF"/>
    <w:rPr>
      <w:rFonts w:ascii="Times New Roman" w:hAnsi="Times New Roman" w:cs="Times New Roman"/>
      <w:spacing w:val="20"/>
      <w:sz w:val="22"/>
      <w:szCs w:val="22"/>
    </w:rPr>
  </w:style>
  <w:style w:type="paragraph" w:styleId="af5">
    <w:name w:val="Body Text Indent"/>
    <w:basedOn w:val="a"/>
    <w:link w:val="af6"/>
    <w:rsid w:val="006C23EF"/>
    <w:pPr>
      <w:spacing w:after="120"/>
      <w:ind w:left="283"/>
    </w:pPr>
    <w:rPr>
      <w:rFonts w:eastAsia="Times New Roman"/>
      <w:sz w:val="24"/>
      <w:szCs w:val="24"/>
      <w:lang w:val="x-none" w:eastAsia="x-none"/>
    </w:rPr>
  </w:style>
  <w:style w:type="character" w:customStyle="1" w:styleId="af6">
    <w:name w:val="Основной текст с отступом Знак"/>
    <w:basedOn w:val="a0"/>
    <w:link w:val="af5"/>
    <w:rsid w:val="006C23EF"/>
    <w:rPr>
      <w:rFonts w:eastAsia="Times New Roman"/>
      <w:sz w:val="24"/>
      <w:szCs w:val="24"/>
      <w:lang w:val="x-none" w:eastAsia="x-none"/>
    </w:rPr>
  </w:style>
  <w:style w:type="paragraph" w:styleId="af7">
    <w:name w:val="Plain Text"/>
    <w:basedOn w:val="a"/>
    <w:link w:val="af8"/>
    <w:rsid w:val="006C23EF"/>
    <w:rPr>
      <w:rFonts w:ascii="Courier New" w:eastAsia="Times New Roman" w:hAnsi="Courier New"/>
      <w:sz w:val="20"/>
      <w:szCs w:val="20"/>
      <w:lang w:val="x-none" w:eastAsia="x-none"/>
    </w:rPr>
  </w:style>
  <w:style w:type="character" w:customStyle="1" w:styleId="af8">
    <w:name w:val="Текст Знак"/>
    <w:basedOn w:val="a0"/>
    <w:link w:val="af7"/>
    <w:rsid w:val="006C23EF"/>
    <w:rPr>
      <w:rFonts w:ascii="Courier New" w:eastAsia="Times New Roman" w:hAnsi="Courier New"/>
      <w:sz w:val="20"/>
      <w:szCs w:val="20"/>
      <w:lang w:val="x-none" w:eastAsia="x-none"/>
    </w:rPr>
  </w:style>
  <w:style w:type="paragraph" w:customStyle="1" w:styleId="13">
    <w:name w:val="Абзац списка1"/>
    <w:basedOn w:val="a"/>
    <w:rsid w:val="006C23EF"/>
    <w:pPr>
      <w:spacing w:after="200" w:line="276" w:lineRule="auto"/>
      <w:ind w:left="720"/>
    </w:pPr>
    <w:rPr>
      <w:rFonts w:ascii="Calibri" w:eastAsia="Times New Roman" w:hAnsi="Calibri" w:cs="Calibri"/>
      <w:sz w:val="22"/>
      <w:szCs w:val="22"/>
    </w:rPr>
  </w:style>
  <w:style w:type="character" w:styleId="af9">
    <w:name w:val="Strong"/>
    <w:uiPriority w:val="22"/>
    <w:qFormat/>
    <w:rsid w:val="006C23EF"/>
    <w:rPr>
      <w:b/>
    </w:rPr>
  </w:style>
  <w:style w:type="paragraph" w:customStyle="1" w:styleId="afa">
    <w:name w:val="Знак Знак Знак Знак Знак Знак Знак Знак Знак Знак"/>
    <w:basedOn w:val="a"/>
    <w:next w:val="2"/>
    <w:autoRedefine/>
    <w:rsid w:val="006C23EF"/>
    <w:pPr>
      <w:spacing w:after="160" w:line="240" w:lineRule="exact"/>
    </w:pPr>
    <w:rPr>
      <w:rFonts w:eastAsia="Times New Roman"/>
      <w:sz w:val="24"/>
      <w:szCs w:val="20"/>
      <w:lang w:val="en-US"/>
    </w:rPr>
  </w:style>
  <w:style w:type="paragraph" w:customStyle="1" w:styleId="Style15">
    <w:name w:val="Style15"/>
    <w:basedOn w:val="a"/>
    <w:uiPriority w:val="99"/>
    <w:rsid w:val="006C23EF"/>
    <w:pPr>
      <w:widowControl w:val="0"/>
      <w:autoSpaceDE w:val="0"/>
      <w:autoSpaceDN w:val="0"/>
      <w:adjustRightInd w:val="0"/>
      <w:spacing w:line="323" w:lineRule="exact"/>
    </w:pPr>
    <w:rPr>
      <w:rFonts w:eastAsia="Times New Roman"/>
      <w:sz w:val="24"/>
      <w:szCs w:val="24"/>
      <w:lang w:eastAsia="ru-RU"/>
    </w:rPr>
  </w:style>
  <w:style w:type="character" w:customStyle="1" w:styleId="FontStyle52">
    <w:name w:val="Font Style52"/>
    <w:uiPriority w:val="99"/>
    <w:rsid w:val="006C23EF"/>
    <w:rPr>
      <w:rFonts w:ascii="Times New Roman" w:hAnsi="Times New Roman" w:cs="Times New Roman"/>
      <w:sz w:val="26"/>
      <w:szCs w:val="26"/>
    </w:rPr>
  </w:style>
  <w:style w:type="character" w:customStyle="1" w:styleId="FontStyle56">
    <w:name w:val="Font Style56"/>
    <w:uiPriority w:val="99"/>
    <w:rsid w:val="006C23EF"/>
    <w:rPr>
      <w:rFonts w:ascii="Times New Roman" w:hAnsi="Times New Roman" w:cs="Times New Roman"/>
      <w:sz w:val="26"/>
      <w:szCs w:val="26"/>
    </w:rPr>
  </w:style>
  <w:style w:type="paragraph" w:styleId="22">
    <w:name w:val="Body Text 2"/>
    <w:basedOn w:val="a"/>
    <w:link w:val="23"/>
    <w:rsid w:val="006C23EF"/>
    <w:pPr>
      <w:spacing w:after="120" w:line="480" w:lineRule="auto"/>
    </w:pPr>
    <w:rPr>
      <w:rFonts w:eastAsia="Times New Roman"/>
      <w:sz w:val="24"/>
      <w:szCs w:val="24"/>
      <w:lang w:val="x-none" w:eastAsia="x-none"/>
    </w:rPr>
  </w:style>
  <w:style w:type="character" w:customStyle="1" w:styleId="23">
    <w:name w:val="Основной текст 2 Знак"/>
    <w:basedOn w:val="a0"/>
    <w:link w:val="22"/>
    <w:rsid w:val="006C23EF"/>
    <w:rPr>
      <w:rFonts w:eastAsia="Times New Roman"/>
      <w:sz w:val="24"/>
      <w:szCs w:val="24"/>
      <w:lang w:val="x-none" w:eastAsia="x-none"/>
    </w:rPr>
  </w:style>
  <w:style w:type="character" w:customStyle="1" w:styleId="afb">
    <w:name w:val="Основной текст + Полужирный"/>
    <w:rsid w:val="006C23EF"/>
    <w:rPr>
      <w:rFonts w:ascii="Times New Roman" w:hAnsi="Times New Roman" w:cs="Times New Roman"/>
      <w:b/>
      <w:bCs/>
      <w:spacing w:val="0"/>
      <w:sz w:val="23"/>
      <w:szCs w:val="23"/>
    </w:rPr>
  </w:style>
  <w:style w:type="character" w:customStyle="1" w:styleId="iceouttxt1">
    <w:name w:val="iceouttxt1"/>
    <w:rsid w:val="006C23EF"/>
    <w:rPr>
      <w:rFonts w:ascii="Arial" w:hAnsi="Arial" w:cs="Arial" w:hint="default"/>
      <w:color w:val="666666"/>
      <w:sz w:val="17"/>
      <w:szCs w:val="17"/>
    </w:rPr>
  </w:style>
  <w:style w:type="character" w:customStyle="1" w:styleId="24">
    <w:name w:val="Основной текст (2)_"/>
    <w:link w:val="25"/>
    <w:locked/>
    <w:rsid w:val="006C23EF"/>
    <w:rPr>
      <w:b/>
      <w:bCs/>
      <w:shd w:val="clear" w:color="auto" w:fill="FFFFFF"/>
    </w:rPr>
  </w:style>
  <w:style w:type="paragraph" w:customStyle="1" w:styleId="25">
    <w:name w:val="Основной текст (2)"/>
    <w:basedOn w:val="a"/>
    <w:link w:val="24"/>
    <w:rsid w:val="006C23EF"/>
    <w:pPr>
      <w:widowControl w:val="0"/>
      <w:shd w:val="clear" w:color="auto" w:fill="FFFFFF"/>
      <w:spacing w:after="300" w:line="317" w:lineRule="exact"/>
      <w:jc w:val="center"/>
    </w:pPr>
    <w:rPr>
      <w:b/>
      <w:bCs/>
    </w:rPr>
  </w:style>
  <w:style w:type="character" w:customStyle="1" w:styleId="afc">
    <w:name w:val="Основной текст_"/>
    <w:link w:val="14"/>
    <w:locked/>
    <w:rsid w:val="006C23EF"/>
    <w:rPr>
      <w:shd w:val="clear" w:color="auto" w:fill="FFFFFF"/>
    </w:rPr>
  </w:style>
  <w:style w:type="paragraph" w:customStyle="1" w:styleId="14">
    <w:name w:val="Основной текст1"/>
    <w:basedOn w:val="a"/>
    <w:link w:val="afc"/>
    <w:rsid w:val="006C23EF"/>
    <w:pPr>
      <w:widowControl w:val="0"/>
      <w:shd w:val="clear" w:color="auto" w:fill="FFFFFF"/>
      <w:spacing w:before="300" w:line="322" w:lineRule="exact"/>
      <w:jc w:val="both"/>
    </w:pPr>
  </w:style>
  <w:style w:type="character" w:customStyle="1" w:styleId="30">
    <w:name w:val="Основной текст (3)_"/>
    <w:link w:val="31"/>
    <w:locked/>
    <w:rsid w:val="006C23EF"/>
    <w:rPr>
      <w:b/>
      <w:bCs/>
      <w:i/>
      <w:iCs/>
      <w:shd w:val="clear" w:color="auto" w:fill="FFFFFF"/>
    </w:rPr>
  </w:style>
  <w:style w:type="paragraph" w:customStyle="1" w:styleId="31">
    <w:name w:val="Основной текст (3)"/>
    <w:basedOn w:val="a"/>
    <w:link w:val="30"/>
    <w:rsid w:val="006C23EF"/>
    <w:pPr>
      <w:widowControl w:val="0"/>
      <w:shd w:val="clear" w:color="auto" w:fill="FFFFFF"/>
      <w:spacing w:line="317" w:lineRule="exact"/>
      <w:jc w:val="both"/>
    </w:pPr>
    <w:rPr>
      <w:b/>
      <w:bCs/>
      <w:i/>
      <w:iCs/>
    </w:rPr>
  </w:style>
  <w:style w:type="character" w:customStyle="1" w:styleId="32">
    <w:name w:val="Основной текст (3) + Не полужирный"/>
    <w:aliases w:val="Не курсив"/>
    <w:rsid w:val="006C23EF"/>
    <w:rPr>
      <w:b/>
      <w:bCs/>
      <w:i/>
      <w:iCs/>
      <w:color w:val="000000"/>
      <w:spacing w:val="0"/>
      <w:w w:val="100"/>
      <w:position w:val="0"/>
      <w:sz w:val="28"/>
      <w:szCs w:val="28"/>
      <w:shd w:val="clear" w:color="auto" w:fill="FFFFFF"/>
      <w:lang w:val="ru-RU"/>
    </w:rPr>
  </w:style>
  <w:style w:type="character" w:customStyle="1" w:styleId="33">
    <w:name w:val="Основной текст (3) + Не курсив"/>
    <w:rsid w:val="006C23EF"/>
    <w:rPr>
      <w:b/>
      <w:bCs/>
      <w:i/>
      <w:iCs/>
      <w:color w:val="000000"/>
      <w:spacing w:val="0"/>
      <w:w w:val="100"/>
      <w:position w:val="0"/>
      <w:sz w:val="28"/>
      <w:szCs w:val="28"/>
      <w:shd w:val="clear" w:color="auto" w:fill="FFFFFF"/>
      <w:lang w:val="ru-RU"/>
    </w:rPr>
  </w:style>
  <w:style w:type="character" w:customStyle="1" w:styleId="apple-converted-space">
    <w:name w:val="apple-converted-space"/>
    <w:rsid w:val="006C23EF"/>
  </w:style>
  <w:style w:type="paragraph" w:customStyle="1" w:styleId="afd">
    <w:name w:val="Заголовок статьи"/>
    <w:basedOn w:val="a"/>
    <w:next w:val="a"/>
    <w:uiPriority w:val="99"/>
    <w:rsid w:val="006C23EF"/>
    <w:pPr>
      <w:autoSpaceDE w:val="0"/>
      <w:autoSpaceDN w:val="0"/>
      <w:adjustRightInd w:val="0"/>
      <w:ind w:left="1612" w:hanging="892"/>
      <w:jc w:val="both"/>
    </w:pPr>
    <w:rPr>
      <w:rFonts w:ascii="Arial" w:eastAsia="Times New Roman" w:hAnsi="Arial" w:cs="Arial"/>
      <w:sz w:val="24"/>
      <w:szCs w:val="24"/>
      <w:lang w:eastAsia="ru-RU"/>
    </w:rPr>
  </w:style>
  <w:style w:type="paragraph" w:styleId="26">
    <w:name w:val="Body Text Indent 2"/>
    <w:basedOn w:val="a"/>
    <w:link w:val="27"/>
    <w:uiPriority w:val="99"/>
    <w:unhideWhenUsed/>
    <w:rsid w:val="006C23EF"/>
    <w:pPr>
      <w:spacing w:after="120" w:line="480" w:lineRule="auto"/>
      <w:ind w:left="283"/>
    </w:pPr>
    <w:rPr>
      <w:rFonts w:ascii="Calibri" w:eastAsia="Calibri" w:hAnsi="Calibri"/>
      <w:sz w:val="22"/>
      <w:szCs w:val="22"/>
      <w:lang w:val="x-none"/>
    </w:rPr>
  </w:style>
  <w:style w:type="character" w:customStyle="1" w:styleId="27">
    <w:name w:val="Основной текст с отступом 2 Знак"/>
    <w:basedOn w:val="a0"/>
    <w:link w:val="26"/>
    <w:uiPriority w:val="99"/>
    <w:rsid w:val="006C23EF"/>
    <w:rPr>
      <w:rFonts w:ascii="Calibri" w:eastAsia="Calibri" w:hAnsi="Calibri"/>
      <w:sz w:val="22"/>
      <w:szCs w:val="22"/>
      <w:lang w:val="x-none"/>
    </w:rPr>
  </w:style>
  <w:style w:type="character" w:customStyle="1" w:styleId="docaccesstitle">
    <w:name w:val="docaccess_title"/>
    <w:basedOn w:val="a0"/>
    <w:rsid w:val="006C23EF"/>
  </w:style>
  <w:style w:type="paragraph" w:styleId="15">
    <w:name w:val="index 1"/>
    <w:basedOn w:val="a"/>
    <w:next w:val="a"/>
    <w:autoRedefine/>
    <w:rsid w:val="006C23EF"/>
    <w:pPr>
      <w:ind w:left="240" w:hanging="240"/>
    </w:pPr>
    <w:rPr>
      <w:rFonts w:eastAsia="Times New Roman"/>
      <w:sz w:val="24"/>
      <w:szCs w:val="24"/>
      <w:lang w:eastAsia="ru-RU"/>
    </w:rPr>
  </w:style>
  <w:style w:type="paragraph" w:styleId="afe">
    <w:name w:val="index heading"/>
    <w:basedOn w:val="a"/>
    <w:qFormat/>
    <w:rsid w:val="006C23EF"/>
    <w:pPr>
      <w:suppressLineNumbers/>
      <w:spacing w:after="200" w:line="276" w:lineRule="auto"/>
    </w:pPr>
    <w:rPr>
      <w:rFonts w:ascii="Calibri" w:eastAsia="Calibri" w:hAnsi="Calibri" w:cs="Arial"/>
      <w:color w:val="00000A"/>
      <w:sz w:val="22"/>
      <w:szCs w:val="22"/>
    </w:rPr>
  </w:style>
  <w:style w:type="paragraph" w:customStyle="1" w:styleId="Standard">
    <w:name w:val="Standard"/>
    <w:uiPriority w:val="99"/>
    <w:rsid w:val="006C23EF"/>
    <w:pPr>
      <w:suppressAutoHyphens/>
      <w:autoSpaceDN w:val="0"/>
    </w:pPr>
    <w:rPr>
      <w:rFonts w:eastAsia="Calibri"/>
      <w:kern w:val="3"/>
      <w:sz w:val="24"/>
      <w:szCs w:val="24"/>
      <w:lang w:eastAsia="zh-CN"/>
    </w:rPr>
  </w:style>
  <w:style w:type="numbering" w:customStyle="1" w:styleId="WWNum1">
    <w:name w:val="WWNum1"/>
    <w:rsid w:val="006C23EF"/>
    <w:pPr>
      <w:numPr>
        <w:numId w:val="20"/>
      </w:numPr>
    </w:pPr>
  </w:style>
  <w:style w:type="paragraph" w:customStyle="1" w:styleId="msonormalmailrucssattributepostfix">
    <w:name w:val="msonormal_mailru_css_attribute_postfix"/>
    <w:basedOn w:val="a"/>
    <w:rsid w:val="006C23EF"/>
    <w:pPr>
      <w:spacing w:before="100" w:beforeAutospacing="1" w:after="100" w:afterAutospacing="1"/>
    </w:pPr>
    <w:rPr>
      <w:rFonts w:eastAsia="Times New Roman"/>
      <w:sz w:val="24"/>
      <w:szCs w:val="24"/>
      <w:lang w:eastAsia="ru-RU"/>
    </w:rPr>
  </w:style>
  <w:style w:type="paragraph" w:customStyle="1" w:styleId="msonormalmailrucssattributepostfixmailrucssattributepostfix">
    <w:name w:val="msonormal_mailru_css_attribute_postfix_mailru_css_attribute_postfix"/>
    <w:basedOn w:val="a"/>
    <w:rsid w:val="006C23EF"/>
    <w:pPr>
      <w:spacing w:before="100" w:beforeAutospacing="1" w:after="100" w:afterAutospacing="1"/>
    </w:pPr>
    <w:rPr>
      <w:rFonts w:eastAsia="Times New Roman"/>
      <w:sz w:val="24"/>
      <w:szCs w:val="24"/>
      <w:lang w:eastAsia="ru-RU"/>
    </w:rPr>
  </w:style>
  <w:style w:type="paragraph" w:customStyle="1" w:styleId="Style2">
    <w:name w:val="Style2"/>
    <w:basedOn w:val="a"/>
    <w:uiPriority w:val="99"/>
    <w:rsid w:val="006C23EF"/>
    <w:pPr>
      <w:widowControl w:val="0"/>
      <w:autoSpaceDE w:val="0"/>
      <w:autoSpaceDN w:val="0"/>
      <w:adjustRightInd w:val="0"/>
      <w:spacing w:line="326" w:lineRule="exact"/>
      <w:jc w:val="center"/>
    </w:pPr>
    <w:rPr>
      <w:rFonts w:ascii="Calibri" w:eastAsia="Times New Roman" w:hAnsi="Calibri"/>
      <w:sz w:val="24"/>
      <w:szCs w:val="24"/>
      <w:lang w:eastAsia="ru-RU"/>
    </w:rPr>
  </w:style>
  <w:style w:type="paragraph" w:customStyle="1" w:styleId="Style3">
    <w:name w:val="Style3"/>
    <w:basedOn w:val="a"/>
    <w:uiPriority w:val="99"/>
    <w:rsid w:val="006C23EF"/>
    <w:pPr>
      <w:widowControl w:val="0"/>
      <w:autoSpaceDE w:val="0"/>
      <w:autoSpaceDN w:val="0"/>
      <w:adjustRightInd w:val="0"/>
      <w:spacing w:line="226" w:lineRule="exact"/>
      <w:ind w:firstLine="101"/>
    </w:pPr>
    <w:rPr>
      <w:rFonts w:ascii="Calibri" w:eastAsia="Times New Roman" w:hAnsi="Calibri"/>
      <w:sz w:val="24"/>
      <w:szCs w:val="24"/>
      <w:lang w:eastAsia="ru-RU"/>
    </w:rPr>
  </w:style>
  <w:style w:type="paragraph" w:customStyle="1" w:styleId="Style4">
    <w:name w:val="Style4"/>
    <w:basedOn w:val="a"/>
    <w:uiPriority w:val="99"/>
    <w:rsid w:val="006C23EF"/>
    <w:pPr>
      <w:widowControl w:val="0"/>
      <w:autoSpaceDE w:val="0"/>
      <w:autoSpaceDN w:val="0"/>
      <w:adjustRightInd w:val="0"/>
      <w:spacing w:line="228" w:lineRule="exact"/>
      <w:jc w:val="center"/>
    </w:pPr>
    <w:rPr>
      <w:rFonts w:ascii="Calibri" w:eastAsia="Times New Roman" w:hAnsi="Calibri"/>
      <w:sz w:val="24"/>
      <w:szCs w:val="24"/>
      <w:lang w:eastAsia="ru-RU"/>
    </w:rPr>
  </w:style>
  <w:style w:type="paragraph" w:customStyle="1" w:styleId="Style9">
    <w:name w:val="Style9"/>
    <w:basedOn w:val="a"/>
    <w:uiPriority w:val="99"/>
    <w:rsid w:val="006C23EF"/>
    <w:pPr>
      <w:widowControl w:val="0"/>
      <w:autoSpaceDE w:val="0"/>
      <w:autoSpaceDN w:val="0"/>
      <w:adjustRightInd w:val="0"/>
    </w:pPr>
    <w:rPr>
      <w:rFonts w:ascii="Calibri" w:eastAsia="Times New Roman" w:hAnsi="Calibri"/>
      <w:sz w:val="24"/>
      <w:szCs w:val="24"/>
      <w:lang w:eastAsia="ru-RU"/>
    </w:rPr>
  </w:style>
  <w:style w:type="paragraph" w:customStyle="1" w:styleId="Style10">
    <w:name w:val="Style10"/>
    <w:basedOn w:val="a"/>
    <w:uiPriority w:val="99"/>
    <w:rsid w:val="006C23EF"/>
    <w:pPr>
      <w:widowControl w:val="0"/>
      <w:autoSpaceDE w:val="0"/>
      <w:autoSpaceDN w:val="0"/>
      <w:adjustRightInd w:val="0"/>
      <w:spacing w:line="269" w:lineRule="exact"/>
    </w:pPr>
    <w:rPr>
      <w:rFonts w:ascii="Calibri" w:eastAsia="Times New Roman" w:hAnsi="Calibri"/>
      <w:sz w:val="24"/>
      <w:szCs w:val="24"/>
      <w:lang w:eastAsia="ru-RU"/>
    </w:rPr>
  </w:style>
  <w:style w:type="character" w:customStyle="1" w:styleId="FontStyle17">
    <w:name w:val="Font Style17"/>
    <w:uiPriority w:val="99"/>
    <w:rsid w:val="006C23EF"/>
    <w:rPr>
      <w:rFonts w:ascii="Times New Roman" w:hAnsi="Times New Roman" w:cs="Times New Roman" w:hint="default"/>
      <w:b/>
      <w:bCs/>
      <w:sz w:val="20"/>
      <w:szCs w:val="20"/>
    </w:rPr>
  </w:style>
  <w:style w:type="character" w:customStyle="1" w:styleId="FontStyle19">
    <w:name w:val="Font Style19"/>
    <w:uiPriority w:val="99"/>
    <w:rsid w:val="006C23EF"/>
    <w:rPr>
      <w:rFonts w:ascii="Times New Roman" w:hAnsi="Times New Roman" w:cs="Times New Roman" w:hint="default"/>
      <w:sz w:val="22"/>
      <w:szCs w:val="22"/>
    </w:rPr>
  </w:style>
  <w:style w:type="character" w:customStyle="1" w:styleId="FontStyle21">
    <w:name w:val="Font Style21"/>
    <w:uiPriority w:val="99"/>
    <w:rsid w:val="006C23EF"/>
    <w:rPr>
      <w:rFonts w:ascii="Times New Roman" w:hAnsi="Times New Roman" w:cs="Times New Roman" w:hint="default"/>
      <w:sz w:val="26"/>
      <w:szCs w:val="26"/>
    </w:rPr>
  </w:style>
  <w:style w:type="character" w:customStyle="1" w:styleId="FontStyle22">
    <w:name w:val="Font Style22"/>
    <w:uiPriority w:val="99"/>
    <w:rsid w:val="006C23EF"/>
    <w:rPr>
      <w:rFonts w:ascii="Times New Roman" w:hAnsi="Times New Roman" w:cs="Times New Roman" w:hint="default"/>
      <w:b/>
      <w:bCs/>
      <w:sz w:val="26"/>
      <w:szCs w:val="26"/>
    </w:rPr>
  </w:style>
  <w:style w:type="character" w:customStyle="1" w:styleId="fontstyle210">
    <w:name w:val="fontstyle21"/>
    <w:basedOn w:val="a0"/>
    <w:rsid w:val="006C2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4897">
      <w:bodyDiv w:val="1"/>
      <w:marLeft w:val="0"/>
      <w:marRight w:val="0"/>
      <w:marTop w:val="0"/>
      <w:marBottom w:val="0"/>
      <w:divBdr>
        <w:top w:val="none" w:sz="0" w:space="0" w:color="auto"/>
        <w:left w:val="none" w:sz="0" w:space="0" w:color="auto"/>
        <w:bottom w:val="none" w:sz="0" w:space="0" w:color="auto"/>
        <w:right w:val="none" w:sz="0" w:space="0" w:color="auto"/>
      </w:divBdr>
    </w:div>
    <w:div w:id="24255716">
      <w:bodyDiv w:val="1"/>
      <w:marLeft w:val="0"/>
      <w:marRight w:val="0"/>
      <w:marTop w:val="0"/>
      <w:marBottom w:val="0"/>
      <w:divBdr>
        <w:top w:val="none" w:sz="0" w:space="0" w:color="auto"/>
        <w:left w:val="none" w:sz="0" w:space="0" w:color="auto"/>
        <w:bottom w:val="none" w:sz="0" w:space="0" w:color="auto"/>
        <w:right w:val="none" w:sz="0" w:space="0" w:color="auto"/>
      </w:divBdr>
    </w:div>
    <w:div w:id="51512373">
      <w:bodyDiv w:val="1"/>
      <w:marLeft w:val="0"/>
      <w:marRight w:val="0"/>
      <w:marTop w:val="0"/>
      <w:marBottom w:val="0"/>
      <w:divBdr>
        <w:top w:val="none" w:sz="0" w:space="0" w:color="auto"/>
        <w:left w:val="none" w:sz="0" w:space="0" w:color="auto"/>
        <w:bottom w:val="none" w:sz="0" w:space="0" w:color="auto"/>
        <w:right w:val="none" w:sz="0" w:space="0" w:color="auto"/>
      </w:divBdr>
    </w:div>
    <w:div w:id="76485791">
      <w:bodyDiv w:val="1"/>
      <w:marLeft w:val="0"/>
      <w:marRight w:val="0"/>
      <w:marTop w:val="0"/>
      <w:marBottom w:val="0"/>
      <w:divBdr>
        <w:top w:val="none" w:sz="0" w:space="0" w:color="auto"/>
        <w:left w:val="none" w:sz="0" w:space="0" w:color="auto"/>
        <w:bottom w:val="none" w:sz="0" w:space="0" w:color="auto"/>
        <w:right w:val="none" w:sz="0" w:space="0" w:color="auto"/>
      </w:divBdr>
    </w:div>
    <w:div w:id="155341423">
      <w:bodyDiv w:val="1"/>
      <w:marLeft w:val="0"/>
      <w:marRight w:val="0"/>
      <w:marTop w:val="0"/>
      <w:marBottom w:val="0"/>
      <w:divBdr>
        <w:top w:val="none" w:sz="0" w:space="0" w:color="auto"/>
        <w:left w:val="none" w:sz="0" w:space="0" w:color="auto"/>
        <w:bottom w:val="none" w:sz="0" w:space="0" w:color="auto"/>
        <w:right w:val="none" w:sz="0" w:space="0" w:color="auto"/>
      </w:divBdr>
    </w:div>
    <w:div w:id="164710869">
      <w:bodyDiv w:val="1"/>
      <w:marLeft w:val="0"/>
      <w:marRight w:val="0"/>
      <w:marTop w:val="0"/>
      <w:marBottom w:val="0"/>
      <w:divBdr>
        <w:top w:val="none" w:sz="0" w:space="0" w:color="auto"/>
        <w:left w:val="none" w:sz="0" w:space="0" w:color="auto"/>
        <w:bottom w:val="none" w:sz="0" w:space="0" w:color="auto"/>
        <w:right w:val="none" w:sz="0" w:space="0" w:color="auto"/>
      </w:divBdr>
    </w:div>
    <w:div w:id="311754983">
      <w:bodyDiv w:val="1"/>
      <w:marLeft w:val="0"/>
      <w:marRight w:val="0"/>
      <w:marTop w:val="0"/>
      <w:marBottom w:val="0"/>
      <w:divBdr>
        <w:top w:val="none" w:sz="0" w:space="0" w:color="auto"/>
        <w:left w:val="none" w:sz="0" w:space="0" w:color="auto"/>
        <w:bottom w:val="none" w:sz="0" w:space="0" w:color="auto"/>
        <w:right w:val="none" w:sz="0" w:space="0" w:color="auto"/>
      </w:divBdr>
    </w:div>
    <w:div w:id="355930290">
      <w:bodyDiv w:val="1"/>
      <w:marLeft w:val="0"/>
      <w:marRight w:val="0"/>
      <w:marTop w:val="0"/>
      <w:marBottom w:val="0"/>
      <w:divBdr>
        <w:top w:val="none" w:sz="0" w:space="0" w:color="auto"/>
        <w:left w:val="none" w:sz="0" w:space="0" w:color="auto"/>
        <w:bottom w:val="none" w:sz="0" w:space="0" w:color="auto"/>
        <w:right w:val="none" w:sz="0" w:space="0" w:color="auto"/>
      </w:divBdr>
    </w:div>
    <w:div w:id="569771556">
      <w:bodyDiv w:val="1"/>
      <w:marLeft w:val="0"/>
      <w:marRight w:val="0"/>
      <w:marTop w:val="0"/>
      <w:marBottom w:val="0"/>
      <w:divBdr>
        <w:top w:val="none" w:sz="0" w:space="0" w:color="auto"/>
        <w:left w:val="none" w:sz="0" w:space="0" w:color="auto"/>
        <w:bottom w:val="none" w:sz="0" w:space="0" w:color="auto"/>
        <w:right w:val="none" w:sz="0" w:space="0" w:color="auto"/>
      </w:divBdr>
    </w:div>
    <w:div w:id="625626505">
      <w:bodyDiv w:val="1"/>
      <w:marLeft w:val="0"/>
      <w:marRight w:val="0"/>
      <w:marTop w:val="0"/>
      <w:marBottom w:val="0"/>
      <w:divBdr>
        <w:top w:val="none" w:sz="0" w:space="0" w:color="auto"/>
        <w:left w:val="none" w:sz="0" w:space="0" w:color="auto"/>
        <w:bottom w:val="none" w:sz="0" w:space="0" w:color="auto"/>
        <w:right w:val="none" w:sz="0" w:space="0" w:color="auto"/>
      </w:divBdr>
    </w:div>
    <w:div w:id="944388092">
      <w:bodyDiv w:val="1"/>
      <w:marLeft w:val="0"/>
      <w:marRight w:val="0"/>
      <w:marTop w:val="0"/>
      <w:marBottom w:val="0"/>
      <w:divBdr>
        <w:top w:val="none" w:sz="0" w:space="0" w:color="auto"/>
        <w:left w:val="none" w:sz="0" w:space="0" w:color="auto"/>
        <w:bottom w:val="none" w:sz="0" w:space="0" w:color="auto"/>
        <w:right w:val="none" w:sz="0" w:space="0" w:color="auto"/>
      </w:divBdr>
      <w:divsChild>
        <w:div w:id="635451663">
          <w:marLeft w:val="1440"/>
          <w:marRight w:val="0"/>
          <w:marTop w:val="0"/>
          <w:marBottom w:val="0"/>
          <w:divBdr>
            <w:top w:val="none" w:sz="0" w:space="0" w:color="auto"/>
            <w:left w:val="none" w:sz="0" w:space="0" w:color="auto"/>
            <w:bottom w:val="none" w:sz="0" w:space="0" w:color="auto"/>
            <w:right w:val="none" w:sz="0" w:space="0" w:color="auto"/>
          </w:divBdr>
        </w:div>
        <w:div w:id="25258922">
          <w:marLeft w:val="1440"/>
          <w:marRight w:val="0"/>
          <w:marTop w:val="0"/>
          <w:marBottom w:val="0"/>
          <w:divBdr>
            <w:top w:val="none" w:sz="0" w:space="0" w:color="auto"/>
            <w:left w:val="none" w:sz="0" w:space="0" w:color="auto"/>
            <w:bottom w:val="none" w:sz="0" w:space="0" w:color="auto"/>
            <w:right w:val="none" w:sz="0" w:space="0" w:color="auto"/>
          </w:divBdr>
        </w:div>
        <w:div w:id="17826691">
          <w:marLeft w:val="1440"/>
          <w:marRight w:val="0"/>
          <w:marTop w:val="0"/>
          <w:marBottom w:val="0"/>
          <w:divBdr>
            <w:top w:val="none" w:sz="0" w:space="0" w:color="auto"/>
            <w:left w:val="none" w:sz="0" w:space="0" w:color="auto"/>
            <w:bottom w:val="none" w:sz="0" w:space="0" w:color="auto"/>
            <w:right w:val="none" w:sz="0" w:space="0" w:color="auto"/>
          </w:divBdr>
        </w:div>
      </w:divsChild>
    </w:div>
    <w:div w:id="1091899893">
      <w:bodyDiv w:val="1"/>
      <w:marLeft w:val="0"/>
      <w:marRight w:val="0"/>
      <w:marTop w:val="0"/>
      <w:marBottom w:val="0"/>
      <w:divBdr>
        <w:top w:val="none" w:sz="0" w:space="0" w:color="auto"/>
        <w:left w:val="none" w:sz="0" w:space="0" w:color="auto"/>
        <w:bottom w:val="none" w:sz="0" w:space="0" w:color="auto"/>
        <w:right w:val="none" w:sz="0" w:space="0" w:color="auto"/>
      </w:divBdr>
      <w:divsChild>
        <w:div w:id="1760370908">
          <w:marLeft w:val="446"/>
          <w:marRight w:val="0"/>
          <w:marTop w:val="0"/>
          <w:marBottom w:val="0"/>
          <w:divBdr>
            <w:top w:val="none" w:sz="0" w:space="0" w:color="auto"/>
            <w:left w:val="none" w:sz="0" w:space="0" w:color="auto"/>
            <w:bottom w:val="none" w:sz="0" w:space="0" w:color="auto"/>
            <w:right w:val="none" w:sz="0" w:space="0" w:color="auto"/>
          </w:divBdr>
        </w:div>
        <w:div w:id="664356755">
          <w:marLeft w:val="446"/>
          <w:marRight w:val="0"/>
          <w:marTop w:val="0"/>
          <w:marBottom w:val="0"/>
          <w:divBdr>
            <w:top w:val="none" w:sz="0" w:space="0" w:color="auto"/>
            <w:left w:val="none" w:sz="0" w:space="0" w:color="auto"/>
            <w:bottom w:val="none" w:sz="0" w:space="0" w:color="auto"/>
            <w:right w:val="none" w:sz="0" w:space="0" w:color="auto"/>
          </w:divBdr>
        </w:div>
        <w:div w:id="1636176108">
          <w:marLeft w:val="446"/>
          <w:marRight w:val="0"/>
          <w:marTop w:val="0"/>
          <w:marBottom w:val="0"/>
          <w:divBdr>
            <w:top w:val="none" w:sz="0" w:space="0" w:color="auto"/>
            <w:left w:val="none" w:sz="0" w:space="0" w:color="auto"/>
            <w:bottom w:val="none" w:sz="0" w:space="0" w:color="auto"/>
            <w:right w:val="none" w:sz="0" w:space="0" w:color="auto"/>
          </w:divBdr>
        </w:div>
      </w:divsChild>
    </w:div>
    <w:div w:id="1310132444">
      <w:bodyDiv w:val="1"/>
      <w:marLeft w:val="0"/>
      <w:marRight w:val="0"/>
      <w:marTop w:val="0"/>
      <w:marBottom w:val="0"/>
      <w:divBdr>
        <w:top w:val="none" w:sz="0" w:space="0" w:color="auto"/>
        <w:left w:val="none" w:sz="0" w:space="0" w:color="auto"/>
        <w:bottom w:val="none" w:sz="0" w:space="0" w:color="auto"/>
        <w:right w:val="none" w:sz="0" w:space="0" w:color="auto"/>
      </w:divBdr>
    </w:div>
    <w:div w:id="1340423031">
      <w:bodyDiv w:val="1"/>
      <w:marLeft w:val="0"/>
      <w:marRight w:val="0"/>
      <w:marTop w:val="0"/>
      <w:marBottom w:val="0"/>
      <w:divBdr>
        <w:top w:val="none" w:sz="0" w:space="0" w:color="auto"/>
        <w:left w:val="none" w:sz="0" w:space="0" w:color="auto"/>
        <w:bottom w:val="none" w:sz="0" w:space="0" w:color="auto"/>
        <w:right w:val="none" w:sz="0" w:space="0" w:color="auto"/>
      </w:divBdr>
    </w:div>
    <w:div w:id="1477408816">
      <w:bodyDiv w:val="1"/>
      <w:marLeft w:val="0"/>
      <w:marRight w:val="0"/>
      <w:marTop w:val="0"/>
      <w:marBottom w:val="0"/>
      <w:divBdr>
        <w:top w:val="none" w:sz="0" w:space="0" w:color="auto"/>
        <w:left w:val="none" w:sz="0" w:space="0" w:color="auto"/>
        <w:bottom w:val="none" w:sz="0" w:space="0" w:color="auto"/>
        <w:right w:val="none" w:sz="0" w:space="0" w:color="auto"/>
      </w:divBdr>
    </w:div>
    <w:div w:id="1478691721">
      <w:bodyDiv w:val="1"/>
      <w:marLeft w:val="0"/>
      <w:marRight w:val="0"/>
      <w:marTop w:val="0"/>
      <w:marBottom w:val="0"/>
      <w:divBdr>
        <w:top w:val="none" w:sz="0" w:space="0" w:color="auto"/>
        <w:left w:val="none" w:sz="0" w:space="0" w:color="auto"/>
        <w:bottom w:val="none" w:sz="0" w:space="0" w:color="auto"/>
        <w:right w:val="none" w:sz="0" w:space="0" w:color="auto"/>
      </w:divBdr>
    </w:div>
    <w:div w:id="1533181186">
      <w:bodyDiv w:val="1"/>
      <w:marLeft w:val="0"/>
      <w:marRight w:val="0"/>
      <w:marTop w:val="0"/>
      <w:marBottom w:val="0"/>
      <w:divBdr>
        <w:top w:val="none" w:sz="0" w:space="0" w:color="auto"/>
        <w:left w:val="none" w:sz="0" w:space="0" w:color="auto"/>
        <w:bottom w:val="none" w:sz="0" w:space="0" w:color="auto"/>
        <w:right w:val="none" w:sz="0" w:space="0" w:color="auto"/>
      </w:divBdr>
    </w:div>
    <w:div w:id="1538011115">
      <w:bodyDiv w:val="1"/>
      <w:marLeft w:val="0"/>
      <w:marRight w:val="0"/>
      <w:marTop w:val="0"/>
      <w:marBottom w:val="0"/>
      <w:divBdr>
        <w:top w:val="none" w:sz="0" w:space="0" w:color="auto"/>
        <w:left w:val="none" w:sz="0" w:space="0" w:color="auto"/>
        <w:bottom w:val="none" w:sz="0" w:space="0" w:color="auto"/>
        <w:right w:val="none" w:sz="0" w:space="0" w:color="auto"/>
      </w:divBdr>
      <w:divsChild>
        <w:div w:id="2052722444">
          <w:marLeft w:val="446"/>
          <w:marRight w:val="0"/>
          <w:marTop w:val="0"/>
          <w:marBottom w:val="0"/>
          <w:divBdr>
            <w:top w:val="none" w:sz="0" w:space="0" w:color="auto"/>
            <w:left w:val="none" w:sz="0" w:space="0" w:color="auto"/>
            <w:bottom w:val="none" w:sz="0" w:space="0" w:color="auto"/>
            <w:right w:val="none" w:sz="0" w:space="0" w:color="auto"/>
          </w:divBdr>
        </w:div>
      </w:divsChild>
    </w:div>
    <w:div w:id="1688436352">
      <w:bodyDiv w:val="1"/>
      <w:marLeft w:val="0"/>
      <w:marRight w:val="0"/>
      <w:marTop w:val="0"/>
      <w:marBottom w:val="0"/>
      <w:divBdr>
        <w:top w:val="none" w:sz="0" w:space="0" w:color="auto"/>
        <w:left w:val="none" w:sz="0" w:space="0" w:color="auto"/>
        <w:bottom w:val="none" w:sz="0" w:space="0" w:color="auto"/>
        <w:right w:val="none" w:sz="0" w:space="0" w:color="auto"/>
      </w:divBdr>
    </w:div>
    <w:div w:id="1711682818">
      <w:bodyDiv w:val="1"/>
      <w:marLeft w:val="0"/>
      <w:marRight w:val="0"/>
      <w:marTop w:val="0"/>
      <w:marBottom w:val="0"/>
      <w:divBdr>
        <w:top w:val="none" w:sz="0" w:space="0" w:color="auto"/>
        <w:left w:val="none" w:sz="0" w:space="0" w:color="auto"/>
        <w:bottom w:val="none" w:sz="0" w:space="0" w:color="auto"/>
        <w:right w:val="none" w:sz="0" w:space="0" w:color="auto"/>
      </w:divBdr>
    </w:div>
    <w:div w:id="1812792520">
      <w:bodyDiv w:val="1"/>
      <w:marLeft w:val="0"/>
      <w:marRight w:val="0"/>
      <w:marTop w:val="0"/>
      <w:marBottom w:val="0"/>
      <w:divBdr>
        <w:top w:val="none" w:sz="0" w:space="0" w:color="auto"/>
        <w:left w:val="none" w:sz="0" w:space="0" w:color="auto"/>
        <w:bottom w:val="none" w:sz="0" w:space="0" w:color="auto"/>
        <w:right w:val="none" w:sz="0" w:space="0" w:color="auto"/>
      </w:divBdr>
    </w:div>
    <w:div w:id="187380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79DC0-B08A-48A0-8134-50E349A55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3733</Words>
  <Characters>21280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Кудряшова Юлия Евгеньевна</dc:creator>
  <cp:lastModifiedBy>User</cp:lastModifiedBy>
  <cp:revision>2</cp:revision>
  <cp:lastPrinted>2026-01-20T07:15:00Z</cp:lastPrinted>
  <dcterms:created xsi:type="dcterms:W3CDTF">2026-02-10T12:14:00Z</dcterms:created>
  <dcterms:modified xsi:type="dcterms:W3CDTF">2026-02-10T12:14:00Z</dcterms:modified>
</cp:coreProperties>
</file>