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Независимая антикоррупционная экспертиза проекта постановления аппарата Совета депутатов внутригородского муниципального образования - муниципального округа</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 xml:space="preserve">Орехово-Борисово Северное в городе Москве (далее - экспертиза) </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 xml:space="preserve">Дата начала приема заключений по результатам проведения экспертизы (далее – заключения): </w:t>
      </w:r>
      <w:r>
        <w:rPr>
          <w:bCs/>
          <w:sz w:val="26"/>
          <w:szCs w:val="26"/>
          <w:lang w:eastAsia="en-US"/>
        </w:rPr>
        <w:t>29</w:t>
      </w:r>
      <w:r w:rsidRPr="00694759">
        <w:rPr>
          <w:bCs/>
          <w:sz w:val="26"/>
          <w:szCs w:val="26"/>
          <w:lang w:eastAsia="en-US"/>
        </w:rPr>
        <w:t>.</w:t>
      </w:r>
      <w:r>
        <w:rPr>
          <w:bCs/>
          <w:sz w:val="26"/>
          <w:szCs w:val="26"/>
          <w:lang w:eastAsia="en-US"/>
        </w:rPr>
        <w:t>10</w:t>
      </w:r>
      <w:r w:rsidRPr="00694759">
        <w:rPr>
          <w:bCs/>
          <w:sz w:val="26"/>
          <w:szCs w:val="26"/>
          <w:lang w:eastAsia="en-US"/>
        </w:rPr>
        <w:t xml:space="preserve">.2025 </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Дата окончания (последний день) приема заключений</w:t>
      </w:r>
      <w:r>
        <w:rPr>
          <w:bCs/>
          <w:sz w:val="26"/>
          <w:szCs w:val="26"/>
          <w:lang w:eastAsia="en-US"/>
        </w:rPr>
        <w:t>: 12.11</w:t>
      </w:r>
      <w:bookmarkStart w:id="0" w:name="_GoBack"/>
      <w:bookmarkEnd w:id="0"/>
      <w:r w:rsidRPr="00694759">
        <w:rPr>
          <w:bCs/>
          <w:sz w:val="26"/>
          <w:szCs w:val="26"/>
          <w:lang w:eastAsia="en-US"/>
        </w:rPr>
        <w:t>.2025</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Контактная информация для направления заключений:</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Телефон: 8(499)782-62-27</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 xml:space="preserve">Почтовый адрес: 115563, г. Москва, </w:t>
      </w:r>
      <w:proofErr w:type="spellStart"/>
      <w:r w:rsidRPr="00694759">
        <w:rPr>
          <w:bCs/>
          <w:sz w:val="26"/>
          <w:szCs w:val="26"/>
          <w:lang w:eastAsia="en-US"/>
        </w:rPr>
        <w:t>Шипиловская</w:t>
      </w:r>
      <w:proofErr w:type="spellEnd"/>
      <w:r w:rsidRPr="00694759">
        <w:rPr>
          <w:bCs/>
          <w:sz w:val="26"/>
          <w:szCs w:val="26"/>
          <w:lang w:eastAsia="en-US"/>
        </w:rPr>
        <w:t xml:space="preserve"> улица, д. 36, корп. 2</w:t>
      </w:r>
    </w:p>
    <w:p w:rsidR="00694759" w:rsidRPr="00694759" w:rsidRDefault="00694759" w:rsidP="00694759">
      <w:pPr>
        <w:widowControl w:val="0"/>
        <w:autoSpaceDE w:val="0"/>
        <w:autoSpaceDN w:val="0"/>
        <w:rPr>
          <w:bCs/>
          <w:sz w:val="26"/>
          <w:szCs w:val="26"/>
          <w:lang w:eastAsia="en-US"/>
        </w:rPr>
      </w:pPr>
      <w:r w:rsidRPr="00694759">
        <w:rPr>
          <w:bCs/>
          <w:sz w:val="26"/>
          <w:szCs w:val="26"/>
          <w:lang w:eastAsia="en-US"/>
        </w:rPr>
        <w:t xml:space="preserve">Адрес электронной почты: </w:t>
      </w:r>
      <w:hyperlink r:id="rId8" w:history="1">
        <w:r w:rsidRPr="00694759">
          <w:rPr>
            <w:bCs/>
            <w:color w:val="467886" w:themeColor="hyperlink"/>
            <w:sz w:val="26"/>
            <w:szCs w:val="26"/>
            <w:u w:val="single"/>
            <w:lang w:eastAsia="en-US"/>
          </w:rPr>
          <w:t>sd-moobs@yandex.ru</w:t>
        </w:r>
      </w:hyperlink>
    </w:p>
    <w:p w:rsidR="00694759" w:rsidRPr="00694759" w:rsidRDefault="00694759" w:rsidP="00694759">
      <w:pPr>
        <w:widowControl w:val="0"/>
        <w:autoSpaceDE w:val="0"/>
        <w:autoSpaceDN w:val="0"/>
        <w:jc w:val="right"/>
        <w:rPr>
          <w:bCs/>
          <w:sz w:val="26"/>
          <w:szCs w:val="26"/>
          <w:lang w:eastAsia="en-US"/>
        </w:rPr>
      </w:pPr>
    </w:p>
    <w:p w:rsidR="00694759" w:rsidRPr="00694759" w:rsidRDefault="00694759" w:rsidP="00694759">
      <w:pPr>
        <w:widowControl w:val="0"/>
        <w:autoSpaceDE w:val="0"/>
        <w:autoSpaceDN w:val="0"/>
        <w:jc w:val="right"/>
        <w:rPr>
          <w:bCs/>
          <w:sz w:val="26"/>
          <w:szCs w:val="26"/>
          <w:lang w:eastAsia="en-US"/>
        </w:rPr>
      </w:pPr>
    </w:p>
    <w:p w:rsidR="00694759" w:rsidRPr="00694759" w:rsidRDefault="00694759" w:rsidP="00694759">
      <w:pPr>
        <w:widowControl w:val="0"/>
        <w:autoSpaceDE w:val="0"/>
        <w:autoSpaceDN w:val="0"/>
        <w:jc w:val="right"/>
        <w:rPr>
          <w:bCs/>
          <w:sz w:val="26"/>
          <w:szCs w:val="26"/>
          <w:lang w:eastAsia="en-US"/>
        </w:rPr>
      </w:pPr>
      <w:r w:rsidRPr="00694759">
        <w:rPr>
          <w:bCs/>
          <w:sz w:val="26"/>
          <w:szCs w:val="26"/>
          <w:lang w:eastAsia="en-US"/>
        </w:rPr>
        <w:t>ПРОЕКТ</w:t>
      </w:r>
    </w:p>
    <w:p w:rsidR="00694759" w:rsidRDefault="00694759" w:rsidP="00694759">
      <w:pPr>
        <w:outlineLvl w:val="1"/>
        <w:rPr>
          <w:b/>
          <w:bCs/>
          <w:color w:val="993300"/>
          <w:sz w:val="28"/>
          <w:szCs w:val="28"/>
        </w:rPr>
      </w:pPr>
    </w:p>
    <w:p w:rsidR="00694759" w:rsidRDefault="00694759" w:rsidP="00F33814">
      <w:pPr>
        <w:jc w:val="center"/>
        <w:outlineLvl w:val="1"/>
        <w:rPr>
          <w:b/>
          <w:bCs/>
          <w:color w:val="993300"/>
          <w:sz w:val="28"/>
          <w:szCs w:val="28"/>
        </w:rPr>
      </w:pPr>
    </w:p>
    <w:p w:rsidR="00694759" w:rsidRDefault="00694759" w:rsidP="00F33814">
      <w:pPr>
        <w:jc w:val="center"/>
        <w:outlineLvl w:val="1"/>
        <w:rPr>
          <w:b/>
          <w:bCs/>
          <w:color w:val="993300"/>
          <w:sz w:val="28"/>
          <w:szCs w:val="28"/>
        </w:rPr>
      </w:pPr>
    </w:p>
    <w:p w:rsidR="00694759" w:rsidRDefault="00694759" w:rsidP="00F33814">
      <w:pPr>
        <w:jc w:val="center"/>
        <w:outlineLvl w:val="1"/>
        <w:rPr>
          <w:b/>
          <w:bCs/>
          <w:color w:val="993300"/>
          <w:sz w:val="28"/>
          <w:szCs w:val="28"/>
        </w:rPr>
      </w:pPr>
    </w:p>
    <w:p w:rsidR="00F33814" w:rsidRDefault="00F33814" w:rsidP="00F33814">
      <w:pPr>
        <w:jc w:val="center"/>
        <w:outlineLvl w:val="1"/>
        <w:rPr>
          <w:b/>
          <w:bCs/>
          <w:color w:val="993300"/>
          <w:sz w:val="28"/>
          <w:szCs w:val="28"/>
        </w:rPr>
      </w:pPr>
      <w:r>
        <w:rPr>
          <w:b/>
          <w:bCs/>
          <w:color w:val="993300"/>
          <w:sz w:val="28"/>
          <w:szCs w:val="28"/>
        </w:rPr>
        <w:t xml:space="preserve">АППАРАТ СОВЕТА ДЕПУТАТОВ </w:t>
      </w:r>
    </w:p>
    <w:p w:rsidR="00F33814" w:rsidRDefault="00F33814" w:rsidP="00F33814">
      <w:pPr>
        <w:jc w:val="center"/>
        <w:outlineLvl w:val="1"/>
        <w:rPr>
          <w:b/>
          <w:bCs/>
          <w:color w:val="993300"/>
          <w:sz w:val="28"/>
          <w:szCs w:val="28"/>
        </w:rPr>
      </w:pPr>
      <w:r>
        <w:rPr>
          <w:b/>
          <w:bCs/>
          <w:color w:val="993300"/>
          <w:sz w:val="28"/>
          <w:szCs w:val="28"/>
        </w:rPr>
        <w:t xml:space="preserve">ВНУТРИГОРОДСКОГО МУНИЦИПАЛЬНОГО ОБРАЗОВАНИЯ – МУНИЦИПАЛЬНОГО ОКРУГА </w:t>
      </w:r>
    </w:p>
    <w:p w:rsidR="00F33814" w:rsidRDefault="00F33814" w:rsidP="00F33814">
      <w:pPr>
        <w:jc w:val="center"/>
        <w:outlineLvl w:val="1"/>
        <w:rPr>
          <w:b/>
          <w:bCs/>
          <w:color w:val="993300"/>
          <w:sz w:val="28"/>
          <w:szCs w:val="28"/>
        </w:rPr>
      </w:pPr>
      <w:r>
        <w:rPr>
          <w:b/>
          <w:bCs/>
          <w:color w:val="993300"/>
          <w:sz w:val="28"/>
          <w:szCs w:val="28"/>
        </w:rPr>
        <w:t xml:space="preserve">ОРЕХОВО-БОРИСОВО СЕВЕРНОЕ </w:t>
      </w:r>
    </w:p>
    <w:p w:rsidR="00F33814" w:rsidRDefault="00F33814" w:rsidP="00F33814">
      <w:pPr>
        <w:jc w:val="center"/>
        <w:outlineLvl w:val="1"/>
        <w:rPr>
          <w:b/>
          <w:bCs/>
          <w:color w:val="993300"/>
          <w:sz w:val="28"/>
          <w:szCs w:val="28"/>
        </w:rPr>
      </w:pPr>
      <w:r>
        <w:rPr>
          <w:b/>
          <w:bCs/>
          <w:color w:val="993300"/>
          <w:sz w:val="28"/>
          <w:szCs w:val="28"/>
        </w:rPr>
        <w:t>В ГОРОДЕ МОСКВЕ</w:t>
      </w:r>
    </w:p>
    <w:p w:rsidR="00F33814" w:rsidRDefault="00F33814" w:rsidP="00F33814">
      <w:pPr>
        <w:rPr>
          <w:color w:val="993300"/>
        </w:rPr>
      </w:pPr>
    </w:p>
    <w:p w:rsidR="00F33814" w:rsidRDefault="00F33814" w:rsidP="00F33814">
      <w:pPr>
        <w:autoSpaceDE w:val="0"/>
        <w:autoSpaceDN w:val="0"/>
        <w:adjustRightInd w:val="0"/>
        <w:jc w:val="center"/>
        <w:rPr>
          <w:b/>
          <w:bCs/>
          <w:color w:val="993300"/>
          <w:spacing w:val="70"/>
          <w:sz w:val="36"/>
          <w:szCs w:val="36"/>
        </w:rPr>
      </w:pPr>
      <w:r>
        <w:rPr>
          <w:b/>
          <w:bCs/>
          <w:color w:val="993300"/>
          <w:spacing w:val="70"/>
          <w:sz w:val="36"/>
          <w:szCs w:val="36"/>
        </w:rPr>
        <w:t>ПОСТАНОВЛЕНИЕ</w:t>
      </w:r>
    </w:p>
    <w:p w:rsidR="00F33814" w:rsidRDefault="00F33814" w:rsidP="00F33814">
      <w:pPr>
        <w:spacing w:after="60"/>
        <w:jc w:val="center"/>
        <w:outlineLvl w:val="1"/>
        <w:rPr>
          <w:b/>
          <w:bCs/>
          <w:color w:val="993300"/>
          <w:sz w:val="28"/>
          <w:szCs w:val="28"/>
        </w:rPr>
      </w:pPr>
    </w:p>
    <w:p w:rsidR="00F33814" w:rsidRDefault="00F33814" w:rsidP="00F33814">
      <w:pPr>
        <w:autoSpaceDE w:val="0"/>
        <w:autoSpaceDN w:val="0"/>
        <w:adjustRightInd w:val="0"/>
        <w:jc w:val="center"/>
        <w:rPr>
          <w:b/>
          <w:bCs/>
          <w:color w:val="993300"/>
          <w:sz w:val="18"/>
          <w:szCs w:val="18"/>
          <w:u w:val="single"/>
          <w:lang w:val="en-US"/>
        </w:rPr>
      </w:pPr>
    </w:p>
    <w:tbl>
      <w:tblPr>
        <w:tblW w:w="0" w:type="auto"/>
        <w:tblLook w:val="04A0" w:firstRow="1" w:lastRow="0" w:firstColumn="1" w:lastColumn="0" w:noHBand="0" w:noVBand="1"/>
      </w:tblPr>
      <w:tblGrid>
        <w:gridCol w:w="4838"/>
      </w:tblGrid>
      <w:tr w:rsidR="00F33814" w:rsidTr="00F33814">
        <w:tc>
          <w:tcPr>
            <w:tcW w:w="4219" w:type="dxa"/>
          </w:tcPr>
          <w:p w:rsidR="00F33814" w:rsidRDefault="00F33814">
            <w:pPr>
              <w:autoSpaceDE w:val="0"/>
              <w:autoSpaceDN w:val="0"/>
              <w:adjustRightInd w:val="0"/>
              <w:rPr>
                <w:b/>
                <w:bCs/>
                <w:color w:val="993300"/>
                <w:position w:val="3"/>
                <w:sz w:val="28"/>
                <w:szCs w:val="28"/>
              </w:rPr>
            </w:pPr>
            <w:r>
              <w:rPr>
                <w:b/>
                <w:bCs/>
                <w:color w:val="993300"/>
                <w:position w:val="3"/>
                <w:sz w:val="28"/>
                <w:szCs w:val="28"/>
              </w:rPr>
              <w:t>_______________№________________</w:t>
            </w:r>
          </w:p>
          <w:p w:rsidR="00F33814" w:rsidRDefault="00F33814">
            <w:pPr>
              <w:autoSpaceDE w:val="0"/>
              <w:autoSpaceDN w:val="0"/>
              <w:adjustRightInd w:val="0"/>
              <w:rPr>
                <w:b/>
                <w:bCs/>
                <w:color w:val="993300"/>
                <w:position w:val="3"/>
                <w:sz w:val="28"/>
                <w:szCs w:val="28"/>
              </w:rPr>
            </w:pPr>
          </w:p>
        </w:tc>
      </w:tr>
    </w:tbl>
    <w:p w:rsidR="00A91B35" w:rsidRPr="004F7F27" w:rsidRDefault="00A91B35" w:rsidP="00005811">
      <w:pPr>
        <w:ind w:right="3969"/>
        <w:jc w:val="both"/>
        <w:rPr>
          <w:b/>
          <w:sz w:val="27"/>
          <w:szCs w:val="27"/>
        </w:rPr>
      </w:pPr>
      <w:r w:rsidRPr="004F7F27">
        <w:rPr>
          <w:b/>
          <w:bCs/>
          <w:color w:val="000000"/>
          <w:sz w:val="27"/>
          <w:szCs w:val="27"/>
        </w:rPr>
        <w:t xml:space="preserve">Об утверждении Порядка </w:t>
      </w:r>
      <w:r w:rsidR="00C73ACB">
        <w:rPr>
          <w:b/>
          <w:bCs/>
          <w:color w:val="000000"/>
          <w:sz w:val="27"/>
          <w:szCs w:val="27"/>
        </w:rPr>
        <w:t xml:space="preserve">принятия решения о признании безнадежной к взысканию задолженности по платежам в бюджет </w:t>
      </w:r>
      <w:r w:rsidR="00FD6898" w:rsidRPr="00FD6898">
        <w:rPr>
          <w:b/>
          <w:bCs/>
          <w:color w:val="000000"/>
          <w:sz w:val="27"/>
          <w:szCs w:val="27"/>
        </w:rPr>
        <w:t>внутригородско</w:t>
      </w:r>
      <w:r w:rsidR="00C73ACB">
        <w:rPr>
          <w:b/>
          <w:bCs/>
          <w:color w:val="000000"/>
          <w:sz w:val="27"/>
          <w:szCs w:val="27"/>
        </w:rPr>
        <w:t xml:space="preserve">го муниципального образования – </w:t>
      </w:r>
      <w:r w:rsidR="00FD6898" w:rsidRPr="00FD6898">
        <w:rPr>
          <w:b/>
          <w:bCs/>
          <w:color w:val="000000"/>
          <w:sz w:val="27"/>
          <w:szCs w:val="27"/>
        </w:rPr>
        <w:t>муниципального</w:t>
      </w:r>
      <w:r w:rsidR="00C73ACB">
        <w:rPr>
          <w:b/>
          <w:bCs/>
          <w:color w:val="000000"/>
          <w:sz w:val="27"/>
          <w:szCs w:val="27"/>
        </w:rPr>
        <w:t xml:space="preserve"> </w:t>
      </w:r>
      <w:r w:rsidR="00FD6898" w:rsidRPr="00FD6898">
        <w:rPr>
          <w:b/>
          <w:bCs/>
          <w:color w:val="000000"/>
          <w:sz w:val="27"/>
          <w:szCs w:val="27"/>
        </w:rPr>
        <w:t>округа</w:t>
      </w:r>
      <w:r w:rsidR="00C73ACB">
        <w:rPr>
          <w:b/>
          <w:bCs/>
          <w:color w:val="000000"/>
          <w:sz w:val="27"/>
          <w:szCs w:val="27"/>
        </w:rPr>
        <w:t xml:space="preserve"> </w:t>
      </w:r>
      <w:r w:rsidR="00F33814">
        <w:rPr>
          <w:b/>
          <w:bCs/>
          <w:color w:val="000000"/>
          <w:sz w:val="27"/>
          <w:szCs w:val="27"/>
        </w:rPr>
        <w:t>Орех</w:t>
      </w:r>
      <w:r w:rsidR="00FD6898">
        <w:rPr>
          <w:b/>
          <w:bCs/>
          <w:color w:val="000000"/>
          <w:sz w:val="27"/>
          <w:szCs w:val="27"/>
        </w:rPr>
        <w:t>ово</w:t>
      </w:r>
      <w:r w:rsidR="00F33814">
        <w:rPr>
          <w:b/>
          <w:bCs/>
          <w:color w:val="000000"/>
          <w:sz w:val="27"/>
          <w:szCs w:val="27"/>
        </w:rPr>
        <w:t>-Борисово Севе</w:t>
      </w:r>
      <w:r w:rsidR="00FD6898">
        <w:rPr>
          <w:b/>
          <w:bCs/>
          <w:color w:val="000000"/>
          <w:sz w:val="27"/>
          <w:szCs w:val="27"/>
        </w:rPr>
        <w:t>рное</w:t>
      </w:r>
      <w:r w:rsidR="00FD6898" w:rsidRPr="00FD6898">
        <w:rPr>
          <w:b/>
          <w:bCs/>
          <w:color w:val="000000"/>
          <w:sz w:val="27"/>
          <w:szCs w:val="27"/>
        </w:rPr>
        <w:t xml:space="preserve"> в городе </w:t>
      </w:r>
      <w:r w:rsidR="00C73ACB">
        <w:rPr>
          <w:b/>
          <w:bCs/>
          <w:color w:val="000000"/>
          <w:sz w:val="27"/>
          <w:szCs w:val="27"/>
        </w:rPr>
        <w:t>Москве</w:t>
      </w:r>
    </w:p>
    <w:p w:rsidR="00A91B35" w:rsidRPr="004F7F27" w:rsidRDefault="00A91B35" w:rsidP="00A91B35">
      <w:pPr>
        <w:pStyle w:val="ac"/>
        <w:autoSpaceDE w:val="0"/>
        <w:autoSpaceDN w:val="0"/>
        <w:spacing w:after="0" w:line="240" w:lineRule="auto"/>
        <w:ind w:left="0" w:right="5811"/>
        <w:contextualSpacing w:val="0"/>
        <w:jc w:val="both"/>
        <w:rPr>
          <w:rFonts w:ascii="Times New Roman" w:eastAsia="Times New Roman" w:hAnsi="Times New Roman"/>
          <w:b/>
          <w:bCs/>
          <w:color w:val="000000"/>
          <w:sz w:val="27"/>
          <w:szCs w:val="27"/>
          <w:lang w:eastAsia="ru-RU"/>
        </w:rPr>
      </w:pPr>
    </w:p>
    <w:p w:rsidR="00A91B35" w:rsidRPr="00B922D1" w:rsidRDefault="00166EA5" w:rsidP="00B922D1">
      <w:pPr>
        <w:ind w:firstLine="709"/>
        <w:jc w:val="both"/>
        <w:rPr>
          <w:bCs/>
          <w:color w:val="000000"/>
          <w:sz w:val="27"/>
          <w:szCs w:val="27"/>
        </w:rPr>
      </w:pPr>
      <w:r w:rsidRPr="00D06988">
        <w:rPr>
          <w:bCs/>
          <w:color w:val="000000"/>
          <w:sz w:val="27"/>
          <w:szCs w:val="27"/>
        </w:rPr>
        <w:t xml:space="preserve">В соответствии со статьей 47.2 Бюджетного кодекса Российской Федерации и общими требованиями </w:t>
      </w:r>
      <w:r w:rsidRPr="00B922D1">
        <w:rPr>
          <w:bCs/>
          <w:color w:val="000000"/>
          <w:sz w:val="27"/>
          <w:szCs w:val="27"/>
        </w:rPr>
        <w:t xml:space="preserve">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6 мая 2016 года № 393 </w:t>
      </w:r>
      <w:r w:rsidR="00A91B35" w:rsidRPr="00B922D1">
        <w:rPr>
          <w:bCs/>
          <w:color w:val="000000"/>
          <w:sz w:val="27"/>
          <w:szCs w:val="27"/>
        </w:rPr>
        <w:t xml:space="preserve">аппарат Совета депутатов </w:t>
      </w:r>
      <w:r w:rsidR="00FD6898" w:rsidRPr="00B922D1">
        <w:rPr>
          <w:bCs/>
          <w:color w:val="000000"/>
          <w:sz w:val="27"/>
          <w:szCs w:val="27"/>
        </w:rPr>
        <w:t xml:space="preserve">внутригородского муниципального образования - муниципального округа </w:t>
      </w:r>
      <w:r w:rsidR="00FA7D10" w:rsidRPr="00B922D1">
        <w:rPr>
          <w:bCs/>
          <w:color w:val="000000"/>
          <w:sz w:val="27"/>
          <w:szCs w:val="27"/>
        </w:rPr>
        <w:t>Орех</w:t>
      </w:r>
      <w:r w:rsidR="00FD6898" w:rsidRPr="00B922D1">
        <w:rPr>
          <w:bCs/>
          <w:color w:val="000000"/>
          <w:sz w:val="27"/>
          <w:szCs w:val="27"/>
        </w:rPr>
        <w:t>ово</w:t>
      </w:r>
      <w:r w:rsidR="00FA7D10" w:rsidRPr="00B922D1">
        <w:rPr>
          <w:bCs/>
          <w:color w:val="000000"/>
          <w:sz w:val="27"/>
          <w:szCs w:val="27"/>
        </w:rPr>
        <w:t>-Борисово Севе</w:t>
      </w:r>
      <w:r w:rsidR="00FD6898" w:rsidRPr="00B922D1">
        <w:rPr>
          <w:bCs/>
          <w:color w:val="000000"/>
          <w:sz w:val="27"/>
          <w:szCs w:val="27"/>
        </w:rPr>
        <w:t xml:space="preserve">рное </w:t>
      </w:r>
      <w:r w:rsidR="000C4C8A" w:rsidRPr="00B922D1">
        <w:rPr>
          <w:bCs/>
          <w:color w:val="000000"/>
          <w:sz w:val="27"/>
          <w:szCs w:val="27"/>
        </w:rPr>
        <w:t xml:space="preserve">в городе Москве </w:t>
      </w:r>
      <w:r w:rsidR="00A91B35" w:rsidRPr="00B922D1">
        <w:rPr>
          <w:bCs/>
          <w:color w:val="000000"/>
          <w:sz w:val="27"/>
          <w:szCs w:val="27"/>
        </w:rPr>
        <w:t>постановляет:</w:t>
      </w:r>
    </w:p>
    <w:p w:rsidR="00166EA5" w:rsidRPr="00D06988" w:rsidRDefault="000C4C8A" w:rsidP="00B922D1">
      <w:pPr>
        <w:pStyle w:val="HTML"/>
        <w:numPr>
          <w:ilvl w:val="0"/>
          <w:numId w:val="6"/>
        </w:numPr>
        <w:ind w:left="0" w:firstLine="709"/>
        <w:jc w:val="both"/>
        <w:rPr>
          <w:rFonts w:ascii="Times New Roman" w:hAnsi="Times New Roman" w:cs="Times New Roman"/>
          <w:bCs/>
          <w:color w:val="000000"/>
          <w:sz w:val="27"/>
          <w:szCs w:val="27"/>
        </w:rPr>
      </w:pPr>
      <w:r w:rsidRPr="00B922D1">
        <w:rPr>
          <w:rFonts w:ascii="Times New Roman" w:hAnsi="Times New Roman"/>
          <w:color w:val="000000"/>
          <w:sz w:val="27"/>
          <w:szCs w:val="27"/>
        </w:rPr>
        <w:t xml:space="preserve">Утвердить </w:t>
      </w:r>
      <w:r w:rsidRPr="00B922D1">
        <w:rPr>
          <w:rFonts w:ascii="Times New Roman" w:hAnsi="Times New Roman"/>
          <w:bCs/>
          <w:color w:val="000000"/>
          <w:sz w:val="27"/>
          <w:szCs w:val="27"/>
        </w:rPr>
        <w:t xml:space="preserve">Порядок </w:t>
      </w:r>
      <w:r w:rsidR="00166EA5" w:rsidRPr="00B922D1">
        <w:rPr>
          <w:rFonts w:ascii="Times New Roman" w:hAnsi="Times New Roman" w:cs="Times New Roman"/>
          <w:bCs/>
          <w:color w:val="000000"/>
          <w:sz w:val="27"/>
          <w:szCs w:val="27"/>
        </w:rPr>
        <w:t>принятия решения о</w:t>
      </w:r>
      <w:r w:rsidR="00166EA5" w:rsidRPr="00D06988">
        <w:rPr>
          <w:rFonts w:ascii="Times New Roman" w:hAnsi="Times New Roman" w:cs="Times New Roman"/>
          <w:bCs/>
          <w:color w:val="000000"/>
          <w:sz w:val="27"/>
          <w:szCs w:val="27"/>
        </w:rPr>
        <w:t xml:space="preserve"> признании безнадежной к взысканию задолженности по платежам в бюджет внутригородского муниципального образования – муниципального округа </w:t>
      </w:r>
      <w:r w:rsidR="00647613">
        <w:rPr>
          <w:rFonts w:ascii="Times New Roman" w:hAnsi="Times New Roman" w:cs="Times New Roman"/>
          <w:bCs/>
          <w:color w:val="000000"/>
          <w:sz w:val="27"/>
          <w:szCs w:val="27"/>
        </w:rPr>
        <w:t>Орех</w:t>
      </w:r>
      <w:r w:rsidR="00166EA5" w:rsidRPr="00D06988">
        <w:rPr>
          <w:rFonts w:ascii="Times New Roman" w:hAnsi="Times New Roman" w:cs="Times New Roman"/>
          <w:bCs/>
          <w:color w:val="000000"/>
          <w:sz w:val="27"/>
          <w:szCs w:val="27"/>
        </w:rPr>
        <w:t>ово</w:t>
      </w:r>
      <w:r w:rsidR="00647613">
        <w:rPr>
          <w:rFonts w:ascii="Times New Roman" w:hAnsi="Times New Roman" w:cs="Times New Roman"/>
          <w:bCs/>
          <w:color w:val="000000"/>
          <w:sz w:val="27"/>
          <w:szCs w:val="27"/>
        </w:rPr>
        <w:t>-Борисово С</w:t>
      </w:r>
      <w:r w:rsidR="00166EA5" w:rsidRPr="00D06988">
        <w:rPr>
          <w:rFonts w:ascii="Times New Roman" w:hAnsi="Times New Roman" w:cs="Times New Roman"/>
          <w:bCs/>
          <w:color w:val="000000"/>
          <w:sz w:val="27"/>
          <w:szCs w:val="27"/>
        </w:rPr>
        <w:t>е</w:t>
      </w:r>
      <w:r w:rsidR="00647613">
        <w:rPr>
          <w:rFonts w:ascii="Times New Roman" w:hAnsi="Times New Roman" w:cs="Times New Roman"/>
          <w:bCs/>
          <w:color w:val="000000"/>
          <w:sz w:val="27"/>
          <w:szCs w:val="27"/>
        </w:rPr>
        <w:t>ве</w:t>
      </w:r>
      <w:r w:rsidR="00166EA5" w:rsidRPr="00D06988">
        <w:rPr>
          <w:rFonts w:ascii="Times New Roman" w:hAnsi="Times New Roman" w:cs="Times New Roman"/>
          <w:bCs/>
          <w:color w:val="000000"/>
          <w:sz w:val="27"/>
          <w:szCs w:val="27"/>
        </w:rPr>
        <w:t>рное в городе Москве (приложение).</w:t>
      </w:r>
    </w:p>
    <w:p w:rsidR="004C45A8" w:rsidRPr="00D06988" w:rsidRDefault="004C45A8" w:rsidP="00B922D1">
      <w:pPr>
        <w:pStyle w:val="HTML"/>
        <w:numPr>
          <w:ilvl w:val="0"/>
          <w:numId w:val="6"/>
        </w:numPr>
        <w:ind w:left="0" w:firstLine="709"/>
        <w:jc w:val="both"/>
        <w:rPr>
          <w:rFonts w:ascii="Times New Roman" w:hAnsi="Times New Roman" w:cs="Times New Roman"/>
          <w:sz w:val="27"/>
          <w:szCs w:val="27"/>
        </w:rPr>
      </w:pPr>
      <w:r w:rsidRPr="00D06988">
        <w:rPr>
          <w:rFonts w:ascii="Times New Roman" w:hAnsi="Times New Roman"/>
          <w:sz w:val="27"/>
          <w:szCs w:val="27"/>
        </w:rPr>
        <w:t xml:space="preserve">Признать утратившим силу постановление </w:t>
      </w:r>
      <w:r w:rsidRPr="00D06988">
        <w:rPr>
          <w:rFonts w:ascii="Times New Roman" w:hAnsi="Times New Roman"/>
          <w:bCs/>
          <w:sz w:val="27"/>
          <w:szCs w:val="27"/>
        </w:rPr>
        <w:t xml:space="preserve">аппарата Совета депутатов муниципального округа </w:t>
      </w:r>
      <w:r w:rsidR="00647613">
        <w:rPr>
          <w:rFonts w:ascii="Times New Roman" w:hAnsi="Times New Roman"/>
          <w:bCs/>
          <w:sz w:val="27"/>
          <w:szCs w:val="27"/>
        </w:rPr>
        <w:t>Орех</w:t>
      </w:r>
      <w:r w:rsidRPr="00D06988">
        <w:rPr>
          <w:rFonts w:ascii="Times New Roman" w:hAnsi="Times New Roman"/>
          <w:bCs/>
          <w:sz w:val="27"/>
          <w:szCs w:val="27"/>
        </w:rPr>
        <w:t>ово</w:t>
      </w:r>
      <w:r w:rsidR="00647613">
        <w:rPr>
          <w:rFonts w:ascii="Times New Roman" w:hAnsi="Times New Roman"/>
          <w:bCs/>
          <w:sz w:val="27"/>
          <w:szCs w:val="27"/>
        </w:rPr>
        <w:t>-Борисово С</w:t>
      </w:r>
      <w:r w:rsidRPr="00D06988">
        <w:rPr>
          <w:rFonts w:ascii="Times New Roman" w:hAnsi="Times New Roman"/>
          <w:bCs/>
          <w:sz w:val="27"/>
          <w:szCs w:val="27"/>
        </w:rPr>
        <w:t>е</w:t>
      </w:r>
      <w:r w:rsidR="00647613">
        <w:rPr>
          <w:rFonts w:ascii="Times New Roman" w:hAnsi="Times New Roman"/>
          <w:bCs/>
          <w:sz w:val="27"/>
          <w:szCs w:val="27"/>
        </w:rPr>
        <w:t>ве</w:t>
      </w:r>
      <w:r w:rsidRPr="00D06988">
        <w:rPr>
          <w:rFonts w:ascii="Times New Roman" w:hAnsi="Times New Roman"/>
          <w:bCs/>
          <w:sz w:val="27"/>
          <w:szCs w:val="27"/>
        </w:rPr>
        <w:t>рное</w:t>
      </w:r>
      <w:r w:rsidRPr="00D06988">
        <w:rPr>
          <w:rFonts w:ascii="Times New Roman" w:hAnsi="Times New Roman"/>
          <w:sz w:val="27"/>
          <w:szCs w:val="27"/>
        </w:rPr>
        <w:t xml:space="preserve"> от </w:t>
      </w:r>
      <w:r w:rsidR="00647613">
        <w:rPr>
          <w:rFonts w:ascii="Times New Roman" w:hAnsi="Times New Roman"/>
          <w:sz w:val="27"/>
          <w:szCs w:val="27"/>
        </w:rPr>
        <w:t>2</w:t>
      </w:r>
      <w:r w:rsidR="000C4C8A" w:rsidRPr="00D06988">
        <w:rPr>
          <w:rFonts w:ascii="Times New Roman" w:hAnsi="Times New Roman"/>
          <w:sz w:val="27"/>
          <w:szCs w:val="27"/>
        </w:rPr>
        <w:t>3</w:t>
      </w:r>
      <w:r w:rsidRPr="00D06988">
        <w:rPr>
          <w:rFonts w:ascii="Times New Roman" w:hAnsi="Times New Roman"/>
          <w:sz w:val="27"/>
          <w:szCs w:val="27"/>
        </w:rPr>
        <w:t xml:space="preserve"> </w:t>
      </w:r>
      <w:r w:rsidR="00647613">
        <w:rPr>
          <w:rFonts w:ascii="Times New Roman" w:hAnsi="Times New Roman"/>
          <w:sz w:val="27"/>
          <w:szCs w:val="27"/>
        </w:rPr>
        <w:t>мая</w:t>
      </w:r>
      <w:r w:rsidR="00D2464D" w:rsidRPr="00D06988">
        <w:rPr>
          <w:rFonts w:ascii="Times New Roman" w:hAnsi="Times New Roman"/>
          <w:sz w:val="27"/>
          <w:szCs w:val="27"/>
        </w:rPr>
        <w:t xml:space="preserve"> 20</w:t>
      </w:r>
      <w:r w:rsidR="00166EA5" w:rsidRPr="00D06988">
        <w:rPr>
          <w:rFonts w:ascii="Times New Roman" w:hAnsi="Times New Roman"/>
          <w:sz w:val="27"/>
          <w:szCs w:val="27"/>
        </w:rPr>
        <w:t>2</w:t>
      </w:r>
      <w:r w:rsidR="00647613">
        <w:rPr>
          <w:rFonts w:ascii="Times New Roman" w:hAnsi="Times New Roman"/>
          <w:sz w:val="27"/>
          <w:szCs w:val="27"/>
        </w:rPr>
        <w:t>3</w:t>
      </w:r>
      <w:r w:rsidR="00D06988">
        <w:rPr>
          <w:rFonts w:ascii="Times New Roman" w:hAnsi="Times New Roman"/>
          <w:sz w:val="27"/>
          <w:szCs w:val="27"/>
        </w:rPr>
        <w:t xml:space="preserve"> года №</w:t>
      </w:r>
      <w:r w:rsidR="00647613">
        <w:rPr>
          <w:rFonts w:ascii="Times New Roman" w:hAnsi="Times New Roman"/>
          <w:sz w:val="27"/>
          <w:szCs w:val="27"/>
        </w:rPr>
        <w:t xml:space="preserve"> </w:t>
      </w:r>
      <w:r w:rsidR="000C4C8A" w:rsidRPr="00D06988">
        <w:rPr>
          <w:rFonts w:ascii="Times New Roman" w:hAnsi="Times New Roman"/>
          <w:sz w:val="27"/>
          <w:szCs w:val="27"/>
        </w:rPr>
        <w:t>02-</w:t>
      </w:r>
      <w:r w:rsidR="00166EA5" w:rsidRPr="00D06988">
        <w:rPr>
          <w:rFonts w:ascii="Times New Roman" w:hAnsi="Times New Roman"/>
          <w:sz w:val="27"/>
          <w:szCs w:val="27"/>
        </w:rPr>
        <w:t>0</w:t>
      </w:r>
      <w:r w:rsidR="00647613">
        <w:rPr>
          <w:rFonts w:ascii="Times New Roman" w:hAnsi="Times New Roman"/>
          <w:sz w:val="27"/>
          <w:szCs w:val="27"/>
        </w:rPr>
        <w:t>1-02-05/23</w:t>
      </w:r>
      <w:r w:rsidR="00D06988">
        <w:rPr>
          <w:rFonts w:ascii="Times New Roman" w:hAnsi="Times New Roman"/>
          <w:sz w:val="27"/>
          <w:szCs w:val="27"/>
        </w:rPr>
        <w:t xml:space="preserve"> </w:t>
      </w:r>
      <w:r w:rsidRPr="00D06988">
        <w:rPr>
          <w:rFonts w:ascii="Times New Roman" w:hAnsi="Times New Roman"/>
          <w:sz w:val="27"/>
          <w:szCs w:val="27"/>
        </w:rPr>
        <w:t>«</w:t>
      </w:r>
      <w:r w:rsidRPr="00D06988">
        <w:rPr>
          <w:rFonts w:ascii="Times New Roman" w:hAnsi="Times New Roman" w:cs="Times New Roman"/>
          <w:sz w:val="27"/>
          <w:szCs w:val="27"/>
        </w:rPr>
        <w:t xml:space="preserve">Об утверждении Порядка </w:t>
      </w:r>
      <w:r w:rsidR="00166EA5" w:rsidRPr="00D06988">
        <w:rPr>
          <w:rFonts w:ascii="Times New Roman" w:hAnsi="Times New Roman" w:cs="Times New Roman"/>
          <w:sz w:val="27"/>
          <w:szCs w:val="27"/>
        </w:rPr>
        <w:t xml:space="preserve">принятия решения о признании безнадежной к взысканию задолженности по платежам в бюджет муниципального округа </w:t>
      </w:r>
      <w:r w:rsidR="00647613">
        <w:rPr>
          <w:rFonts w:ascii="Times New Roman" w:hAnsi="Times New Roman" w:cs="Times New Roman"/>
          <w:sz w:val="27"/>
          <w:szCs w:val="27"/>
        </w:rPr>
        <w:t>Орехо</w:t>
      </w:r>
      <w:r w:rsidR="00166EA5" w:rsidRPr="00D06988">
        <w:rPr>
          <w:rFonts w:ascii="Times New Roman" w:hAnsi="Times New Roman" w:cs="Times New Roman"/>
          <w:sz w:val="27"/>
          <w:szCs w:val="27"/>
        </w:rPr>
        <w:t>во</w:t>
      </w:r>
      <w:r w:rsidR="00647613">
        <w:rPr>
          <w:rFonts w:ascii="Times New Roman" w:hAnsi="Times New Roman" w:cs="Times New Roman"/>
          <w:sz w:val="27"/>
          <w:szCs w:val="27"/>
        </w:rPr>
        <w:t>-Борисово Севе</w:t>
      </w:r>
      <w:r w:rsidR="00166EA5" w:rsidRPr="00D06988">
        <w:rPr>
          <w:rFonts w:ascii="Times New Roman" w:hAnsi="Times New Roman" w:cs="Times New Roman"/>
          <w:sz w:val="27"/>
          <w:szCs w:val="27"/>
        </w:rPr>
        <w:t>рное</w:t>
      </w:r>
      <w:r w:rsidRPr="00D06988">
        <w:rPr>
          <w:rFonts w:ascii="Times New Roman" w:hAnsi="Times New Roman" w:cs="Times New Roman"/>
          <w:sz w:val="27"/>
          <w:szCs w:val="27"/>
        </w:rPr>
        <w:t xml:space="preserve">». </w:t>
      </w:r>
    </w:p>
    <w:p w:rsidR="00AD5E61" w:rsidRPr="00D06988" w:rsidRDefault="00AD5E61" w:rsidP="00B922D1">
      <w:pPr>
        <w:pStyle w:val="HTML"/>
        <w:numPr>
          <w:ilvl w:val="0"/>
          <w:numId w:val="6"/>
        </w:numPr>
        <w:ind w:left="0" w:firstLine="709"/>
        <w:jc w:val="both"/>
        <w:rPr>
          <w:rFonts w:ascii="Times New Roman" w:hAnsi="Times New Roman" w:cs="Times New Roman"/>
          <w:sz w:val="27"/>
          <w:szCs w:val="27"/>
        </w:rPr>
      </w:pPr>
      <w:r w:rsidRPr="00D06988">
        <w:rPr>
          <w:rFonts w:ascii="Times New Roman" w:hAnsi="Times New Roman" w:cs="Times New Roman"/>
          <w:color w:val="000000"/>
          <w:sz w:val="27"/>
          <w:szCs w:val="27"/>
        </w:rPr>
        <w:lastRenderedPageBreak/>
        <w:t>Опубликовать настоящее постановление в сетевом издании «Московский муниципальный вестник»</w:t>
      </w:r>
      <w:r w:rsidR="00BE5FE0">
        <w:rPr>
          <w:rFonts w:ascii="Times New Roman" w:hAnsi="Times New Roman" w:cs="Times New Roman"/>
          <w:color w:val="000000"/>
          <w:sz w:val="27"/>
          <w:szCs w:val="27"/>
        </w:rPr>
        <w:t>.</w:t>
      </w:r>
      <w:r w:rsidRPr="00D06988">
        <w:rPr>
          <w:rFonts w:ascii="Times New Roman" w:hAnsi="Times New Roman" w:cs="Times New Roman"/>
          <w:color w:val="000000"/>
          <w:sz w:val="27"/>
          <w:szCs w:val="27"/>
        </w:rPr>
        <w:t xml:space="preserve"> </w:t>
      </w:r>
      <w:r w:rsidR="00BE5FE0">
        <w:rPr>
          <w:rFonts w:ascii="Times New Roman" w:hAnsi="Times New Roman" w:cs="Times New Roman"/>
          <w:color w:val="000000"/>
          <w:sz w:val="27"/>
          <w:szCs w:val="27"/>
        </w:rPr>
        <w:t xml:space="preserve"> </w:t>
      </w:r>
    </w:p>
    <w:p w:rsidR="00AD5E61" w:rsidRPr="00B922D1" w:rsidRDefault="004F7F27" w:rsidP="00B922D1">
      <w:pPr>
        <w:jc w:val="both"/>
        <w:rPr>
          <w:color w:val="000000"/>
          <w:sz w:val="27"/>
          <w:szCs w:val="27"/>
        </w:rPr>
      </w:pPr>
      <w:r w:rsidRPr="00B922D1">
        <w:rPr>
          <w:sz w:val="27"/>
          <w:szCs w:val="27"/>
        </w:rPr>
        <w:t xml:space="preserve">     </w:t>
      </w:r>
      <w:r w:rsidR="009E1549" w:rsidRPr="00B922D1">
        <w:rPr>
          <w:sz w:val="27"/>
          <w:szCs w:val="27"/>
        </w:rPr>
        <w:t xml:space="preserve">     4</w:t>
      </w:r>
      <w:r w:rsidRPr="00B922D1">
        <w:rPr>
          <w:sz w:val="27"/>
          <w:szCs w:val="27"/>
        </w:rPr>
        <w:t xml:space="preserve">. </w:t>
      </w:r>
      <w:r w:rsidR="00AD5E61" w:rsidRPr="00B922D1">
        <w:rPr>
          <w:color w:val="000000"/>
          <w:sz w:val="27"/>
          <w:szCs w:val="27"/>
        </w:rPr>
        <w:t xml:space="preserve">Контроль за исполнением настоящего постановления возложить на </w:t>
      </w:r>
      <w:r w:rsidR="00AD5E61" w:rsidRPr="00B922D1">
        <w:rPr>
          <w:bCs/>
          <w:color w:val="000000"/>
          <w:sz w:val="27"/>
          <w:szCs w:val="27"/>
        </w:rPr>
        <w:t xml:space="preserve">руководителя аппарата Совета депутатов </w:t>
      </w:r>
      <w:r w:rsidR="00B922D1" w:rsidRPr="00B922D1">
        <w:rPr>
          <w:bCs/>
          <w:color w:val="000000"/>
          <w:sz w:val="27"/>
          <w:szCs w:val="27"/>
        </w:rPr>
        <w:t xml:space="preserve">внутригородского </w:t>
      </w:r>
      <w:r w:rsidR="00AD5E61" w:rsidRPr="00B922D1">
        <w:rPr>
          <w:bCs/>
          <w:color w:val="000000"/>
          <w:sz w:val="27"/>
          <w:szCs w:val="27"/>
        </w:rPr>
        <w:t>муниципального</w:t>
      </w:r>
      <w:r w:rsidR="00AD5E61" w:rsidRPr="00B922D1">
        <w:rPr>
          <w:color w:val="000000"/>
          <w:sz w:val="27"/>
          <w:szCs w:val="27"/>
        </w:rPr>
        <w:t xml:space="preserve"> </w:t>
      </w:r>
      <w:r w:rsidR="00B922D1" w:rsidRPr="00B922D1">
        <w:rPr>
          <w:color w:val="000000"/>
          <w:sz w:val="27"/>
          <w:szCs w:val="27"/>
        </w:rPr>
        <w:t xml:space="preserve">образования – муниципального </w:t>
      </w:r>
      <w:r w:rsidR="00AD5E61" w:rsidRPr="00B922D1">
        <w:rPr>
          <w:bCs/>
          <w:color w:val="000000"/>
          <w:sz w:val="27"/>
          <w:szCs w:val="27"/>
        </w:rPr>
        <w:t xml:space="preserve">округа </w:t>
      </w:r>
      <w:r w:rsidR="00B922D1" w:rsidRPr="00B922D1">
        <w:rPr>
          <w:bCs/>
          <w:color w:val="000000"/>
          <w:sz w:val="27"/>
          <w:szCs w:val="27"/>
        </w:rPr>
        <w:t>Орех</w:t>
      </w:r>
      <w:r w:rsidR="00AD5E61" w:rsidRPr="00B922D1">
        <w:rPr>
          <w:bCs/>
          <w:color w:val="000000"/>
          <w:sz w:val="27"/>
          <w:szCs w:val="27"/>
        </w:rPr>
        <w:t>ово</w:t>
      </w:r>
      <w:r w:rsidR="00B922D1" w:rsidRPr="00B922D1">
        <w:rPr>
          <w:bCs/>
          <w:color w:val="000000"/>
          <w:sz w:val="27"/>
          <w:szCs w:val="27"/>
        </w:rPr>
        <w:t>-Борисово С</w:t>
      </w:r>
      <w:r w:rsidR="00AD5E61" w:rsidRPr="00B922D1">
        <w:rPr>
          <w:bCs/>
          <w:color w:val="000000"/>
          <w:sz w:val="27"/>
          <w:szCs w:val="27"/>
        </w:rPr>
        <w:t>е</w:t>
      </w:r>
      <w:r w:rsidR="00B922D1" w:rsidRPr="00B922D1">
        <w:rPr>
          <w:bCs/>
          <w:color w:val="000000"/>
          <w:sz w:val="27"/>
          <w:szCs w:val="27"/>
        </w:rPr>
        <w:t>ве</w:t>
      </w:r>
      <w:r w:rsidR="00AD5E61" w:rsidRPr="00B922D1">
        <w:rPr>
          <w:bCs/>
          <w:color w:val="000000"/>
          <w:sz w:val="27"/>
          <w:szCs w:val="27"/>
        </w:rPr>
        <w:t>рное в городе Москве Гр</w:t>
      </w:r>
      <w:r w:rsidR="00B922D1" w:rsidRPr="00B922D1">
        <w:rPr>
          <w:bCs/>
          <w:color w:val="000000"/>
          <w:sz w:val="27"/>
          <w:szCs w:val="27"/>
        </w:rPr>
        <w:t>ебенчикова</w:t>
      </w:r>
      <w:r w:rsidR="00AD5E61" w:rsidRPr="00B922D1">
        <w:rPr>
          <w:bCs/>
          <w:color w:val="000000"/>
          <w:sz w:val="27"/>
          <w:szCs w:val="27"/>
        </w:rPr>
        <w:t xml:space="preserve"> </w:t>
      </w:r>
      <w:r w:rsidR="00B922D1" w:rsidRPr="00B922D1">
        <w:rPr>
          <w:bCs/>
          <w:color w:val="000000"/>
          <w:sz w:val="27"/>
          <w:szCs w:val="27"/>
        </w:rPr>
        <w:t>М.</w:t>
      </w:r>
      <w:r w:rsidR="00AD5E61" w:rsidRPr="00B922D1">
        <w:rPr>
          <w:bCs/>
          <w:color w:val="000000"/>
          <w:sz w:val="27"/>
          <w:szCs w:val="27"/>
        </w:rPr>
        <w:t>А.</w:t>
      </w:r>
    </w:p>
    <w:p w:rsidR="00B922D1" w:rsidRDefault="00B922D1" w:rsidP="00AD5E61">
      <w:pPr>
        <w:widowControl w:val="0"/>
        <w:autoSpaceDE w:val="0"/>
        <w:autoSpaceDN w:val="0"/>
        <w:adjustRightInd w:val="0"/>
        <w:rPr>
          <w:b/>
          <w:bCs/>
          <w:color w:val="000000"/>
          <w:sz w:val="27"/>
          <w:szCs w:val="27"/>
        </w:rPr>
      </w:pPr>
    </w:p>
    <w:p w:rsidR="006E2210" w:rsidRDefault="006E2210" w:rsidP="006E2210">
      <w:pPr>
        <w:contextualSpacing/>
        <w:jc w:val="both"/>
        <w:rPr>
          <w:b/>
          <w:sz w:val="28"/>
          <w:szCs w:val="28"/>
        </w:rPr>
      </w:pPr>
      <w:r>
        <w:rPr>
          <w:b/>
          <w:sz w:val="28"/>
          <w:szCs w:val="28"/>
        </w:rPr>
        <w:t xml:space="preserve">Руководитель аппарата Совета депутатов </w:t>
      </w:r>
    </w:p>
    <w:p w:rsidR="006E2210" w:rsidRPr="00BB0601" w:rsidRDefault="006E2210" w:rsidP="006E2210">
      <w:pPr>
        <w:contextualSpacing/>
        <w:jc w:val="both"/>
        <w:rPr>
          <w:b/>
          <w:bCs/>
          <w:sz w:val="28"/>
          <w:szCs w:val="28"/>
        </w:rPr>
      </w:pPr>
      <w:r w:rsidRPr="00BB0601">
        <w:rPr>
          <w:b/>
          <w:bCs/>
          <w:sz w:val="28"/>
          <w:szCs w:val="28"/>
        </w:rPr>
        <w:t xml:space="preserve">внутригородского муниципального образования – </w:t>
      </w:r>
    </w:p>
    <w:p w:rsidR="006E2210" w:rsidRDefault="006E2210" w:rsidP="006E2210">
      <w:pPr>
        <w:contextualSpacing/>
        <w:jc w:val="both"/>
        <w:rPr>
          <w:b/>
          <w:bCs/>
          <w:sz w:val="28"/>
          <w:szCs w:val="28"/>
        </w:rPr>
      </w:pPr>
      <w:r w:rsidRPr="00BB0601">
        <w:rPr>
          <w:b/>
          <w:bCs/>
          <w:sz w:val="28"/>
          <w:szCs w:val="28"/>
        </w:rPr>
        <w:t xml:space="preserve">муниципального округа Орехово-Борисово </w:t>
      </w:r>
    </w:p>
    <w:p w:rsidR="006E2210" w:rsidRPr="000E0C9F" w:rsidRDefault="006E2210" w:rsidP="006E2210">
      <w:pPr>
        <w:contextualSpacing/>
        <w:jc w:val="both"/>
        <w:rPr>
          <w:b/>
          <w:sz w:val="28"/>
        </w:rPr>
      </w:pPr>
      <w:r w:rsidRPr="00BB0601">
        <w:rPr>
          <w:b/>
          <w:bCs/>
          <w:sz w:val="28"/>
          <w:szCs w:val="28"/>
        </w:rPr>
        <w:t>Северное в городе Москве</w:t>
      </w:r>
      <w:r w:rsidRPr="000E0C9F">
        <w:rPr>
          <w:b/>
          <w:sz w:val="28"/>
        </w:rPr>
        <w:tab/>
      </w:r>
      <w:r>
        <w:rPr>
          <w:b/>
          <w:sz w:val="28"/>
        </w:rPr>
        <w:t xml:space="preserve">                                                       М.А. Гребенчиков</w:t>
      </w:r>
    </w:p>
    <w:p w:rsidR="006E2210" w:rsidRDefault="006E2210" w:rsidP="006E2210">
      <w:pPr>
        <w:spacing w:line="321" w:lineRule="exact"/>
        <w:rPr>
          <w:sz w:val="28"/>
        </w:rPr>
        <w:sectPr w:rsidR="006E2210" w:rsidSect="006E2210">
          <w:pgSz w:w="11910" w:h="16840"/>
          <w:pgMar w:top="580" w:right="740" w:bottom="280" w:left="1300" w:header="720" w:footer="720" w:gutter="0"/>
          <w:cols w:space="720"/>
        </w:sectPr>
      </w:pPr>
    </w:p>
    <w:p w:rsidR="00F65BEE" w:rsidRPr="00AD5E61" w:rsidRDefault="00F65BEE" w:rsidP="00441D8B">
      <w:pPr>
        <w:pStyle w:val="HTML"/>
        <w:tabs>
          <w:tab w:val="left" w:pos="4111"/>
        </w:tabs>
        <w:ind w:firstLine="4536"/>
        <w:jc w:val="both"/>
        <w:rPr>
          <w:rFonts w:ascii="Times New Roman" w:hAnsi="Times New Roman" w:cs="Times New Roman"/>
          <w:sz w:val="27"/>
          <w:szCs w:val="27"/>
        </w:rPr>
      </w:pPr>
      <w:r w:rsidRPr="00AD5E61">
        <w:rPr>
          <w:rFonts w:ascii="Times New Roman" w:hAnsi="Times New Roman" w:cs="Times New Roman"/>
          <w:sz w:val="27"/>
          <w:szCs w:val="27"/>
        </w:rPr>
        <w:lastRenderedPageBreak/>
        <w:t>Приложение</w:t>
      </w:r>
    </w:p>
    <w:p w:rsidR="00F65BEE" w:rsidRPr="004F7F27" w:rsidRDefault="00F65BEE" w:rsidP="00441D8B">
      <w:pPr>
        <w:ind w:left="4536"/>
        <w:rPr>
          <w:sz w:val="27"/>
          <w:szCs w:val="27"/>
        </w:rPr>
      </w:pPr>
      <w:r w:rsidRPr="004F7F27">
        <w:rPr>
          <w:sz w:val="27"/>
          <w:szCs w:val="27"/>
        </w:rPr>
        <w:t xml:space="preserve">к постановлению аппарата Совета депутатов </w:t>
      </w:r>
      <w:r w:rsidR="00574808" w:rsidRPr="00574808">
        <w:rPr>
          <w:bCs/>
          <w:sz w:val="27"/>
          <w:szCs w:val="27"/>
        </w:rPr>
        <w:t xml:space="preserve">внутригородского муниципального образования – муниципального округа </w:t>
      </w:r>
      <w:r w:rsidR="0045146A">
        <w:rPr>
          <w:bCs/>
          <w:sz w:val="27"/>
          <w:szCs w:val="27"/>
        </w:rPr>
        <w:t>Орех</w:t>
      </w:r>
      <w:r w:rsidR="00574808" w:rsidRPr="00574808">
        <w:rPr>
          <w:bCs/>
          <w:sz w:val="27"/>
          <w:szCs w:val="27"/>
        </w:rPr>
        <w:t>ово</w:t>
      </w:r>
      <w:r w:rsidR="0045146A">
        <w:rPr>
          <w:bCs/>
          <w:sz w:val="27"/>
          <w:szCs w:val="27"/>
        </w:rPr>
        <w:t>-Борисово С</w:t>
      </w:r>
      <w:r w:rsidR="00574808" w:rsidRPr="00574808">
        <w:rPr>
          <w:bCs/>
          <w:sz w:val="27"/>
          <w:szCs w:val="27"/>
        </w:rPr>
        <w:t>е</w:t>
      </w:r>
      <w:r w:rsidR="0045146A">
        <w:rPr>
          <w:bCs/>
          <w:sz w:val="27"/>
          <w:szCs w:val="27"/>
        </w:rPr>
        <w:t>ве</w:t>
      </w:r>
      <w:r w:rsidR="00574808" w:rsidRPr="00574808">
        <w:rPr>
          <w:bCs/>
          <w:sz w:val="27"/>
          <w:szCs w:val="27"/>
        </w:rPr>
        <w:t>рное в городе Москве</w:t>
      </w:r>
    </w:p>
    <w:p w:rsidR="00F65BEE" w:rsidRPr="004F7F27" w:rsidRDefault="00F65BEE" w:rsidP="00441D8B">
      <w:pPr>
        <w:ind w:left="4111" w:firstLine="425"/>
        <w:rPr>
          <w:sz w:val="27"/>
          <w:szCs w:val="27"/>
        </w:rPr>
      </w:pPr>
      <w:r w:rsidRPr="00331032">
        <w:rPr>
          <w:sz w:val="27"/>
          <w:szCs w:val="27"/>
        </w:rPr>
        <w:t>от «</w:t>
      </w:r>
      <w:r w:rsidR="0045146A">
        <w:rPr>
          <w:sz w:val="27"/>
          <w:szCs w:val="27"/>
        </w:rPr>
        <w:t>__</w:t>
      </w:r>
      <w:r w:rsidRPr="00331032">
        <w:rPr>
          <w:sz w:val="27"/>
          <w:szCs w:val="27"/>
        </w:rPr>
        <w:t>»</w:t>
      </w:r>
      <w:r w:rsidR="00AC7C69" w:rsidRPr="00331032">
        <w:rPr>
          <w:sz w:val="27"/>
          <w:szCs w:val="27"/>
        </w:rPr>
        <w:t xml:space="preserve"> </w:t>
      </w:r>
      <w:r w:rsidR="0045146A">
        <w:rPr>
          <w:sz w:val="27"/>
          <w:szCs w:val="27"/>
        </w:rPr>
        <w:t>___________</w:t>
      </w:r>
      <w:r w:rsidR="003829F7" w:rsidRPr="00331032">
        <w:rPr>
          <w:sz w:val="27"/>
          <w:szCs w:val="27"/>
        </w:rPr>
        <w:t xml:space="preserve"> 202</w:t>
      </w:r>
      <w:r w:rsidR="004F7F27" w:rsidRPr="00331032">
        <w:rPr>
          <w:sz w:val="27"/>
          <w:szCs w:val="27"/>
        </w:rPr>
        <w:t>5</w:t>
      </w:r>
      <w:r w:rsidR="003829F7" w:rsidRPr="00331032">
        <w:rPr>
          <w:sz w:val="27"/>
          <w:szCs w:val="27"/>
        </w:rPr>
        <w:t xml:space="preserve"> года</w:t>
      </w:r>
      <w:r w:rsidRPr="00331032">
        <w:rPr>
          <w:sz w:val="27"/>
          <w:szCs w:val="27"/>
        </w:rPr>
        <w:t xml:space="preserve"> №</w:t>
      </w:r>
      <w:r w:rsidR="00AC7C69" w:rsidRPr="00331032">
        <w:rPr>
          <w:sz w:val="27"/>
          <w:szCs w:val="27"/>
        </w:rPr>
        <w:t xml:space="preserve"> </w:t>
      </w:r>
      <w:r w:rsidR="0045146A">
        <w:rPr>
          <w:sz w:val="27"/>
          <w:szCs w:val="27"/>
        </w:rPr>
        <w:t>________</w:t>
      </w:r>
    </w:p>
    <w:p w:rsidR="00CD2E33" w:rsidRPr="004F7F27" w:rsidRDefault="00CD2E33" w:rsidP="0085175E">
      <w:pPr>
        <w:ind w:firstLine="709"/>
        <w:jc w:val="center"/>
        <w:rPr>
          <w:sz w:val="27"/>
          <w:szCs w:val="27"/>
        </w:rPr>
      </w:pPr>
    </w:p>
    <w:p w:rsidR="000C4C8A" w:rsidRPr="00D06988" w:rsidRDefault="000C4C8A" w:rsidP="000C4C8A">
      <w:pPr>
        <w:jc w:val="center"/>
        <w:rPr>
          <w:rFonts w:eastAsia="Calibri"/>
          <w:b/>
          <w:bCs/>
          <w:sz w:val="27"/>
          <w:szCs w:val="27"/>
          <w:lang w:val="x-none" w:eastAsia="en-US"/>
        </w:rPr>
      </w:pPr>
      <w:r w:rsidRPr="00D06988">
        <w:rPr>
          <w:rFonts w:eastAsia="Calibri"/>
          <w:b/>
          <w:bCs/>
          <w:sz w:val="27"/>
          <w:szCs w:val="27"/>
          <w:lang w:val="x-none" w:eastAsia="en-US"/>
        </w:rPr>
        <w:t>Порядок</w:t>
      </w:r>
    </w:p>
    <w:p w:rsidR="000C4C8A" w:rsidRPr="00D06988" w:rsidRDefault="000C4C8A" w:rsidP="00574808">
      <w:pPr>
        <w:jc w:val="center"/>
        <w:rPr>
          <w:rFonts w:eastAsia="Calibri"/>
          <w:b/>
          <w:bCs/>
          <w:sz w:val="27"/>
          <w:szCs w:val="27"/>
          <w:lang w:eastAsia="en-US"/>
        </w:rPr>
      </w:pPr>
      <w:r w:rsidRPr="00D06988">
        <w:rPr>
          <w:rFonts w:eastAsia="Calibri"/>
          <w:b/>
          <w:bCs/>
          <w:sz w:val="27"/>
          <w:szCs w:val="27"/>
          <w:lang w:val="x-none" w:eastAsia="en-US"/>
        </w:rPr>
        <w:t xml:space="preserve"> </w:t>
      </w:r>
      <w:r w:rsidR="00574808" w:rsidRPr="00D06988">
        <w:rPr>
          <w:rFonts w:eastAsia="Calibri"/>
          <w:b/>
          <w:bCs/>
          <w:sz w:val="27"/>
          <w:szCs w:val="27"/>
          <w:lang w:eastAsia="en-US"/>
        </w:rPr>
        <w:t xml:space="preserve">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B47A91">
        <w:rPr>
          <w:rFonts w:eastAsia="Calibri"/>
          <w:b/>
          <w:bCs/>
          <w:sz w:val="27"/>
          <w:szCs w:val="27"/>
          <w:lang w:eastAsia="en-US"/>
        </w:rPr>
        <w:t>Орех</w:t>
      </w:r>
      <w:r w:rsidR="00574808" w:rsidRPr="00D06988">
        <w:rPr>
          <w:rFonts w:eastAsia="Calibri"/>
          <w:b/>
          <w:bCs/>
          <w:sz w:val="27"/>
          <w:szCs w:val="27"/>
          <w:lang w:eastAsia="en-US"/>
        </w:rPr>
        <w:t>ово</w:t>
      </w:r>
      <w:r w:rsidR="00B47A91">
        <w:rPr>
          <w:rFonts w:eastAsia="Calibri"/>
          <w:b/>
          <w:bCs/>
          <w:sz w:val="27"/>
          <w:szCs w:val="27"/>
          <w:lang w:eastAsia="en-US"/>
        </w:rPr>
        <w:t>-Борисово</w:t>
      </w:r>
      <w:r w:rsidR="00574808" w:rsidRPr="00D06988">
        <w:rPr>
          <w:rFonts w:eastAsia="Calibri"/>
          <w:b/>
          <w:bCs/>
          <w:sz w:val="27"/>
          <w:szCs w:val="27"/>
          <w:lang w:eastAsia="en-US"/>
        </w:rPr>
        <w:t xml:space="preserve"> </w:t>
      </w:r>
      <w:r w:rsidR="00B47A91">
        <w:rPr>
          <w:rFonts w:eastAsia="Calibri"/>
          <w:b/>
          <w:bCs/>
          <w:sz w:val="27"/>
          <w:szCs w:val="27"/>
          <w:lang w:eastAsia="en-US"/>
        </w:rPr>
        <w:t>С</w:t>
      </w:r>
      <w:r w:rsidR="00574808" w:rsidRPr="00D06988">
        <w:rPr>
          <w:rFonts w:eastAsia="Calibri"/>
          <w:b/>
          <w:bCs/>
          <w:sz w:val="27"/>
          <w:szCs w:val="27"/>
          <w:lang w:eastAsia="en-US"/>
        </w:rPr>
        <w:t>е</w:t>
      </w:r>
      <w:r w:rsidR="00B47A91">
        <w:rPr>
          <w:rFonts w:eastAsia="Calibri"/>
          <w:b/>
          <w:bCs/>
          <w:sz w:val="27"/>
          <w:szCs w:val="27"/>
          <w:lang w:eastAsia="en-US"/>
        </w:rPr>
        <w:t>ве</w:t>
      </w:r>
      <w:r w:rsidR="00574808" w:rsidRPr="00D06988">
        <w:rPr>
          <w:rFonts w:eastAsia="Calibri"/>
          <w:b/>
          <w:bCs/>
          <w:sz w:val="27"/>
          <w:szCs w:val="27"/>
          <w:lang w:eastAsia="en-US"/>
        </w:rPr>
        <w:t>рное в городе Москве</w:t>
      </w:r>
    </w:p>
    <w:p w:rsidR="00574808" w:rsidRPr="00D06988" w:rsidRDefault="00574808" w:rsidP="00574808">
      <w:pPr>
        <w:jc w:val="center"/>
        <w:rPr>
          <w:b/>
          <w:sz w:val="27"/>
          <w:szCs w:val="27"/>
          <w:lang w:val="x-none"/>
        </w:rPr>
      </w:pPr>
    </w:p>
    <w:p w:rsidR="00574808" w:rsidRPr="00D06988" w:rsidRDefault="00574808" w:rsidP="00574808">
      <w:pPr>
        <w:ind w:firstLine="709"/>
        <w:jc w:val="both"/>
        <w:rPr>
          <w:sz w:val="27"/>
          <w:szCs w:val="27"/>
        </w:rPr>
      </w:pPr>
      <w:r w:rsidRPr="00D06988">
        <w:rPr>
          <w:sz w:val="27"/>
          <w:szCs w:val="27"/>
        </w:rPr>
        <w:t xml:space="preserve">1. Настоящий Порядок определяет правила принятия аппаратом Совета депутатов </w:t>
      </w:r>
      <w:r w:rsidRPr="00D06988">
        <w:rPr>
          <w:bCs/>
          <w:sz w:val="27"/>
          <w:szCs w:val="27"/>
        </w:rPr>
        <w:t xml:space="preserve">внутригородского муниципального образования – муниципального округа </w:t>
      </w:r>
      <w:r w:rsidR="00DB4EE2">
        <w:rPr>
          <w:bCs/>
          <w:sz w:val="27"/>
          <w:szCs w:val="27"/>
        </w:rPr>
        <w:t>Орех</w:t>
      </w:r>
      <w:r w:rsidRPr="00D06988">
        <w:rPr>
          <w:bCs/>
          <w:sz w:val="27"/>
          <w:szCs w:val="27"/>
        </w:rPr>
        <w:t>ово</w:t>
      </w:r>
      <w:r w:rsidR="00DB4EE2">
        <w:rPr>
          <w:bCs/>
          <w:sz w:val="27"/>
          <w:szCs w:val="27"/>
        </w:rPr>
        <w:t>-Борисово С</w:t>
      </w:r>
      <w:r w:rsidRPr="00D06988">
        <w:rPr>
          <w:bCs/>
          <w:sz w:val="27"/>
          <w:szCs w:val="27"/>
        </w:rPr>
        <w:t>е</w:t>
      </w:r>
      <w:r w:rsidR="00DB4EE2">
        <w:rPr>
          <w:bCs/>
          <w:sz w:val="27"/>
          <w:szCs w:val="27"/>
        </w:rPr>
        <w:t>ве</w:t>
      </w:r>
      <w:r w:rsidRPr="00D06988">
        <w:rPr>
          <w:bCs/>
          <w:sz w:val="27"/>
          <w:szCs w:val="27"/>
        </w:rPr>
        <w:t xml:space="preserve">рное в городе Москве </w:t>
      </w:r>
      <w:r w:rsidRPr="00D06988">
        <w:rPr>
          <w:sz w:val="27"/>
          <w:szCs w:val="27"/>
        </w:rPr>
        <w:t xml:space="preserve">– администратором доходов бюджета </w:t>
      </w:r>
      <w:r w:rsidRPr="00D06988">
        <w:rPr>
          <w:bCs/>
          <w:sz w:val="27"/>
          <w:szCs w:val="27"/>
        </w:rPr>
        <w:t xml:space="preserve">внутригородского муниципального образования – муниципального округа </w:t>
      </w:r>
      <w:r w:rsidR="0053532E">
        <w:rPr>
          <w:bCs/>
          <w:sz w:val="27"/>
          <w:szCs w:val="27"/>
        </w:rPr>
        <w:t>Орех</w:t>
      </w:r>
      <w:r w:rsidR="0053532E" w:rsidRPr="00D06988">
        <w:rPr>
          <w:bCs/>
          <w:sz w:val="27"/>
          <w:szCs w:val="27"/>
        </w:rPr>
        <w:t>ово</w:t>
      </w:r>
      <w:r w:rsidR="0053532E">
        <w:rPr>
          <w:bCs/>
          <w:sz w:val="27"/>
          <w:szCs w:val="27"/>
        </w:rPr>
        <w:t>-Борисово С</w:t>
      </w:r>
      <w:r w:rsidR="0053532E" w:rsidRPr="00D06988">
        <w:rPr>
          <w:bCs/>
          <w:sz w:val="27"/>
          <w:szCs w:val="27"/>
        </w:rPr>
        <w:t>е</w:t>
      </w:r>
      <w:r w:rsidR="0053532E">
        <w:rPr>
          <w:bCs/>
          <w:sz w:val="27"/>
          <w:szCs w:val="27"/>
        </w:rPr>
        <w:t>ве</w:t>
      </w:r>
      <w:r w:rsidR="0053532E" w:rsidRPr="00D06988">
        <w:rPr>
          <w:bCs/>
          <w:sz w:val="27"/>
          <w:szCs w:val="27"/>
        </w:rPr>
        <w:t>рное</w:t>
      </w:r>
      <w:r w:rsidRPr="00D06988">
        <w:rPr>
          <w:bCs/>
          <w:sz w:val="27"/>
          <w:szCs w:val="27"/>
        </w:rPr>
        <w:t xml:space="preserve"> в городе Москве </w:t>
      </w:r>
      <w:r w:rsidRPr="00D06988">
        <w:rPr>
          <w:sz w:val="27"/>
          <w:szCs w:val="27"/>
        </w:rPr>
        <w:t xml:space="preserve">(далее – аппарат Совета депутатов) решения о признании безнадежной к взысканию задолженности по платежам в бюджет </w:t>
      </w:r>
      <w:r w:rsidRPr="00D06988">
        <w:rPr>
          <w:bCs/>
          <w:sz w:val="27"/>
          <w:szCs w:val="27"/>
        </w:rPr>
        <w:t xml:space="preserve">внутригородского муниципального образования – муниципального округа </w:t>
      </w:r>
      <w:r w:rsidR="0053532E">
        <w:rPr>
          <w:bCs/>
          <w:sz w:val="27"/>
          <w:szCs w:val="27"/>
        </w:rPr>
        <w:t>Орех</w:t>
      </w:r>
      <w:r w:rsidR="0053532E" w:rsidRPr="00D06988">
        <w:rPr>
          <w:bCs/>
          <w:sz w:val="27"/>
          <w:szCs w:val="27"/>
        </w:rPr>
        <w:t>ово</w:t>
      </w:r>
      <w:r w:rsidR="0053532E">
        <w:rPr>
          <w:bCs/>
          <w:sz w:val="27"/>
          <w:szCs w:val="27"/>
        </w:rPr>
        <w:t>-Борисово С</w:t>
      </w:r>
      <w:r w:rsidR="0053532E" w:rsidRPr="00D06988">
        <w:rPr>
          <w:bCs/>
          <w:sz w:val="27"/>
          <w:szCs w:val="27"/>
        </w:rPr>
        <w:t>е</w:t>
      </w:r>
      <w:r w:rsidR="0053532E">
        <w:rPr>
          <w:bCs/>
          <w:sz w:val="27"/>
          <w:szCs w:val="27"/>
        </w:rPr>
        <w:t>ве</w:t>
      </w:r>
      <w:r w:rsidR="0053532E" w:rsidRPr="00D06988">
        <w:rPr>
          <w:bCs/>
          <w:sz w:val="27"/>
          <w:szCs w:val="27"/>
        </w:rPr>
        <w:t>рное</w:t>
      </w:r>
      <w:r w:rsidRPr="00D06988">
        <w:rPr>
          <w:bCs/>
          <w:sz w:val="27"/>
          <w:szCs w:val="27"/>
        </w:rPr>
        <w:t xml:space="preserve"> в городе Москве </w:t>
      </w:r>
      <w:r w:rsidRPr="00D06988">
        <w:rPr>
          <w:sz w:val="27"/>
          <w:szCs w:val="27"/>
        </w:rPr>
        <w:t>(далее – бюджет).</w:t>
      </w:r>
    </w:p>
    <w:p w:rsidR="00574808" w:rsidRPr="00D06988" w:rsidRDefault="00574808" w:rsidP="00574808">
      <w:pPr>
        <w:autoSpaceDE w:val="0"/>
        <w:autoSpaceDN w:val="0"/>
        <w:adjustRightInd w:val="0"/>
        <w:ind w:firstLine="709"/>
        <w:jc w:val="both"/>
        <w:rPr>
          <w:sz w:val="27"/>
          <w:szCs w:val="27"/>
        </w:rPr>
      </w:pPr>
      <w:r w:rsidRPr="00D06988">
        <w:rPr>
          <w:sz w:val="27"/>
          <w:szCs w:val="27"/>
        </w:rPr>
        <w:t>2. </w:t>
      </w:r>
      <w:bookmarkStart w:id="1" w:name="Par0"/>
      <w:bookmarkEnd w:id="1"/>
      <w:r w:rsidRPr="00D06988">
        <w:rPr>
          <w:sz w:val="27"/>
          <w:szCs w:val="27"/>
        </w:rPr>
        <w:t>Платежи в бюджет, не уплаченные в установленный срок (задолженность по платежам в бюджет), признаются безнадежными к взысканию в случае:</w:t>
      </w:r>
    </w:p>
    <w:p w:rsidR="00574808" w:rsidRPr="00D06988" w:rsidRDefault="00574808" w:rsidP="00574808">
      <w:pPr>
        <w:ind w:firstLine="709"/>
        <w:jc w:val="both"/>
        <w:rPr>
          <w:sz w:val="27"/>
          <w:szCs w:val="27"/>
        </w:rPr>
      </w:pPr>
      <w:r w:rsidRPr="00D06988">
        <w:rPr>
          <w:sz w:val="27"/>
          <w:szCs w:val="27"/>
        </w:rPr>
        <w:t>а)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574808" w:rsidRPr="00D06988" w:rsidRDefault="00574808" w:rsidP="00574808">
      <w:pPr>
        <w:spacing w:line="288" w:lineRule="atLeast"/>
        <w:ind w:firstLine="540"/>
        <w:jc w:val="both"/>
        <w:rPr>
          <w:sz w:val="27"/>
          <w:szCs w:val="27"/>
        </w:rPr>
      </w:pPr>
      <w:r w:rsidRPr="00D06988">
        <w:rPr>
          <w:sz w:val="27"/>
          <w:szCs w:val="27"/>
        </w:rPr>
        <w:t xml:space="preserve"> </w:t>
      </w:r>
      <w:r w:rsidRPr="000611A0">
        <w:rPr>
          <w:sz w:val="27"/>
          <w:szCs w:val="27"/>
        </w:rPr>
        <w:t>б) завершения процедуры банкротства гражданина, индивидуального</w:t>
      </w:r>
      <w:r w:rsidRPr="00D06988">
        <w:rPr>
          <w:sz w:val="27"/>
          <w:szCs w:val="27"/>
        </w:rPr>
        <w:t xml:space="preserve"> предпринимателя в соответствии с Федеральным </w:t>
      </w:r>
      <w:hyperlink r:id="rId9" w:history="1">
        <w:r w:rsidRPr="00D06988">
          <w:rPr>
            <w:sz w:val="27"/>
            <w:szCs w:val="27"/>
          </w:rPr>
          <w:t>законом</w:t>
        </w:r>
      </w:hyperlink>
      <w:r w:rsidRPr="00D06988">
        <w:rPr>
          <w:sz w:val="27"/>
          <w:szCs w:val="27"/>
        </w:rPr>
        <w:t xml:space="preserve"> от 26 октября 2002 года № 127-ФЗ «О несостоятельности (банкротстве)» в части задолженности по платежам в бюджет, от исполнения обязанности</w:t>
      </w:r>
      <w:r w:rsidR="00D06988" w:rsidRPr="00D06988">
        <w:rPr>
          <w:sz w:val="27"/>
          <w:szCs w:val="27"/>
        </w:rPr>
        <w:t xml:space="preserve"> </w:t>
      </w:r>
      <w:r w:rsidRPr="00D06988">
        <w:rPr>
          <w:sz w:val="27"/>
          <w:szCs w:val="27"/>
        </w:rPr>
        <w:t>по</w:t>
      </w:r>
      <w:r w:rsidR="00D06988" w:rsidRPr="00D06988">
        <w:rPr>
          <w:sz w:val="27"/>
          <w:szCs w:val="27"/>
        </w:rPr>
        <w:t xml:space="preserve"> </w:t>
      </w:r>
      <w:r w:rsidRPr="00D06988">
        <w:rPr>
          <w:sz w:val="27"/>
          <w:szCs w:val="27"/>
        </w:rPr>
        <w:t>уплате</w:t>
      </w:r>
      <w:r w:rsidR="00D06988" w:rsidRPr="00D06988">
        <w:rPr>
          <w:sz w:val="27"/>
          <w:szCs w:val="27"/>
        </w:rPr>
        <w:t xml:space="preserve"> </w:t>
      </w:r>
      <w:r w:rsidRPr="00D06988">
        <w:rPr>
          <w:sz w:val="27"/>
          <w:szCs w:val="27"/>
        </w:rPr>
        <w:t>которой он освобожден в соответствии с указанным Федеральным законом;</w:t>
      </w:r>
    </w:p>
    <w:p w:rsidR="00574808" w:rsidRPr="00D06988" w:rsidRDefault="00574808" w:rsidP="00574808">
      <w:pPr>
        <w:spacing w:line="288" w:lineRule="atLeast"/>
        <w:ind w:firstLine="540"/>
        <w:jc w:val="both"/>
        <w:rPr>
          <w:sz w:val="27"/>
          <w:szCs w:val="27"/>
        </w:rPr>
      </w:pPr>
      <w:r w:rsidRPr="00D06988">
        <w:rPr>
          <w:sz w:val="27"/>
          <w:szCs w:val="27"/>
        </w:rPr>
        <w:t xml:space="preserve"> в)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574808" w:rsidRPr="00D06988" w:rsidRDefault="00574808" w:rsidP="00574808">
      <w:pPr>
        <w:spacing w:line="288" w:lineRule="atLeast"/>
        <w:ind w:firstLine="540"/>
        <w:jc w:val="both"/>
        <w:rPr>
          <w:sz w:val="27"/>
          <w:szCs w:val="27"/>
        </w:rPr>
      </w:pPr>
      <w:r w:rsidRPr="00D06988">
        <w:rPr>
          <w:sz w:val="27"/>
          <w:szCs w:val="27"/>
        </w:rPr>
        <w:t xml:space="preserve"> </w:t>
      </w:r>
      <w:r w:rsidRPr="0053532E">
        <w:rPr>
          <w:sz w:val="27"/>
          <w:szCs w:val="27"/>
        </w:rPr>
        <w:t>г)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574808" w:rsidRPr="00581E51" w:rsidRDefault="00574808" w:rsidP="00574808">
      <w:pPr>
        <w:spacing w:line="288" w:lineRule="atLeast"/>
        <w:ind w:firstLine="540"/>
        <w:jc w:val="both"/>
        <w:rPr>
          <w:sz w:val="27"/>
          <w:szCs w:val="27"/>
        </w:rPr>
      </w:pPr>
      <w:r w:rsidRPr="00D06988">
        <w:rPr>
          <w:sz w:val="27"/>
          <w:szCs w:val="27"/>
        </w:rPr>
        <w:t xml:space="preserve"> </w:t>
      </w:r>
      <w:r w:rsidRPr="00581E51">
        <w:rPr>
          <w:sz w:val="27"/>
          <w:szCs w:val="27"/>
        </w:rPr>
        <w:t xml:space="preserve">д)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0" w:history="1">
        <w:r w:rsidRPr="00581E51">
          <w:rPr>
            <w:sz w:val="27"/>
            <w:szCs w:val="27"/>
          </w:rPr>
          <w:t>пунктом 3</w:t>
        </w:r>
      </w:hyperlink>
      <w:r w:rsidRPr="00581E51">
        <w:rPr>
          <w:sz w:val="27"/>
          <w:szCs w:val="27"/>
        </w:rPr>
        <w:t xml:space="preserve"> или </w:t>
      </w:r>
      <w:hyperlink r:id="rId11" w:history="1">
        <w:r w:rsidRPr="00581E51">
          <w:rPr>
            <w:sz w:val="27"/>
            <w:szCs w:val="27"/>
          </w:rPr>
          <w:t>4 части 1 статьи 46</w:t>
        </w:r>
      </w:hyperlink>
      <w:r w:rsidRPr="00581E51">
        <w:rPr>
          <w:sz w:val="27"/>
          <w:szCs w:val="27"/>
        </w:rPr>
        <w:t xml:space="preserve"> Федерального закона от 2 октября 2007 года № 229-ФЗ «Об исполнительном производстве» (далее – Федеральный закон №229-ФЗ), если с даты образования задолженности, размер которой не превышает размера требований к должнику, установленного </w:t>
      </w:r>
      <w:r w:rsidRPr="00581E51">
        <w:rPr>
          <w:sz w:val="27"/>
          <w:szCs w:val="27"/>
        </w:rPr>
        <w:lastRenderedPageBreak/>
        <w:t>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574808" w:rsidRPr="00581E51" w:rsidRDefault="00574808" w:rsidP="00574808">
      <w:pPr>
        <w:spacing w:line="288" w:lineRule="atLeast"/>
        <w:ind w:firstLine="540"/>
        <w:jc w:val="both"/>
        <w:rPr>
          <w:sz w:val="27"/>
          <w:szCs w:val="27"/>
        </w:rPr>
      </w:pPr>
      <w:r w:rsidRPr="00581E51">
        <w:rPr>
          <w:sz w:val="27"/>
          <w:szCs w:val="27"/>
        </w:rPr>
        <w:t xml:space="preserve"> </w:t>
      </w:r>
      <w:bookmarkStart w:id="2" w:name="Par9"/>
      <w:bookmarkEnd w:id="2"/>
      <w:r w:rsidRPr="00581E51">
        <w:rPr>
          <w:sz w:val="27"/>
          <w:szCs w:val="27"/>
        </w:rPr>
        <w:t>е)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74808" w:rsidRPr="00D06988" w:rsidRDefault="00574808" w:rsidP="00574808">
      <w:pPr>
        <w:spacing w:line="288" w:lineRule="atLeast"/>
        <w:ind w:firstLine="540"/>
        <w:jc w:val="both"/>
        <w:rPr>
          <w:sz w:val="27"/>
          <w:szCs w:val="27"/>
        </w:rPr>
      </w:pPr>
      <w:r w:rsidRPr="00581E51">
        <w:rPr>
          <w:sz w:val="27"/>
          <w:szCs w:val="27"/>
        </w:rPr>
        <w:t xml:space="preserve"> ж) исключения юридического лица по решению регистрирующего органа из</w:t>
      </w:r>
      <w:r w:rsidRPr="00D06988">
        <w:rPr>
          <w:sz w:val="27"/>
          <w:szCs w:val="27"/>
        </w:rPr>
        <w:t xml:space="preserve">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w:t>
      </w:r>
      <w:r w:rsidRPr="00A2443F">
        <w:rPr>
          <w:sz w:val="27"/>
          <w:szCs w:val="27"/>
        </w:rPr>
        <w:t xml:space="preserve">основанию, предусмотренному </w:t>
      </w:r>
      <w:hyperlink r:id="rId12" w:history="1">
        <w:r w:rsidRPr="00A2443F">
          <w:rPr>
            <w:rStyle w:val="a6"/>
            <w:color w:val="auto"/>
            <w:sz w:val="27"/>
            <w:szCs w:val="27"/>
            <w:u w:val="none"/>
          </w:rPr>
          <w:t>пунктом 3</w:t>
        </w:r>
      </w:hyperlink>
      <w:r w:rsidRPr="00A2443F">
        <w:rPr>
          <w:sz w:val="27"/>
          <w:szCs w:val="27"/>
        </w:rPr>
        <w:t xml:space="preserve"> или </w:t>
      </w:r>
      <w:hyperlink r:id="rId13" w:history="1">
        <w:r w:rsidRPr="00A2443F">
          <w:rPr>
            <w:rStyle w:val="a6"/>
            <w:color w:val="auto"/>
            <w:sz w:val="27"/>
            <w:szCs w:val="27"/>
            <w:u w:val="none"/>
          </w:rPr>
          <w:t>4 части 1 статьи 46</w:t>
        </w:r>
      </w:hyperlink>
      <w:r w:rsidRPr="00A2443F">
        <w:rPr>
          <w:sz w:val="27"/>
          <w:szCs w:val="27"/>
        </w:rPr>
        <w:t xml:space="preserve"> Федерального закона от 2 октября 2007 года № 229-ФЗ,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w:t>
      </w:r>
      <w:r w:rsidRPr="00D06988">
        <w:rPr>
          <w:sz w:val="27"/>
          <w:szCs w:val="27"/>
        </w:rPr>
        <w:t xml:space="preserve">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4" w:history="1">
        <w:r w:rsidRPr="00D06988">
          <w:rPr>
            <w:rStyle w:val="a6"/>
            <w:color w:val="auto"/>
            <w:sz w:val="27"/>
            <w:szCs w:val="27"/>
            <w:u w:val="none"/>
          </w:rPr>
          <w:t>законом</w:t>
        </w:r>
      </w:hyperlink>
      <w:r w:rsidRPr="00D06988">
        <w:rPr>
          <w:sz w:val="27"/>
          <w:szCs w:val="27"/>
        </w:rPr>
        <w:t xml:space="preserve"> от 8 августа 2001 года </w:t>
      </w:r>
      <w:r w:rsidR="00617B0A" w:rsidRPr="00D06988">
        <w:rPr>
          <w:sz w:val="27"/>
          <w:szCs w:val="27"/>
        </w:rPr>
        <w:t>№</w:t>
      </w:r>
      <w:r w:rsidRPr="00D06988">
        <w:rPr>
          <w:sz w:val="27"/>
          <w:szCs w:val="27"/>
        </w:rPr>
        <w:t xml:space="preserve"> 129-ФЗ </w:t>
      </w:r>
      <w:r w:rsidR="00226C79">
        <w:rPr>
          <w:sz w:val="27"/>
          <w:szCs w:val="27"/>
        </w:rPr>
        <w:t>«</w:t>
      </w:r>
      <w:r w:rsidRPr="00D06988">
        <w:rPr>
          <w:sz w:val="27"/>
          <w:szCs w:val="27"/>
        </w:rPr>
        <w:t>О государственной регистрации юридических лиц и индивидуальных предпринимателей</w:t>
      </w:r>
      <w:r w:rsidR="00226C79">
        <w:rPr>
          <w:sz w:val="27"/>
          <w:szCs w:val="27"/>
        </w:rPr>
        <w:t>»</w:t>
      </w:r>
      <w:r w:rsidRPr="00D06988">
        <w:rPr>
          <w:sz w:val="27"/>
          <w:szCs w:val="27"/>
        </w:rPr>
        <w:t xml:space="preserve">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574808" w:rsidRPr="00D06988" w:rsidRDefault="00574808" w:rsidP="00574808">
      <w:pPr>
        <w:spacing w:line="288" w:lineRule="atLeast"/>
        <w:ind w:firstLine="540"/>
        <w:jc w:val="both"/>
        <w:rPr>
          <w:sz w:val="27"/>
          <w:szCs w:val="27"/>
        </w:rPr>
      </w:pPr>
      <w:r w:rsidRPr="00D06988">
        <w:rPr>
          <w:sz w:val="27"/>
          <w:szCs w:val="27"/>
        </w:rPr>
        <w:t xml:space="preserve"> 3. Наряду со случаями, предусмотренными пунктом 2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4. Документы, подтверждающие наличие оснований для принятия решений о признании безнадежной к взысканию задолженности по платежам в бюджет: </w:t>
      </w:r>
    </w:p>
    <w:p w:rsidR="00574808" w:rsidRPr="00D06988" w:rsidRDefault="00574808" w:rsidP="00574808">
      <w:pPr>
        <w:autoSpaceDE w:val="0"/>
        <w:autoSpaceDN w:val="0"/>
        <w:adjustRightInd w:val="0"/>
        <w:ind w:firstLine="709"/>
        <w:jc w:val="both"/>
        <w:rPr>
          <w:sz w:val="27"/>
          <w:szCs w:val="27"/>
        </w:rPr>
      </w:pPr>
      <w:r w:rsidRPr="00A2443F">
        <w:rPr>
          <w:sz w:val="27"/>
          <w:szCs w:val="27"/>
        </w:rPr>
        <w:t>а) </w:t>
      </w:r>
      <w:r w:rsidR="00617B0A" w:rsidRPr="00A2443F">
        <w:rPr>
          <w:sz w:val="27"/>
          <w:szCs w:val="27"/>
        </w:rPr>
        <w:t>справка</w:t>
      </w:r>
      <w:r w:rsidRPr="00A2443F">
        <w:rPr>
          <w:sz w:val="27"/>
          <w:szCs w:val="27"/>
        </w:rPr>
        <w:t xml:space="preserve"> из отчетности аппарата Совета депутатов об учитываемых суммах</w:t>
      </w:r>
      <w:r w:rsidRPr="00D06988">
        <w:rPr>
          <w:sz w:val="27"/>
          <w:szCs w:val="27"/>
        </w:rPr>
        <w:t xml:space="preserve"> задолженности по уплате платежей в бюджет;</w:t>
      </w:r>
    </w:p>
    <w:p w:rsidR="00574808" w:rsidRPr="00D06988" w:rsidRDefault="00574808" w:rsidP="00574808">
      <w:pPr>
        <w:autoSpaceDE w:val="0"/>
        <w:autoSpaceDN w:val="0"/>
        <w:adjustRightInd w:val="0"/>
        <w:ind w:firstLine="709"/>
        <w:jc w:val="both"/>
        <w:rPr>
          <w:sz w:val="27"/>
          <w:szCs w:val="27"/>
        </w:rPr>
      </w:pPr>
      <w:r w:rsidRPr="00D06988">
        <w:rPr>
          <w:sz w:val="27"/>
          <w:szCs w:val="27"/>
        </w:rPr>
        <w:t>б) </w:t>
      </w:r>
      <w:r w:rsidR="00617B0A" w:rsidRPr="00D06988">
        <w:rPr>
          <w:sz w:val="27"/>
          <w:szCs w:val="27"/>
        </w:rPr>
        <w:t xml:space="preserve">справка аппарата Совета депутатов о принятых мерах по обеспечению </w:t>
      </w:r>
      <w:r w:rsidR="00617B0A" w:rsidRPr="00A2443F">
        <w:rPr>
          <w:sz w:val="27"/>
          <w:szCs w:val="27"/>
        </w:rPr>
        <w:t xml:space="preserve">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15" w:history="1">
        <w:r w:rsidR="00617B0A" w:rsidRPr="00A2443F">
          <w:rPr>
            <w:rStyle w:val="a6"/>
            <w:color w:val="auto"/>
            <w:sz w:val="27"/>
            <w:szCs w:val="27"/>
            <w:u w:val="none"/>
          </w:rPr>
          <w:t>статьей 160.1</w:t>
        </w:r>
      </w:hyperlink>
      <w:r w:rsidR="00617B0A" w:rsidRPr="00A2443F">
        <w:rPr>
          <w:sz w:val="27"/>
          <w:szCs w:val="27"/>
        </w:rPr>
        <w:t xml:space="preserve"> Бюджетного кодекса Российской Федерации</w:t>
      </w:r>
      <w:r w:rsidRPr="00A2443F">
        <w:rPr>
          <w:sz w:val="27"/>
          <w:szCs w:val="27"/>
        </w:rPr>
        <w:t>;</w:t>
      </w:r>
    </w:p>
    <w:p w:rsidR="00574808" w:rsidRPr="00D06988" w:rsidRDefault="00574808" w:rsidP="00574808">
      <w:pPr>
        <w:autoSpaceDE w:val="0"/>
        <w:autoSpaceDN w:val="0"/>
        <w:adjustRightInd w:val="0"/>
        <w:ind w:firstLine="709"/>
        <w:jc w:val="both"/>
        <w:rPr>
          <w:sz w:val="27"/>
          <w:szCs w:val="27"/>
        </w:rPr>
      </w:pPr>
      <w:r w:rsidRPr="00D06988">
        <w:rPr>
          <w:sz w:val="27"/>
          <w:szCs w:val="27"/>
        </w:rPr>
        <w:t>в) документы, подтверждающие случаи признания безнадежной к взысканию задолженности по платежам в бюджет, в том числе:</w:t>
      </w:r>
    </w:p>
    <w:p w:rsidR="00574808" w:rsidRPr="00D06988" w:rsidRDefault="00574808" w:rsidP="00574808">
      <w:pPr>
        <w:autoSpaceDE w:val="0"/>
        <w:autoSpaceDN w:val="0"/>
        <w:adjustRightInd w:val="0"/>
        <w:ind w:firstLine="709"/>
        <w:jc w:val="both"/>
        <w:rPr>
          <w:sz w:val="27"/>
          <w:szCs w:val="27"/>
        </w:rPr>
      </w:pPr>
      <w:r w:rsidRPr="00D06988">
        <w:rPr>
          <w:sz w:val="27"/>
          <w:szCs w:val="27"/>
        </w:rPr>
        <w:t>документ, свидетельствующий о смерти физического лица - плательщика платежей в бюджет или подтверждающий факт объявления его умершим;</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w:t>
      </w:r>
      <w:r w:rsidRPr="00D06988">
        <w:rPr>
          <w:sz w:val="27"/>
          <w:szCs w:val="27"/>
        </w:rPr>
        <w:lastRenderedPageBreak/>
        <w:t>индивидуального предпринимателя в связи с принятием судебного акта о признании его несостоятельным (банкротом);</w:t>
      </w:r>
    </w:p>
    <w:p w:rsidR="00574808" w:rsidRPr="00D06988" w:rsidRDefault="00574808" w:rsidP="00574808">
      <w:pPr>
        <w:autoSpaceDE w:val="0"/>
        <w:autoSpaceDN w:val="0"/>
        <w:adjustRightInd w:val="0"/>
        <w:ind w:firstLine="709"/>
        <w:jc w:val="both"/>
        <w:rPr>
          <w:sz w:val="27"/>
          <w:szCs w:val="27"/>
        </w:rPr>
      </w:pPr>
      <w:r w:rsidRPr="00D06988">
        <w:rPr>
          <w:sz w:val="27"/>
          <w:szCs w:val="27"/>
        </w:rPr>
        <w:t>судебный акт о завершении конкурсного производства или завершении реализации имущества гражданина - плательщика платежей в бюджет;</w:t>
      </w:r>
    </w:p>
    <w:p w:rsidR="00574808" w:rsidRPr="00D06988" w:rsidRDefault="00574808" w:rsidP="00574808">
      <w:pPr>
        <w:autoSpaceDE w:val="0"/>
        <w:autoSpaceDN w:val="0"/>
        <w:adjustRightInd w:val="0"/>
        <w:ind w:firstLine="709"/>
        <w:jc w:val="both"/>
        <w:rPr>
          <w:sz w:val="27"/>
          <w:szCs w:val="27"/>
        </w:rPr>
      </w:pPr>
      <w:r w:rsidRPr="00D06988">
        <w:rPr>
          <w:sz w:val="27"/>
          <w:szCs w:val="27"/>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574808" w:rsidRPr="00D06988" w:rsidRDefault="00574808" w:rsidP="00574808">
      <w:pPr>
        <w:autoSpaceDE w:val="0"/>
        <w:autoSpaceDN w:val="0"/>
        <w:adjustRightInd w:val="0"/>
        <w:ind w:firstLine="709"/>
        <w:jc w:val="both"/>
        <w:rPr>
          <w:sz w:val="27"/>
          <w:szCs w:val="27"/>
        </w:rPr>
      </w:pPr>
      <w:r w:rsidRPr="00D06988">
        <w:rPr>
          <w:sz w:val="27"/>
          <w:szCs w:val="27"/>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574808" w:rsidRPr="00D06988" w:rsidRDefault="00574808" w:rsidP="00A2443F">
      <w:pPr>
        <w:autoSpaceDE w:val="0"/>
        <w:autoSpaceDN w:val="0"/>
        <w:adjustRightInd w:val="0"/>
        <w:ind w:firstLine="709"/>
        <w:jc w:val="both"/>
        <w:rPr>
          <w:sz w:val="27"/>
          <w:szCs w:val="27"/>
        </w:rPr>
      </w:pPr>
      <w:r w:rsidRPr="00D06988">
        <w:rPr>
          <w:sz w:val="27"/>
          <w:szCs w:val="27"/>
        </w:rPr>
        <w:t xml:space="preserve">акт об амнистии или о помиловании в отношении осужденных к наказанию в виде штрафа или судебный акт, в соответствии с которым аппарат Совета депутатов </w:t>
      </w:r>
      <w:r w:rsidRPr="00A2443F">
        <w:rPr>
          <w:sz w:val="27"/>
          <w:szCs w:val="27"/>
        </w:rPr>
        <w:t>утрачивает возможность взыскания задолженности по платежам в бюджет</w:t>
      </w:r>
      <w:r w:rsidR="00617B0A" w:rsidRPr="00A2443F">
        <w:rPr>
          <w:sz w:val="27"/>
          <w:szCs w:val="27"/>
        </w:rPr>
        <w:t>, в том числе в связи с истечением установленного срока ее взыскания</w:t>
      </w:r>
      <w:r w:rsidRPr="00A2443F">
        <w:rPr>
          <w:sz w:val="27"/>
          <w:szCs w:val="27"/>
        </w:rPr>
        <w:t>;</w:t>
      </w:r>
    </w:p>
    <w:p w:rsidR="00574808" w:rsidRPr="00D06988" w:rsidRDefault="00574808" w:rsidP="00574808">
      <w:pPr>
        <w:autoSpaceDE w:val="0"/>
        <w:autoSpaceDN w:val="0"/>
        <w:adjustRightInd w:val="0"/>
        <w:ind w:firstLine="709"/>
        <w:jc w:val="both"/>
        <w:rPr>
          <w:sz w:val="27"/>
          <w:szCs w:val="27"/>
        </w:rPr>
      </w:pPr>
      <w:r w:rsidRPr="00D06988">
        <w:rPr>
          <w:sz w:val="27"/>
          <w:szCs w:val="27"/>
        </w:rPr>
        <w:t>постановление судебного пристава-исполнителя об окончании исполнительного производства в связи с возвращением аппарату Совета депутатов</w:t>
      </w:r>
      <w:r w:rsidRPr="00D06988">
        <w:rPr>
          <w:i/>
          <w:sz w:val="27"/>
          <w:szCs w:val="27"/>
        </w:rPr>
        <w:t xml:space="preserve"> </w:t>
      </w:r>
      <w:r w:rsidR="009E087F" w:rsidRPr="00D06988">
        <w:rPr>
          <w:sz w:val="27"/>
          <w:szCs w:val="27"/>
        </w:rPr>
        <w:t xml:space="preserve">исполнительного документа </w:t>
      </w:r>
      <w:r w:rsidRPr="00D06988">
        <w:rPr>
          <w:sz w:val="27"/>
          <w:szCs w:val="27"/>
        </w:rPr>
        <w:t xml:space="preserve">по основанию, предусмотренному пунктом 3 или 4 части 1 статьи 46 </w:t>
      </w:r>
      <w:r w:rsidRPr="00A2443F">
        <w:rPr>
          <w:sz w:val="27"/>
          <w:szCs w:val="27"/>
        </w:rPr>
        <w:t xml:space="preserve">Федерального закона </w:t>
      </w:r>
      <w:r w:rsidR="009E087F" w:rsidRPr="00A2443F">
        <w:rPr>
          <w:sz w:val="27"/>
          <w:szCs w:val="27"/>
        </w:rPr>
        <w:t>от 2 октября 2007</w:t>
      </w:r>
      <w:r w:rsidR="00BE5FE0" w:rsidRPr="00A2443F">
        <w:rPr>
          <w:sz w:val="27"/>
          <w:szCs w:val="27"/>
        </w:rPr>
        <w:t xml:space="preserve"> </w:t>
      </w:r>
      <w:r w:rsidR="009E087F" w:rsidRPr="00A2443F">
        <w:rPr>
          <w:sz w:val="27"/>
          <w:szCs w:val="27"/>
        </w:rPr>
        <w:t xml:space="preserve">г. №229-ФЗ </w:t>
      </w:r>
      <w:r w:rsidRPr="00A2443F">
        <w:rPr>
          <w:sz w:val="27"/>
          <w:szCs w:val="27"/>
        </w:rPr>
        <w:t>«Об исполнительном</w:t>
      </w:r>
      <w:r w:rsidRPr="00D06988">
        <w:rPr>
          <w:sz w:val="27"/>
          <w:szCs w:val="27"/>
        </w:rPr>
        <w:t xml:space="preserve"> производстве»;</w:t>
      </w:r>
    </w:p>
    <w:p w:rsidR="00574808" w:rsidRPr="00D06988" w:rsidRDefault="00574808" w:rsidP="00574808">
      <w:pPr>
        <w:autoSpaceDE w:val="0"/>
        <w:autoSpaceDN w:val="0"/>
        <w:adjustRightInd w:val="0"/>
        <w:ind w:firstLine="709"/>
        <w:jc w:val="both"/>
        <w:rPr>
          <w:sz w:val="27"/>
          <w:szCs w:val="27"/>
        </w:rPr>
      </w:pPr>
      <w:r w:rsidRPr="00D06988">
        <w:rPr>
          <w:sz w:val="27"/>
          <w:szCs w:val="27"/>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74808" w:rsidRPr="00D06988" w:rsidRDefault="00574808" w:rsidP="00574808">
      <w:pPr>
        <w:autoSpaceDE w:val="0"/>
        <w:autoSpaceDN w:val="0"/>
        <w:adjustRightInd w:val="0"/>
        <w:ind w:firstLine="709"/>
        <w:jc w:val="both"/>
        <w:rPr>
          <w:sz w:val="27"/>
          <w:szCs w:val="27"/>
        </w:rPr>
      </w:pPr>
      <w:r w:rsidRPr="00D06988">
        <w:rPr>
          <w:sz w:val="27"/>
          <w:szCs w:val="27"/>
        </w:rPr>
        <w:t>постановление о прекращении исполнения постановления о назначе</w:t>
      </w:r>
      <w:r w:rsidR="009E087F" w:rsidRPr="00D06988">
        <w:rPr>
          <w:sz w:val="27"/>
          <w:szCs w:val="27"/>
        </w:rPr>
        <w:t>нии административного наказания;</w:t>
      </w:r>
    </w:p>
    <w:p w:rsidR="009E087F" w:rsidRPr="00D06988" w:rsidRDefault="009E087F" w:rsidP="009E087F">
      <w:pPr>
        <w:autoSpaceDE w:val="0"/>
        <w:autoSpaceDN w:val="0"/>
        <w:adjustRightInd w:val="0"/>
        <w:jc w:val="both"/>
        <w:rPr>
          <w:sz w:val="27"/>
          <w:szCs w:val="27"/>
        </w:rPr>
      </w:pPr>
      <w:r w:rsidRPr="00D06988">
        <w:rPr>
          <w:sz w:val="27"/>
          <w:szCs w:val="27"/>
        </w:rPr>
        <w:tab/>
      </w:r>
      <w:r w:rsidRPr="00A2443F">
        <w:rPr>
          <w:sz w:val="27"/>
          <w:szCs w:val="27"/>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5. Подготовку решений о признании безнадежной к взысканию задолженности </w:t>
      </w:r>
      <w:r w:rsidRPr="00A2443F">
        <w:rPr>
          <w:sz w:val="27"/>
          <w:szCs w:val="27"/>
        </w:rPr>
        <w:t xml:space="preserve">по платежам в бюджет осуществляет комиссия аппарата Совета депутатов по рассмотрению вопросов о признании безнадежной к взысканию задолженности по платежам в бюджет </w:t>
      </w:r>
      <w:r w:rsidR="009E087F" w:rsidRPr="00A2443F">
        <w:rPr>
          <w:bCs/>
          <w:sz w:val="27"/>
          <w:szCs w:val="27"/>
        </w:rPr>
        <w:t>внутригородского муниципального образования –</w:t>
      </w:r>
      <w:r w:rsidR="009E087F" w:rsidRPr="00D06988">
        <w:rPr>
          <w:bCs/>
          <w:sz w:val="27"/>
          <w:szCs w:val="27"/>
        </w:rPr>
        <w:t xml:space="preserve"> муниципального округа </w:t>
      </w:r>
      <w:r w:rsidR="00A2443F">
        <w:rPr>
          <w:bCs/>
          <w:sz w:val="27"/>
          <w:szCs w:val="27"/>
        </w:rPr>
        <w:t>Орех</w:t>
      </w:r>
      <w:r w:rsidR="00A2443F" w:rsidRPr="00D06988">
        <w:rPr>
          <w:bCs/>
          <w:sz w:val="27"/>
          <w:szCs w:val="27"/>
        </w:rPr>
        <w:t>ово</w:t>
      </w:r>
      <w:r w:rsidR="00A2443F">
        <w:rPr>
          <w:bCs/>
          <w:sz w:val="27"/>
          <w:szCs w:val="27"/>
        </w:rPr>
        <w:t>-Борисово С</w:t>
      </w:r>
      <w:r w:rsidR="00A2443F" w:rsidRPr="00D06988">
        <w:rPr>
          <w:bCs/>
          <w:sz w:val="27"/>
          <w:szCs w:val="27"/>
        </w:rPr>
        <w:t>е</w:t>
      </w:r>
      <w:r w:rsidR="00A2443F">
        <w:rPr>
          <w:bCs/>
          <w:sz w:val="27"/>
          <w:szCs w:val="27"/>
        </w:rPr>
        <w:t>ве</w:t>
      </w:r>
      <w:r w:rsidR="00A2443F" w:rsidRPr="00D06988">
        <w:rPr>
          <w:bCs/>
          <w:sz w:val="27"/>
          <w:szCs w:val="27"/>
        </w:rPr>
        <w:t>рное</w:t>
      </w:r>
      <w:r w:rsidR="009E087F" w:rsidRPr="00D06988">
        <w:rPr>
          <w:bCs/>
          <w:sz w:val="27"/>
          <w:szCs w:val="27"/>
        </w:rPr>
        <w:t xml:space="preserve"> в городе Москве</w:t>
      </w:r>
      <w:r w:rsidRPr="00D06988">
        <w:rPr>
          <w:sz w:val="27"/>
          <w:szCs w:val="27"/>
        </w:rPr>
        <w:t xml:space="preserve"> (далее - комиссия).</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6. Состав комиссии утверждается распоряжением аппарата Совета депутатов. В состав комиссии входят председатель комиссии, заместитель председателя комиссии, </w:t>
      </w:r>
      <w:r w:rsidRPr="00EF6C7B">
        <w:rPr>
          <w:sz w:val="27"/>
          <w:szCs w:val="27"/>
        </w:rPr>
        <w:t>секретарь комиссии, члены комиссии.</w:t>
      </w:r>
    </w:p>
    <w:p w:rsidR="00574808" w:rsidRPr="00D06988" w:rsidRDefault="00574808" w:rsidP="00574808">
      <w:pPr>
        <w:autoSpaceDE w:val="0"/>
        <w:autoSpaceDN w:val="0"/>
        <w:adjustRightInd w:val="0"/>
        <w:ind w:firstLine="709"/>
        <w:jc w:val="both"/>
        <w:rPr>
          <w:sz w:val="27"/>
          <w:szCs w:val="27"/>
        </w:rPr>
      </w:pPr>
      <w:r w:rsidRPr="00D06988">
        <w:rPr>
          <w:sz w:val="27"/>
          <w:szCs w:val="27"/>
        </w:rPr>
        <w:t>7. Заседание комиссии проводит председатель комиссии. В отсутствие председателя комиссии заседание проводит заместитель председателя комиссии/член комиссии по поручению председателя комиссии.</w:t>
      </w:r>
    </w:p>
    <w:p w:rsidR="00574808" w:rsidRPr="00D06988" w:rsidRDefault="00574808" w:rsidP="00574808">
      <w:pPr>
        <w:autoSpaceDE w:val="0"/>
        <w:autoSpaceDN w:val="0"/>
        <w:adjustRightInd w:val="0"/>
        <w:ind w:firstLine="709"/>
        <w:jc w:val="both"/>
        <w:rPr>
          <w:sz w:val="27"/>
          <w:szCs w:val="27"/>
        </w:rPr>
      </w:pPr>
      <w:r w:rsidRPr="00EF6C7B">
        <w:rPr>
          <w:sz w:val="27"/>
          <w:szCs w:val="27"/>
        </w:rPr>
        <w:t>8. Комиссия правомочна, если на ее заседании присутствует</w:t>
      </w:r>
      <w:r w:rsidR="00AD47AB" w:rsidRPr="00EF6C7B">
        <w:rPr>
          <w:sz w:val="27"/>
          <w:szCs w:val="27"/>
        </w:rPr>
        <w:t xml:space="preserve"> </w:t>
      </w:r>
      <w:r w:rsidR="00AD47AB" w:rsidRPr="00EF6C7B">
        <w:rPr>
          <w:color w:val="000000"/>
          <w:sz w:val="27"/>
          <w:szCs w:val="27"/>
          <w:shd w:val="clear" w:color="auto" w:fill="FFFFFF"/>
        </w:rPr>
        <w:t>не менее половины ее членов</w:t>
      </w:r>
      <w:r w:rsidRPr="00EF6C7B">
        <w:rPr>
          <w:sz w:val="27"/>
          <w:szCs w:val="27"/>
        </w:rPr>
        <w:t>.</w:t>
      </w:r>
      <w:r w:rsidRPr="00D06988">
        <w:rPr>
          <w:sz w:val="27"/>
          <w:szCs w:val="27"/>
        </w:rPr>
        <w:t xml:space="preserve"> </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9. Решения комиссии принимаются путем открытого голосования большинством голосов членов комиссии, присутствующих на заседании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w:t>
      </w:r>
      <w:r w:rsidRPr="00D06988">
        <w:rPr>
          <w:sz w:val="27"/>
          <w:szCs w:val="27"/>
        </w:rPr>
        <w:lastRenderedPageBreak/>
        <w:t>комиссии путем проведения заочного голосования, а также делегирование ими своих полномочий иным лицам не допускается.</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10. Ведение протокола заседания комиссии, подготовку заседаний комиссии, информирование членов комиссии о месте, дате и времени проведения заседаний комиссии осуществляет </w:t>
      </w:r>
      <w:r w:rsidR="00BE5FE0" w:rsidRPr="00AD47AB">
        <w:rPr>
          <w:sz w:val="27"/>
          <w:szCs w:val="27"/>
        </w:rPr>
        <w:t>секретарь</w:t>
      </w:r>
      <w:r w:rsidRPr="00D06988">
        <w:rPr>
          <w:sz w:val="27"/>
          <w:szCs w:val="27"/>
        </w:rPr>
        <w:t xml:space="preserve"> комиссии по поручению председателя комиссии.</w:t>
      </w:r>
    </w:p>
    <w:p w:rsidR="00574808" w:rsidRPr="00D06988" w:rsidRDefault="00574808" w:rsidP="00574808">
      <w:pPr>
        <w:autoSpaceDE w:val="0"/>
        <w:autoSpaceDN w:val="0"/>
        <w:adjustRightInd w:val="0"/>
        <w:ind w:firstLine="709"/>
        <w:jc w:val="both"/>
        <w:rPr>
          <w:sz w:val="27"/>
          <w:szCs w:val="27"/>
        </w:rPr>
      </w:pPr>
      <w:r w:rsidRPr="00EC1DE9">
        <w:rPr>
          <w:sz w:val="27"/>
          <w:szCs w:val="27"/>
        </w:rPr>
        <w:t>11. Муниципальный служащий аппарата Совета депутатов, ответственный за</w:t>
      </w:r>
      <w:r w:rsidRPr="00D06988">
        <w:rPr>
          <w:sz w:val="27"/>
          <w:szCs w:val="27"/>
        </w:rPr>
        <w:t xml:space="preserve"> выявление задолженности по платежам в бюджет направляет в комиссию относящийся к соответствующему случаю, предусмотренному пунктом 2 или 3 настоящего Порядка, комплект документов, указанных в пункте 4 настоящего Порядка, не позднее пяти рабочих дней после дня поступления в аппарат Совета депутатов документа (документов), подтверждающего такой случай.</w:t>
      </w:r>
    </w:p>
    <w:p w:rsidR="00574808" w:rsidRPr="00D06988" w:rsidRDefault="00574808" w:rsidP="00574808">
      <w:pPr>
        <w:autoSpaceDE w:val="0"/>
        <w:autoSpaceDN w:val="0"/>
        <w:adjustRightInd w:val="0"/>
        <w:ind w:firstLine="709"/>
        <w:jc w:val="both"/>
        <w:rPr>
          <w:sz w:val="27"/>
          <w:szCs w:val="27"/>
        </w:rPr>
      </w:pPr>
      <w:r w:rsidRPr="00D06988">
        <w:rPr>
          <w:sz w:val="27"/>
          <w:szCs w:val="27"/>
        </w:rPr>
        <w:t>12. Срок рассмотрения комиссией документов (пункт 11) не должен превышать десяти рабочих дней после дня их представления в комиссию.</w:t>
      </w:r>
    </w:p>
    <w:p w:rsidR="00574808" w:rsidRPr="00D06988" w:rsidRDefault="00574808" w:rsidP="00574808">
      <w:pPr>
        <w:autoSpaceDE w:val="0"/>
        <w:autoSpaceDN w:val="0"/>
        <w:adjustRightInd w:val="0"/>
        <w:ind w:firstLine="709"/>
        <w:jc w:val="both"/>
        <w:rPr>
          <w:sz w:val="27"/>
          <w:szCs w:val="27"/>
        </w:rPr>
      </w:pPr>
      <w:r w:rsidRPr="00D06988">
        <w:rPr>
          <w:sz w:val="27"/>
          <w:szCs w:val="27"/>
        </w:rPr>
        <w:t>13. По результатам рассмотрения документов (пункт 12) комиссия принимает одно из следующих решений:</w:t>
      </w:r>
    </w:p>
    <w:p w:rsidR="00574808" w:rsidRPr="00D06988" w:rsidRDefault="00574808" w:rsidP="00574808">
      <w:pPr>
        <w:autoSpaceDE w:val="0"/>
        <w:autoSpaceDN w:val="0"/>
        <w:adjustRightInd w:val="0"/>
        <w:ind w:firstLine="709"/>
        <w:jc w:val="both"/>
        <w:rPr>
          <w:sz w:val="27"/>
          <w:szCs w:val="27"/>
        </w:rPr>
      </w:pPr>
      <w:r w:rsidRPr="00D06988">
        <w:rPr>
          <w:sz w:val="27"/>
          <w:szCs w:val="27"/>
        </w:rPr>
        <w:t>а) признать задолженность по платежам в бюджет безнадежной к взысканию;</w:t>
      </w:r>
    </w:p>
    <w:p w:rsidR="00574808" w:rsidRPr="00D06988" w:rsidRDefault="00574808" w:rsidP="00574808">
      <w:pPr>
        <w:autoSpaceDE w:val="0"/>
        <w:autoSpaceDN w:val="0"/>
        <w:adjustRightInd w:val="0"/>
        <w:ind w:firstLine="709"/>
        <w:jc w:val="both"/>
        <w:rPr>
          <w:sz w:val="27"/>
          <w:szCs w:val="27"/>
        </w:rPr>
      </w:pPr>
      <w:r w:rsidRPr="00D06988">
        <w:rPr>
          <w:sz w:val="27"/>
          <w:szCs w:val="27"/>
        </w:rPr>
        <w:t>б) отказать в признании задолженности по платежам в бюджет безнадежной к взысканию.</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14. По итогам заседания комиссии в течение пяти рабочих дней после дня проведения заседания оформляется и подписывается протокол ее заседания. Протокол подписывается всеми присутствовавшими на заседании членами комиссии. </w:t>
      </w:r>
    </w:p>
    <w:p w:rsidR="00574808" w:rsidRPr="00D06988" w:rsidRDefault="00574808" w:rsidP="00574808">
      <w:pPr>
        <w:autoSpaceDE w:val="0"/>
        <w:autoSpaceDN w:val="0"/>
        <w:adjustRightInd w:val="0"/>
        <w:ind w:firstLine="709"/>
        <w:jc w:val="both"/>
        <w:rPr>
          <w:sz w:val="27"/>
          <w:szCs w:val="27"/>
        </w:rPr>
      </w:pPr>
      <w:r w:rsidRPr="00D06988">
        <w:rPr>
          <w:sz w:val="27"/>
          <w:szCs w:val="27"/>
        </w:rPr>
        <w:t>15. Решение комиссии о признании безнадежной к взысканию задолженности по платежам в бюджет оформляется актом согласно приложению к настоящему Порядку, который подписывается всеми присутствовавшими на заседании членами комиссии в срок, указанный в пункте 14 настоящего Порядка.</w:t>
      </w:r>
    </w:p>
    <w:p w:rsidR="00574808" w:rsidRPr="00D06988" w:rsidRDefault="00574808" w:rsidP="00574808">
      <w:pPr>
        <w:autoSpaceDE w:val="0"/>
        <w:autoSpaceDN w:val="0"/>
        <w:adjustRightInd w:val="0"/>
        <w:ind w:firstLine="709"/>
        <w:jc w:val="both"/>
        <w:rPr>
          <w:sz w:val="27"/>
          <w:szCs w:val="27"/>
        </w:rPr>
      </w:pPr>
      <w:r w:rsidRPr="00D06988">
        <w:rPr>
          <w:sz w:val="27"/>
          <w:szCs w:val="27"/>
        </w:rPr>
        <w:t>Указанный акт, копии документов, на основании которых комиссией принято решение о признании безнадежной к взысканию задолженности по платежам в бюджет, и проект распоряжения</w:t>
      </w:r>
      <w:r w:rsidRPr="00D06988">
        <w:rPr>
          <w:iCs/>
          <w:sz w:val="27"/>
          <w:szCs w:val="27"/>
        </w:rPr>
        <w:t xml:space="preserve"> аппарата Совета депутатов о его утверждении</w:t>
      </w:r>
      <w:r w:rsidRPr="00D06988">
        <w:rPr>
          <w:sz w:val="27"/>
          <w:szCs w:val="27"/>
        </w:rPr>
        <w:t xml:space="preserve"> направляются руководителю аппарата Совета депутатов не позднее одного рабочего дня после дня подписания акта.</w:t>
      </w:r>
    </w:p>
    <w:p w:rsidR="00574808" w:rsidRPr="00D06988" w:rsidRDefault="00574808" w:rsidP="00574808">
      <w:pPr>
        <w:autoSpaceDE w:val="0"/>
        <w:autoSpaceDN w:val="0"/>
        <w:adjustRightInd w:val="0"/>
        <w:ind w:firstLine="709"/>
        <w:jc w:val="both"/>
        <w:rPr>
          <w:sz w:val="27"/>
          <w:szCs w:val="27"/>
        </w:rPr>
      </w:pPr>
      <w:r w:rsidRPr="00D06988">
        <w:rPr>
          <w:sz w:val="27"/>
          <w:szCs w:val="27"/>
        </w:rPr>
        <w:t xml:space="preserve">16. Решение комиссии об отказе в признании задолженности по платежам в бюджет безнадежной к взысканию оформляется протоколом (пункт 14) и должно содержать обоснование принятия такого решения. </w:t>
      </w:r>
    </w:p>
    <w:p w:rsidR="00574808" w:rsidRPr="00D06988" w:rsidRDefault="00574808" w:rsidP="00574808">
      <w:pPr>
        <w:autoSpaceDE w:val="0"/>
        <w:autoSpaceDN w:val="0"/>
        <w:adjustRightInd w:val="0"/>
        <w:ind w:firstLine="709"/>
        <w:jc w:val="both"/>
        <w:rPr>
          <w:sz w:val="27"/>
          <w:szCs w:val="27"/>
        </w:rPr>
      </w:pPr>
      <w:r w:rsidRPr="00D06988">
        <w:rPr>
          <w:sz w:val="27"/>
          <w:szCs w:val="27"/>
        </w:rPr>
        <w:t>Указанное решение не препятствует повторному рассмотрению комиссией вопроса о признании этой задолженности безнадежной к взысканию в соответствии с настоящим Порядком после проработки обстоятельств, послуживших основанием для его принятия.</w:t>
      </w:r>
    </w:p>
    <w:p w:rsidR="00574808" w:rsidRPr="00D06988" w:rsidRDefault="00574808" w:rsidP="00441D8B">
      <w:pPr>
        <w:tabs>
          <w:tab w:val="left" w:pos="4536"/>
        </w:tabs>
        <w:autoSpaceDE w:val="0"/>
        <w:autoSpaceDN w:val="0"/>
        <w:adjustRightInd w:val="0"/>
        <w:ind w:firstLine="709"/>
        <w:jc w:val="both"/>
        <w:rPr>
          <w:sz w:val="27"/>
          <w:szCs w:val="27"/>
        </w:rPr>
      </w:pPr>
      <w:r w:rsidRPr="00D06988">
        <w:rPr>
          <w:sz w:val="27"/>
          <w:szCs w:val="27"/>
        </w:rPr>
        <w:t xml:space="preserve">17. Руководитель аппарата Совета депутатов не позднее пяти рабочих дней после дня поступления к нему акта (пункт 15) </w:t>
      </w:r>
      <w:r w:rsidRPr="00D06988">
        <w:rPr>
          <w:iCs/>
          <w:sz w:val="27"/>
          <w:szCs w:val="27"/>
        </w:rPr>
        <w:t xml:space="preserve">утверждает его. </w:t>
      </w:r>
      <w:r w:rsidRPr="00D06988">
        <w:rPr>
          <w:sz w:val="27"/>
          <w:szCs w:val="27"/>
        </w:rPr>
        <w:br w:type="page"/>
      </w:r>
      <w:r w:rsidR="0048017D">
        <w:rPr>
          <w:sz w:val="28"/>
          <w:szCs w:val="28"/>
        </w:rPr>
        <w:lastRenderedPageBreak/>
        <w:t xml:space="preserve">                                          </w:t>
      </w:r>
      <w:r w:rsidR="00441D8B">
        <w:rPr>
          <w:sz w:val="28"/>
          <w:szCs w:val="28"/>
        </w:rPr>
        <w:t xml:space="preserve">                         </w:t>
      </w:r>
      <w:r w:rsidRPr="00D06988">
        <w:rPr>
          <w:sz w:val="27"/>
          <w:szCs w:val="27"/>
        </w:rPr>
        <w:t xml:space="preserve">Приложение </w:t>
      </w:r>
    </w:p>
    <w:p w:rsidR="00574808" w:rsidRPr="00D06988" w:rsidRDefault="00574808" w:rsidP="00441D8B">
      <w:pPr>
        <w:tabs>
          <w:tab w:val="left" w:pos="4536"/>
        </w:tabs>
        <w:autoSpaceDE w:val="0"/>
        <w:autoSpaceDN w:val="0"/>
        <w:adjustRightInd w:val="0"/>
        <w:ind w:left="4678"/>
        <w:jc w:val="both"/>
        <w:rPr>
          <w:sz w:val="27"/>
          <w:szCs w:val="27"/>
        </w:rPr>
      </w:pPr>
      <w:r w:rsidRPr="00D06988">
        <w:rPr>
          <w:sz w:val="27"/>
          <w:szCs w:val="27"/>
        </w:rPr>
        <w:t xml:space="preserve">к Порядку принятия решения о признании безнадежной к взысканию задолженности по платежам в бюджет </w:t>
      </w:r>
      <w:r w:rsidR="009E087F" w:rsidRPr="00D06988">
        <w:rPr>
          <w:bCs/>
          <w:sz w:val="27"/>
          <w:szCs w:val="27"/>
        </w:rPr>
        <w:t xml:space="preserve">внутригородского муниципального образования – муниципального округа </w:t>
      </w:r>
      <w:r w:rsidR="00EC1DE9">
        <w:rPr>
          <w:bCs/>
          <w:sz w:val="27"/>
          <w:szCs w:val="27"/>
        </w:rPr>
        <w:t>Ор</w:t>
      </w:r>
      <w:r w:rsidR="009E087F" w:rsidRPr="00D06988">
        <w:rPr>
          <w:bCs/>
          <w:sz w:val="27"/>
          <w:szCs w:val="27"/>
        </w:rPr>
        <w:t>е</w:t>
      </w:r>
      <w:r w:rsidR="00EC1DE9">
        <w:rPr>
          <w:bCs/>
          <w:sz w:val="27"/>
          <w:szCs w:val="27"/>
        </w:rPr>
        <w:t>х</w:t>
      </w:r>
      <w:r w:rsidR="009E087F" w:rsidRPr="00D06988">
        <w:rPr>
          <w:bCs/>
          <w:sz w:val="27"/>
          <w:szCs w:val="27"/>
        </w:rPr>
        <w:t>ово</w:t>
      </w:r>
      <w:r w:rsidR="00EC1DE9">
        <w:rPr>
          <w:bCs/>
          <w:sz w:val="27"/>
          <w:szCs w:val="27"/>
        </w:rPr>
        <w:t>-Борисово С</w:t>
      </w:r>
      <w:r w:rsidR="009E087F" w:rsidRPr="00D06988">
        <w:rPr>
          <w:bCs/>
          <w:sz w:val="27"/>
          <w:szCs w:val="27"/>
        </w:rPr>
        <w:t>е</w:t>
      </w:r>
      <w:r w:rsidR="00EC1DE9">
        <w:rPr>
          <w:bCs/>
          <w:sz w:val="27"/>
          <w:szCs w:val="27"/>
        </w:rPr>
        <w:t>ве</w:t>
      </w:r>
      <w:r w:rsidR="009E087F" w:rsidRPr="00D06988">
        <w:rPr>
          <w:bCs/>
          <w:sz w:val="27"/>
          <w:szCs w:val="27"/>
        </w:rPr>
        <w:t xml:space="preserve">рное в городе Москве </w:t>
      </w:r>
    </w:p>
    <w:p w:rsidR="00574808" w:rsidRPr="00574808" w:rsidRDefault="00574808" w:rsidP="00574808">
      <w:pPr>
        <w:autoSpaceDE w:val="0"/>
        <w:autoSpaceDN w:val="0"/>
        <w:adjustRightInd w:val="0"/>
        <w:ind w:left="5245"/>
        <w:jc w:val="both"/>
        <w:rPr>
          <w:sz w:val="28"/>
          <w:szCs w:val="28"/>
        </w:rPr>
      </w:pPr>
    </w:p>
    <w:p w:rsidR="00574808" w:rsidRPr="00574808" w:rsidRDefault="00574808" w:rsidP="00574808">
      <w:pPr>
        <w:autoSpaceDE w:val="0"/>
        <w:autoSpaceDN w:val="0"/>
        <w:adjustRightInd w:val="0"/>
        <w:ind w:left="5245"/>
        <w:jc w:val="both"/>
        <w:rPr>
          <w:sz w:val="28"/>
          <w:szCs w:val="28"/>
        </w:rPr>
      </w:pP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7"/>
          <w:szCs w:val="27"/>
        </w:rPr>
      </w:pPr>
      <w:r w:rsidRPr="00D06988">
        <w:rPr>
          <w:sz w:val="27"/>
          <w:szCs w:val="27"/>
        </w:rPr>
        <w:t>АКТ</w:t>
      </w: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7"/>
          <w:szCs w:val="27"/>
        </w:rPr>
      </w:pPr>
      <w:r w:rsidRPr="00D06988">
        <w:rPr>
          <w:sz w:val="27"/>
          <w:szCs w:val="27"/>
        </w:rPr>
        <w:t>о признании безнадежной к взысканию задолженности</w:t>
      </w: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7"/>
          <w:szCs w:val="27"/>
        </w:rPr>
      </w:pPr>
      <w:r w:rsidRPr="00D06988">
        <w:rPr>
          <w:sz w:val="27"/>
          <w:szCs w:val="27"/>
        </w:rPr>
        <w:t xml:space="preserve">по платежам в бюджет </w:t>
      </w:r>
      <w:r w:rsidR="009E461D" w:rsidRPr="00D06988">
        <w:rPr>
          <w:bCs/>
          <w:sz w:val="27"/>
          <w:szCs w:val="27"/>
        </w:rPr>
        <w:t xml:space="preserve">внутригородского муниципального образования – муниципального округа </w:t>
      </w:r>
      <w:r w:rsidR="00EC1DE9">
        <w:rPr>
          <w:bCs/>
          <w:sz w:val="27"/>
          <w:szCs w:val="27"/>
        </w:rPr>
        <w:t>Ор</w:t>
      </w:r>
      <w:r w:rsidR="009E461D" w:rsidRPr="00D06988">
        <w:rPr>
          <w:bCs/>
          <w:sz w:val="27"/>
          <w:szCs w:val="27"/>
        </w:rPr>
        <w:t>е</w:t>
      </w:r>
      <w:r w:rsidR="00EC1DE9">
        <w:rPr>
          <w:bCs/>
          <w:sz w:val="27"/>
          <w:szCs w:val="27"/>
        </w:rPr>
        <w:t>х</w:t>
      </w:r>
      <w:r w:rsidR="009E461D" w:rsidRPr="00D06988">
        <w:rPr>
          <w:bCs/>
          <w:sz w:val="27"/>
          <w:szCs w:val="27"/>
        </w:rPr>
        <w:t>ово</w:t>
      </w:r>
      <w:r w:rsidR="00EC1DE9">
        <w:rPr>
          <w:bCs/>
          <w:sz w:val="27"/>
          <w:szCs w:val="27"/>
        </w:rPr>
        <w:t>-Борисово С</w:t>
      </w:r>
      <w:r w:rsidR="009E461D" w:rsidRPr="00D06988">
        <w:rPr>
          <w:bCs/>
          <w:sz w:val="27"/>
          <w:szCs w:val="27"/>
        </w:rPr>
        <w:t>е</w:t>
      </w:r>
      <w:r w:rsidR="00EC1DE9">
        <w:rPr>
          <w:bCs/>
          <w:sz w:val="27"/>
          <w:szCs w:val="27"/>
        </w:rPr>
        <w:t>ве</w:t>
      </w:r>
      <w:r w:rsidR="009E461D" w:rsidRPr="00D06988">
        <w:rPr>
          <w:bCs/>
          <w:sz w:val="27"/>
          <w:szCs w:val="27"/>
        </w:rPr>
        <w:t>рное в городе Москве</w:t>
      </w: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center"/>
        <w:rPr>
          <w:sz w:val="27"/>
          <w:szCs w:val="27"/>
        </w:rPr>
      </w:pPr>
      <w:r w:rsidRPr="00D06988">
        <w:rPr>
          <w:sz w:val="27"/>
          <w:szCs w:val="27"/>
        </w:rPr>
        <w:t>от ___ _______ 20__года № 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sz w:val="27"/>
          <w:szCs w:val="27"/>
        </w:rPr>
      </w:pPr>
    </w:p>
    <w:p w:rsid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98" w:firstLine="851"/>
        <w:jc w:val="both"/>
        <w:rPr>
          <w:sz w:val="27"/>
          <w:szCs w:val="27"/>
        </w:rPr>
      </w:pPr>
      <w:r w:rsidRPr="00D06988">
        <w:rPr>
          <w:sz w:val="27"/>
          <w:szCs w:val="27"/>
        </w:rPr>
        <w:t xml:space="preserve">В соответствии с Порядком принятия решения о признании безнадежной к взысканию задолженности по платежам в бюджет </w:t>
      </w:r>
      <w:r w:rsidR="009E461D" w:rsidRPr="00D06988">
        <w:rPr>
          <w:bCs/>
          <w:sz w:val="27"/>
          <w:szCs w:val="27"/>
        </w:rPr>
        <w:t xml:space="preserve">внутригородского муниципального образования – муниципального округа </w:t>
      </w:r>
      <w:r w:rsidR="00EC1DE9">
        <w:rPr>
          <w:bCs/>
          <w:sz w:val="27"/>
          <w:szCs w:val="27"/>
        </w:rPr>
        <w:t>О</w:t>
      </w:r>
      <w:r w:rsidR="009E461D" w:rsidRPr="00D06988">
        <w:rPr>
          <w:bCs/>
          <w:sz w:val="27"/>
          <w:szCs w:val="27"/>
        </w:rPr>
        <w:t>р</w:t>
      </w:r>
      <w:r w:rsidR="00EC1DE9">
        <w:rPr>
          <w:bCs/>
          <w:sz w:val="27"/>
          <w:szCs w:val="27"/>
        </w:rPr>
        <w:t>ех</w:t>
      </w:r>
      <w:r w:rsidR="009E461D" w:rsidRPr="00D06988">
        <w:rPr>
          <w:bCs/>
          <w:sz w:val="27"/>
          <w:szCs w:val="27"/>
        </w:rPr>
        <w:t>ово</w:t>
      </w:r>
      <w:r w:rsidR="00EC1DE9">
        <w:rPr>
          <w:bCs/>
          <w:sz w:val="27"/>
          <w:szCs w:val="27"/>
        </w:rPr>
        <w:t>-Борисово</w:t>
      </w:r>
      <w:r w:rsidR="009E461D" w:rsidRPr="00D06988">
        <w:rPr>
          <w:bCs/>
          <w:sz w:val="27"/>
          <w:szCs w:val="27"/>
        </w:rPr>
        <w:t xml:space="preserve"> </w:t>
      </w:r>
      <w:r w:rsidR="00EC1DE9">
        <w:rPr>
          <w:bCs/>
          <w:sz w:val="27"/>
          <w:szCs w:val="27"/>
        </w:rPr>
        <w:t>С</w:t>
      </w:r>
      <w:r w:rsidR="009E461D" w:rsidRPr="00D06988">
        <w:rPr>
          <w:bCs/>
          <w:sz w:val="27"/>
          <w:szCs w:val="27"/>
        </w:rPr>
        <w:t>е</w:t>
      </w:r>
      <w:r w:rsidR="00EC1DE9">
        <w:rPr>
          <w:bCs/>
          <w:sz w:val="27"/>
          <w:szCs w:val="27"/>
        </w:rPr>
        <w:t>ве</w:t>
      </w:r>
      <w:r w:rsidR="009E461D" w:rsidRPr="00D06988">
        <w:rPr>
          <w:bCs/>
          <w:sz w:val="27"/>
          <w:szCs w:val="27"/>
        </w:rPr>
        <w:t>рное в городе Москве</w:t>
      </w:r>
      <w:r w:rsidRPr="00D06988">
        <w:rPr>
          <w:sz w:val="27"/>
          <w:szCs w:val="27"/>
        </w:rPr>
        <w:t xml:space="preserve">, утвержденным постановлением аппарата Совета депутатов </w:t>
      </w:r>
      <w:r w:rsidR="009E461D" w:rsidRPr="00D06988">
        <w:rPr>
          <w:bCs/>
          <w:sz w:val="27"/>
          <w:szCs w:val="27"/>
        </w:rPr>
        <w:t xml:space="preserve">внутригородского муниципального образования – муниципального округа </w:t>
      </w:r>
      <w:r w:rsidR="00965556">
        <w:rPr>
          <w:bCs/>
          <w:sz w:val="27"/>
          <w:szCs w:val="27"/>
        </w:rPr>
        <w:t>Ор</w:t>
      </w:r>
      <w:r w:rsidR="009E461D" w:rsidRPr="00D06988">
        <w:rPr>
          <w:bCs/>
          <w:sz w:val="27"/>
          <w:szCs w:val="27"/>
        </w:rPr>
        <w:t>е</w:t>
      </w:r>
      <w:r w:rsidR="00965556">
        <w:rPr>
          <w:bCs/>
          <w:sz w:val="27"/>
          <w:szCs w:val="27"/>
        </w:rPr>
        <w:t>х</w:t>
      </w:r>
      <w:r w:rsidR="009E461D" w:rsidRPr="00D06988">
        <w:rPr>
          <w:bCs/>
          <w:sz w:val="27"/>
          <w:szCs w:val="27"/>
        </w:rPr>
        <w:t>ово</w:t>
      </w:r>
      <w:r w:rsidR="00965556">
        <w:rPr>
          <w:bCs/>
          <w:sz w:val="27"/>
          <w:szCs w:val="27"/>
        </w:rPr>
        <w:t>-Борисово С</w:t>
      </w:r>
      <w:r w:rsidR="009E461D" w:rsidRPr="00D06988">
        <w:rPr>
          <w:bCs/>
          <w:sz w:val="27"/>
          <w:szCs w:val="27"/>
        </w:rPr>
        <w:t>е</w:t>
      </w:r>
      <w:r w:rsidR="00965556">
        <w:rPr>
          <w:bCs/>
          <w:sz w:val="27"/>
          <w:szCs w:val="27"/>
        </w:rPr>
        <w:t>ве</w:t>
      </w:r>
      <w:r w:rsidR="009E461D" w:rsidRPr="00D06988">
        <w:rPr>
          <w:bCs/>
          <w:sz w:val="27"/>
          <w:szCs w:val="27"/>
        </w:rPr>
        <w:t xml:space="preserve">рное в городе Москве </w:t>
      </w:r>
      <w:r w:rsidRPr="00D06988">
        <w:rPr>
          <w:sz w:val="27"/>
          <w:szCs w:val="27"/>
        </w:rPr>
        <w:t xml:space="preserve">от ___ _______ 20__ года № ____, комиссия аппарата Совета депутатов </w:t>
      </w:r>
      <w:r w:rsidR="009E461D" w:rsidRPr="00D06988">
        <w:rPr>
          <w:bCs/>
          <w:sz w:val="27"/>
          <w:szCs w:val="27"/>
        </w:rPr>
        <w:t xml:space="preserve">внутригородского муниципального образования – муниципального округа </w:t>
      </w:r>
      <w:r w:rsidR="00965556">
        <w:rPr>
          <w:bCs/>
          <w:sz w:val="27"/>
          <w:szCs w:val="27"/>
        </w:rPr>
        <w:t>Ор</w:t>
      </w:r>
      <w:r w:rsidR="00965556" w:rsidRPr="00D06988">
        <w:rPr>
          <w:bCs/>
          <w:sz w:val="27"/>
          <w:szCs w:val="27"/>
        </w:rPr>
        <w:t>е</w:t>
      </w:r>
      <w:r w:rsidR="00965556">
        <w:rPr>
          <w:bCs/>
          <w:sz w:val="27"/>
          <w:szCs w:val="27"/>
        </w:rPr>
        <w:t>х</w:t>
      </w:r>
      <w:r w:rsidR="00965556" w:rsidRPr="00D06988">
        <w:rPr>
          <w:bCs/>
          <w:sz w:val="27"/>
          <w:szCs w:val="27"/>
        </w:rPr>
        <w:t>ово</w:t>
      </w:r>
      <w:r w:rsidR="00965556">
        <w:rPr>
          <w:bCs/>
          <w:sz w:val="27"/>
          <w:szCs w:val="27"/>
        </w:rPr>
        <w:t>-Борисово С</w:t>
      </w:r>
      <w:r w:rsidR="00965556" w:rsidRPr="00D06988">
        <w:rPr>
          <w:bCs/>
          <w:sz w:val="27"/>
          <w:szCs w:val="27"/>
        </w:rPr>
        <w:t>е</w:t>
      </w:r>
      <w:r w:rsidR="00965556">
        <w:rPr>
          <w:bCs/>
          <w:sz w:val="27"/>
          <w:szCs w:val="27"/>
        </w:rPr>
        <w:t>ве</w:t>
      </w:r>
      <w:r w:rsidR="00965556" w:rsidRPr="00D06988">
        <w:rPr>
          <w:bCs/>
          <w:sz w:val="27"/>
          <w:szCs w:val="27"/>
        </w:rPr>
        <w:t>рное</w:t>
      </w:r>
      <w:r w:rsidR="009E461D" w:rsidRPr="00D06988">
        <w:rPr>
          <w:bCs/>
          <w:sz w:val="27"/>
          <w:szCs w:val="27"/>
        </w:rPr>
        <w:t xml:space="preserve"> в городе Москве </w:t>
      </w:r>
      <w:r w:rsidRPr="00D06988">
        <w:rPr>
          <w:sz w:val="27"/>
          <w:szCs w:val="27"/>
        </w:rPr>
        <w:t xml:space="preserve">по рассмотрению вопросов о признании безнадежной к взысканию задолженности по платежам в бюджет </w:t>
      </w:r>
      <w:r w:rsidR="009E461D" w:rsidRPr="00D06988">
        <w:rPr>
          <w:bCs/>
          <w:sz w:val="27"/>
          <w:szCs w:val="27"/>
        </w:rPr>
        <w:t xml:space="preserve">внутригородского муниципального образования – муниципального округа </w:t>
      </w:r>
      <w:r w:rsidR="00965556">
        <w:rPr>
          <w:bCs/>
          <w:sz w:val="27"/>
          <w:szCs w:val="27"/>
        </w:rPr>
        <w:t>Ор</w:t>
      </w:r>
      <w:r w:rsidR="00965556" w:rsidRPr="00D06988">
        <w:rPr>
          <w:bCs/>
          <w:sz w:val="27"/>
          <w:szCs w:val="27"/>
        </w:rPr>
        <w:t>е</w:t>
      </w:r>
      <w:r w:rsidR="00965556">
        <w:rPr>
          <w:bCs/>
          <w:sz w:val="27"/>
          <w:szCs w:val="27"/>
        </w:rPr>
        <w:t>х</w:t>
      </w:r>
      <w:r w:rsidR="00965556" w:rsidRPr="00D06988">
        <w:rPr>
          <w:bCs/>
          <w:sz w:val="27"/>
          <w:szCs w:val="27"/>
        </w:rPr>
        <w:t>ово</w:t>
      </w:r>
      <w:r w:rsidR="00965556">
        <w:rPr>
          <w:bCs/>
          <w:sz w:val="27"/>
          <w:szCs w:val="27"/>
        </w:rPr>
        <w:t>-Борисово С</w:t>
      </w:r>
      <w:r w:rsidR="00965556" w:rsidRPr="00D06988">
        <w:rPr>
          <w:bCs/>
          <w:sz w:val="27"/>
          <w:szCs w:val="27"/>
        </w:rPr>
        <w:t>е</w:t>
      </w:r>
      <w:r w:rsidR="00965556">
        <w:rPr>
          <w:bCs/>
          <w:sz w:val="27"/>
          <w:szCs w:val="27"/>
        </w:rPr>
        <w:t>ве</w:t>
      </w:r>
      <w:r w:rsidR="00965556" w:rsidRPr="00D06988">
        <w:rPr>
          <w:bCs/>
          <w:sz w:val="27"/>
          <w:szCs w:val="27"/>
        </w:rPr>
        <w:t>рное</w:t>
      </w:r>
      <w:r w:rsidR="009E461D" w:rsidRPr="00D06988">
        <w:rPr>
          <w:bCs/>
          <w:sz w:val="27"/>
          <w:szCs w:val="27"/>
        </w:rPr>
        <w:t xml:space="preserve"> в городе Москве</w:t>
      </w:r>
      <w:r w:rsidRPr="00D06988">
        <w:rPr>
          <w:sz w:val="27"/>
          <w:szCs w:val="27"/>
        </w:rPr>
        <w:t xml:space="preserve"> рассмотрела документы в отношении задолженности, образовавшейся у:</w:t>
      </w:r>
    </w:p>
    <w:p w:rsidR="00574808" w:rsidRPr="00D06988" w:rsidRDefault="00574808" w:rsidP="00D06988">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98"/>
        <w:jc w:val="both"/>
        <w:rPr>
          <w:sz w:val="27"/>
          <w:szCs w:val="27"/>
        </w:rPr>
      </w:pPr>
      <w:r w:rsidRPr="00574808">
        <w:rPr>
          <w:sz w:val="28"/>
          <w:szCs w:val="28"/>
        </w:rPr>
        <w:t>_____________________________</w:t>
      </w:r>
      <w:r w:rsidR="00D06988">
        <w:rPr>
          <w:sz w:val="28"/>
          <w:szCs w:val="28"/>
        </w:rPr>
        <w:t>_____________________________________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574808">
        <w:rPr>
          <w:sz w:val="20"/>
          <w:szCs w:val="20"/>
        </w:rPr>
        <w:t>(полное наименование организации (фамилия, имя, отчество (при наличии) физического лица),</w:t>
      </w:r>
    </w:p>
    <w:p w:rsidR="00574808" w:rsidRPr="00D06988" w:rsidRDefault="00574808" w:rsidP="00D0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74808">
        <w:rPr>
          <w:sz w:val="28"/>
          <w:szCs w:val="28"/>
        </w:rPr>
        <w:t>__________________________________________________________________</w:t>
      </w:r>
      <w:proofErr w:type="gramStart"/>
      <w:r w:rsidRPr="00574808">
        <w:rPr>
          <w:sz w:val="28"/>
          <w:szCs w:val="28"/>
        </w:rPr>
        <w:t>_</w:t>
      </w:r>
      <w:r w:rsidR="00965556">
        <w:rPr>
          <w:sz w:val="28"/>
          <w:szCs w:val="28"/>
        </w:rPr>
        <w:t xml:space="preserve">  </w:t>
      </w:r>
      <w:r w:rsidRPr="00574808">
        <w:rPr>
          <w:sz w:val="20"/>
          <w:szCs w:val="20"/>
        </w:rPr>
        <w:t>идентификационный</w:t>
      </w:r>
      <w:proofErr w:type="gramEnd"/>
      <w:r w:rsidRPr="00574808">
        <w:rPr>
          <w:sz w:val="20"/>
          <w:szCs w:val="20"/>
        </w:rPr>
        <w:t xml:space="preserve"> номер налогоплательщика, основной государственный регистрационный номер, код </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74808">
        <w:rPr>
          <w:sz w:val="28"/>
          <w:szCs w:val="28"/>
        </w:rPr>
        <w:t>____________________________________</w:t>
      </w:r>
      <w:r w:rsidR="00D06988">
        <w:rPr>
          <w:sz w:val="28"/>
          <w:szCs w:val="28"/>
        </w:rPr>
        <w:t>______________________________</w:t>
      </w:r>
      <w:r w:rsidRPr="00574808">
        <w:rPr>
          <w:sz w:val="28"/>
          <w:szCs w:val="28"/>
        </w:rPr>
        <w:t>,</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574808">
        <w:rPr>
          <w:sz w:val="20"/>
          <w:szCs w:val="20"/>
        </w:rPr>
        <w:t>причины постановки на учет налогоплательщика организации (идентификационный номер налогоплательщика физического лица (при наличии)</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D06988">
        <w:rPr>
          <w:sz w:val="27"/>
          <w:szCs w:val="27"/>
        </w:rPr>
        <w:t>по уплате</w:t>
      </w:r>
      <w:r w:rsidRPr="00574808">
        <w:rPr>
          <w:sz w:val="28"/>
          <w:szCs w:val="28"/>
        </w:rPr>
        <w:t xml:space="preserve"> </w:t>
      </w:r>
      <w:r w:rsidRPr="00574808">
        <w:rPr>
          <w:sz w:val="27"/>
          <w:szCs w:val="27"/>
        </w:rPr>
        <w:t>_____________________________________________________________</w:t>
      </w:r>
      <w:r w:rsidR="00D06988">
        <w:rPr>
          <w:sz w:val="27"/>
          <w:szCs w:val="27"/>
        </w:rPr>
        <w:t>_______</w:t>
      </w:r>
      <w:r w:rsidRPr="00574808">
        <w:rPr>
          <w:sz w:val="27"/>
          <w:szCs w:val="27"/>
        </w:rPr>
        <w:t>,</w:t>
      </w:r>
    </w:p>
    <w:p w:rsidR="00574808" w:rsidRPr="00574808" w:rsidRDefault="00574808" w:rsidP="00574808">
      <w:pPr>
        <w:autoSpaceDE w:val="0"/>
        <w:autoSpaceDN w:val="0"/>
        <w:adjustRightInd w:val="0"/>
        <w:ind w:firstLine="540"/>
        <w:jc w:val="center"/>
        <w:rPr>
          <w:sz w:val="20"/>
          <w:szCs w:val="20"/>
        </w:rPr>
      </w:pPr>
      <w:r w:rsidRPr="00574808">
        <w:rPr>
          <w:sz w:val="20"/>
          <w:szCs w:val="20"/>
        </w:rPr>
        <w:t>(сведения о платеже, по которому возникла задолженность)</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p>
    <w:p w:rsidR="00574808" w:rsidRPr="00D06988" w:rsidRDefault="00574808" w:rsidP="00574808">
      <w:pPr>
        <w:autoSpaceDE w:val="0"/>
        <w:autoSpaceDN w:val="0"/>
        <w:adjustRightInd w:val="0"/>
        <w:jc w:val="both"/>
        <w:rPr>
          <w:sz w:val="27"/>
          <w:szCs w:val="27"/>
        </w:rPr>
      </w:pPr>
      <w:r w:rsidRPr="00D06988">
        <w:rPr>
          <w:sz w:val="27"/>
          <w:szCs w:val="27"/>
        </w:rPr>
        <w:t>код классификации доходов бюджетов Российской Федерации, по которому учитывается задолженность по платежам в бюджет</w:t>
      </w:r>
      <w:r w:rsidRPr="00D06988">
        <w:rPr>
          <w:i/>
          <w:sz w:val="27"/>
          <w:szCs w:val="27"/>
        </w:rPr>
        <w:t xml:space="preserve"> </w:t>
      </w:r>
      <w:r w:rsidR="009E461D" w:rsidRPr="00D06988">
        <w:rPr>
          <w:bCs/>
          <w:sz w:val="27"/>
          <w:szCs w:val="27"/>
        </w:rPr>
        <w:t xml:space="preserve">внутригородского муниципального образования – муниципального округа </w:t>
      </w:r>
      <w:r w:rsidR="00965556">
        <w:rPr>
          <w:bCs/>
          <w:sz w:val="27"/>
          <w:szCs w:val="27"/>
        </w:rPr>
        <w:t>Ор</w:t>
      </w:r>
      <w:r w:rsidR="00965556" w:rsidRPr="00D06988">
        <w:rPr>
          <w:bCs/>
          <w:sz w:val="27"/>
          <w:szCs w:val="27"/>
        </w:rPr>
        <w:t>е</w:t>
      </w:r>
      <w:r w:rsidR="00965556">
        <w:rPr>
          <w:bCs/>
          <w:sz w:val="27"/>
          <w:szCs w:val="27"/>
        </w:rPr>
        <w:t>х</w:t>
      </w:r>
      <w:r w:rsidR="00965556" w:rsidRPr="00D06988">
        <w:rPr>
          <w:bCs/>
          <w:sz w:val="27"/>
          <w:szCs w:val="27"/>
        </w:rPr>
        <w:t>ово</w:t>
      </w:r>
      <w:r w:rsidR="00965556">
        <w:rPr>
          <w:bCs/>
          <w:sz w:val="27"/>
          <w:szCs w:val="27"/>
        </w:rPr>
        <w:t>-Борисово С</w:t>
      </w:r>
      <w:r w:rsidR="00965556" w:rsidRPr="00D06988">
        <w:rPr>
          <w:bCs/>
          <w:sz w:val="27"/>
          <w:szCs w:val="27"/>
        </w:rPr>
        <w:t>е</w:t>
      </w:r>
      <w:r w:rsidR="00965556">
        <w:rPr>
          <w:bCs/>
          <w:sz w:val="27"/>
          <w:szCs w:val="27"/>
        </w:rPr>
        <w:t>ве</w:t>
      </w:r>
      <w:r w:rsidR="00965556" w:rsidRPr="00D06988">
        <w:rPr>
          <w:bCs/>
          <w:sz w:val="27"/>
          <w:szCs w:val="27"/>
        </w:rPr>
        <w:t>рное</w:t>
      </w:r>
      <w:r w:rsidR="009E461D" w:rsidRPr="00D06988">
        <w:rPr>
          <w:bCs/>
          <w:sz w:val="27"/>
          <w:szCs w:val="27"/>
        </w:rPr>
        <w:t xml:space="preserve"> в городе Москве</w:t>
      </w:r>
      <w:r w:rsidRPr="00D06988">
        <w:rPr>
          <w:sz w:val="27"/>
          <w:szCs w:val="27"/>
        </w:rPr>
        <w:t xml:space="preserve">, его наименование </w:t>
      </w:r>
    </w:p>
    <w:p w:rsidR="00574808" w:rsidRPr="00574808" w:rsidRDefault="00574808" w:rsidP="00574808">
      <w:pPr>
        <w:autoSpaceDE w:val="0"/>
        <w:autoSpaceDN w:val="0"/>
        <w:adjustRightInd w:val="0"/>
        <w:jc w:val="both"/>
        <w:rPr>
          <w:sz w:val="28"/>
          <w:szCs w:val="28"/>
        </w:rPr>
      </w:pPr>
      <w:r w:rsidRPr="00574808">
        <w:rPr>
          <w:sz w:val="28"/>
          <w:szCs w:val="28"/>
        </w:rPr>
        <w:t>_______________________________________________________________________________________________________</w:t>
      </w:r>
      <w:r w:rsidR="00D06988">
        <w:rPr>
          <w:sz w:val="28"/>
          <w:szCs w:val="28"/>
        </w:rPr>
        <w:t>_______________________________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D06988">
        <w:rPr>
          <w:sz w:val="27"/>
          <w:szCs w:val="27"/>
        </w:rPr>
        <w:t>сумма задолженности:</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D06988">
        <w:rPr>
          <w:sz w:val="27"/>
          <w:szCs w:val="27"/>
        </w:rPr>
        <w:lastRenderedPageBreak/>
        <w:t xml:space="preserve">по платежу в бюджет </w:t>
      </w:r>
      <w:r w:rsidR="009E461D" w:rsidRPr="00D06988">
        <w:rPr>
          <w:bCs/>
          <w:sz w:val="27"/>
          <w:szCs w:val="27"/>
        </w:rPr>
        <w:t xml:space="preserve">внутригородского муниципального образования – муниципального округа </w:t>
      </w:r>
      <w:r w:rsidR="00965556">
        <w:rPr>
          <w:bCs/>
          <w:sz w:val="27"/>
          <w:szCs w:val="27"/>
        </w:rPr>
        <w:t>Ор</w:t>
      </w:r>
      <w:r w:rsidR="00965556" w:rsidRPr="00D06988">
        <w:rPr>
          <w:bCs/>
          <w:sz w:val="27"/>
          <w:szCs w:val="27"/>
        </w:rPr>
        <w:t>е</w:t>
      </w:r>
      <w:r w:rsidR="00965556">
        <w:rPr>
          <w:bCs/>
          <w:sz w:val="27"/>
          <w:szCs w:val="27"/>
        </w:rPr>
        <w:t>х</w:t>
      </w:r>
      <w:r w:rsidR="00965556" w:rsidRPr="00D06988">
        <w:rPr>
          <w:bCs/>
          <w:sz w:val="27"/>
          <w:szCs w:val="27"/>
        </w:rPr>
        <w:t>ово</w:t>
      </w:r>
      <w:r w:rsidR="00965556">
        <w:rPr>
          <w:bCs/>
          <w:sz w:val="27"/>
          <w:szCs w:val="27"/>
        </w:rPr>
        <w:t>-Борисово С</w:t>
      </w:r>
      <w:r w:rsidR="00965556" w:rsidRPr="00D06988">
        <w:rPr>
          <w:bCs/>
          <w:sz w:val="27"/>
          <w:szCs w:val="27"/>
        </w:rPr>
        <w:t>е</w:t>
      </w:r>
      <w:r w:rsidR="00965556">
        <w:rPr>
          <w:bCs/>
          <w:sz w:val="27"/>
          <w:szCs w:val="27"/>
        </w:rPr>
        <w:t>ве</w:t>
      </w:r>
      <w:r w:rsidR="00965556" w:rsidRPr="00D06988">
        <w:rPr>
          <w:bCs/>
          <w:sz w:val="27"/>
          <w:szCs w:val="27"/>
        </w:rPr>
        <w:t>рное</w:t>
      </w:r>
      <w:r w:rsidR="009E461D" w:rsidRPr="00D06988">
        <w:rPr>
          <w:bCs/>
          <w:sz w:val="27"/>
          <w:szCs w:val="27"/>
        </w:rPr>
        <w:t xml:space="preserve"> в городе Москве</w:t>
      </w:r>
      <w:r w:rsidR="009E461D" w:rsidRPr="009E461D">
        <w:rPr>
          <w:bCs/>
          <w:sz w:val="28"/>
          <w:szCs w:val="28"/>
        </w:rPr>
        <w:t xml:space="preserve"> </w:t>
      </w:r>
      <w:r w:rsidRPr="00574808">
        <w:rPr>
          <w:sz w:val="27"/>
          <w:szCs w:val="27"/>
        </w:rPr>
        <w:t>_______________________________________</w:t>
      </w:r>
      <w:r w:rsidR="00D06988">
        <w:rPr>
          <w:sz w:val="27"/>
          <w:szCs w:val="27"/>
        </w:rPr>
        <w:t>______________________________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574808">
        <w:rPr>
          <w:sz w:val="20"/>
          <w:szCs w:val="20"/>
        </w:rPr>
        <w:t>(сумма цифрами и прописью)</w:t>
      </w: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D06988">
        <w:rPr>
          <w:sz w:val="27"/>
          <w:szCs w:val="27"/>
        </w:rPr>
        <w:t>по пеням и штрафам по указанному платежу</w:t>
      </w:r>
    </w:p>
    <w:p w:rsidR="00574808" w:rsidRPr="00574808" w:rsidRDefault="00574808" w:rsidP="00574808">
      <w:pPr>
        <w:tabs>
          <w:tab w:val="left" w:pos="916"/>
          <w:tab w:val="left" w:pos="1832"/>
          <w:tab w:val="left" w:pos="2748"/>
          <w:tab w:val="left" w:pos="3664"/>
          <w:tab w:val="left" w:pos="4580"/>
          <w:tab w:val="left" w:pos="6945"/>
        </w:tabs>
        <w:ind w:right="-185"/>
        <w:rPr>
          <w:sz w:val="27"/>
          <w:szCs w:val="27"/>
          <w:u w:val="single"/>
        </w:rPr>
      </w:pPr>
      <w:r w:rsidRPr="00574808">
        <w:rPr>
          <w:sz w:val="27"/>
          <w:szCs w:val="27"/>
        </w:rPr>
        <w:t>________________________________________</w:t>
      </w:r>
      <w:r w:rsidR="00D06988">
        <w:rPr>
          <w:sz w:val="27"/>
          <w:szCs w:val="27"/>
        </w:rPr>
        <w:t>______________________________</w:t>
      </w:r>
      <w:r w:rsidRPr="00574808">
        <w:rPr>
          <w:sz w:val="27"/>
          <w:szCs w:val="27"/>
        </w:rPr>
        <w:t>,</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574808">
        <w:rPr>
          <w:sz w:val="20"/>
          <w:szCs w:val="20"/>
        </w:rPr>
        <w:t>(сумма цифрами и прописью)</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p>
    <w:p w:rsidR="00574808" w:rsidRPr="00574808" w:rsidRDefault="00574808" w:rsidP="00574808">
      <w:pPr>
        <w:autoSpaceDE w:val="0"/>
        <w:autoSpaceDN w:val="0"/>
        <w:adjustRightInd w:val="0"/>
        <w:jc w:val="center"/>
        <w:rPr>
          <w:sz w:val="20"/>
          <w:szCs w:val="20"/>
        </w:rPr>
      </w:pPr>
    </w:p>
    <w:p w:rsidR="00574808" w:rsidRPr="00D0698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r w:rsidRPr="00D06988">
        <w:rPr>
          <w:sz w:val="27"/>
          <w:szCs w:val="27"/>
        </w:rPr>
        <w:t xml:space="preserve">и приняла __ ________ 20__ года решение признать указанную задолженность безнадежной к взысканию в бюджет </w:t>
      </w:r>
      <w:r w:rsidR="009E461D" w:rsidRPr="00D06988">
        <w:rPr>
          <w:bCs/>
          <w:sz w:val="27"/>
          <w:szCs w:val="27"/>
        </w:rPr>
        <w:t xml:space="preserve">внутригородского муниципального образования – муниципального округа </w:t>
      </w:r>
      <w:r w:rsidR="00965556">
        <w:rPr>
          <w:bCs/>
          <w:sz w:val="27"/>
          <w:szCs w:val="27"/>
        </w:rPr>
        <w:t>Ор</w:t>
      </w:r>
      <w:r w:rsidR="00965556" w:rsidRPr="00D06988">
        <w:rPr>
          <w:bCs/>
          <w:sz w:val="27"/>
          <w:szCs w:val="27"/>
        </w:rPr>
        <w:t>е</w:t>
      </w:r>
      <w:r w:rsidR="00965556">
        <w:rPr>
          <w:bCs/>
          <w:sz w:val="27"/>
          <w:szCs w:val="27"/>
        </w:rPr>
        <w:t>х</w:t>
      </w:r>
      <w:r w:rsidR="00965556" w:rsidRPr="00D06988">
        <w:rPr>
          <w:bCs/>
          <w:sz w:val="27"/>
          <w:szCs w:val="27"/>
        </w:rPr>
        <w:t>ово</w:t>
      </w:r>
      <w:r w:rsidR="00965556">
        <w:rPr>
          <w:bCs/>
          <w:sz w:val="27"/>
          <w:szCs w:val="27"/>
        </w:rPr>
        <w:t>-Борисово С</w:t>
      </w:r>
      <w:r w:rsidR="00965556" w:rsidRPr="00D06988">
        <w:rPr>
          <w:bCs/>
          <w:sz w:val="27"/>
          <w:szCs w:val="27"/>
        </w:rPr>
        <w:t>е</w:t>
      </w:r>
      <w:r w:rsidR="00965556">
        <w:rPr>
          <w:bCs/>
          <w:sz w:val="27"/>
          <w:szCs w:val="27"/>
        </w:rPr>
        <w:t>ве</w:t>
      </w:r>
      <w:r w:rsidR="00965556" w:rsidRPr="00D06988">
        <w:rPr>
          <w:bCs/>
          <w:sz w:val="27"/>
          <w:szCs w:val="27"/>
        </w:rPr>
        <w:t>рное</w:t>
      </w:r>
      <w:r w:rsidR="009E461D" w:rsidRPr="00D06988">
        <w:rPr>
          <w:bCs/>
          <w:sz w:val="27"/>
          <w:szCs w:val="27"/>
        </w:rPr>
        <w:t xml:space="preserve"> в городе Москве</w:t>
      </w:r>
      <w:r w:rsidRPr="00D06988">
        <w:rPr>
          <w:sz w:val="27"/>
          <w:szCs w:val="27"/>
        </w:rPr>
        <w:t>.</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7"/>
          <w:szCs w:val="27"/>
        </w:rPr>
      </w:pP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D06988">
        <w:rPr>
          <w:sz w:val="27"/>
          <w:szCs w:val="27"/>
        </w:rPr>
        <w:t>Председатель комиссии</w:t>
      </w:r>
      <w:r w:rsidRPr="00574808">
        <w:rPr>
          <w:sz w:val="27"/>
          <w:szCs w:val="27"/>
        </w:rPr>
        <w:t xml:space="preserve"> ___________________   ________________________</w:t>
      </w:r>
      <w:r w:rsidR="00D06988">
        <w:rPr>
          <w:sz w:val="27"/>
          <w:szCs w:val="27"/>
        </w:rPr>
        <w:t>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74808">
        <w:rPr>
          <w:sz w:val="20"/>
          <w:szCs w:val="20"/>
        </w:rPr>
        <w:t xml:space="preserve">                                                                            (подпись)                                        (расшифровка подписи)               </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D06988">
        <w:rPr>
          <w:sz w:val="27"/>
          <w:szCs w:val="27"/>
        </w:rPr>
        <w:t>Члены комиссии:</w:t>
      </w:r>
      <w:r w:rsidRPr="00574808">
        <w:rPr>
          <w:sz w:val="27"/>
          <w:szCs w:val="27"/>
        </w:rPr>
        <w:t xml:space="preserve">            __________________</w:t>
      </w:r>
      <w:r w:rsidR="00D06988">
        <w:rPr>
          <w:sz w:val="27"/>
          <w:szCs w:val="27"/>
        </w:rPr>
        <w:t>_   ___________________________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74808">
        <w:rPr>
          <w:sz w:val="20"/>
          <w:szCs w:val="20"/>
        </w:rPr>
        <w:t xml:space="preserve">                                                                            (подпись)                                        (расшифровка подписи)              </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574808">
        <w:rPr>
          <w:sz w:val="27"/>
          <w:szCs w:val="27"/>
        </w:rPr>
        <w:t xml:space="preserve">                                           __________________</w:t>
      </w:r>
      <w:r w:rsidR="00D06988">
        <w:rPr>
          <w:sz w:val="27"/>
          <w:szCs w:val="27"/>
        </w:rPr>
        <w:t>_   ___________________________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74808">
        <w:rPr>
          <w:sz w:val="20"/>
          <w:szCs w:val="20"/>
        </w:rPr>
        <w:t xml:space="preserve">                                                                            (подпись)                                        (расшифровка подписи)             </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7"/>
          <w:szCs w:val="27"/>
        </w:rPr>
      </w:pPr>
      <w:r w:rsidRPr="00574808">
        <w:rPr>
          <w:sz w:val="27"/>
          <w:szCs w:val="27"/>
        </w:rPr>
        <w:t xml:space="preserve">                                           __________________</w:t>
      </w:r>
      <w:r w:rsidR="00D06988">
        <w:rPr>
          <w:sz w:val="27"/>
          <w:szCs w:val="27"/>
        </w:rPr>
        <w:t>_   ___________________________</w:t>
      </w:r>
    </w:p>
    <w:p w:rsidR="00574808" w:rsidRPr="00574808" w:rsidRDefault="00574808" w:rsidP="0057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74808">
        <w:rPr>
          <w:sz w:val="20"/>
          <w:szCs w:val="20"/>
        </w:rPr>
        <w:t xml:space="preserve">                                                                            (подпись)                                        (расшифровка подписи)              </w:t>
      </w:r>
    </w:p>
    <w:p w:rsidR="00574808" w:rsidRPr="00574808" w:rsidRDefault="00574808" w:rsidP="00574808">
      <w:pPr>
        <w:autoSpaceDE w:val="0"/>
        <w:autoSpaceDN w:val="0"/>
        <w:adjustRightInd w:val="0"/>
        <w:jc w:val="both"/>
        <w:rPr>
          <w:sz w:val="28"/>
          <w:szCs w:val="28"/>
        </w:rPr>
      </w:pPr>
    </w:p>
    <w:p w:rsidR="00E578F9" w:rsidRPr="00E578F9" w:rsidRDefault="00E578F9" w:rsidP="00574808">
      <w:pPr>
        <w:pStyle w:val="ab"/>
        <w:ind w:firstLine="709"/>
        <w:jc w:val="both"/>
      </w:pPr>
    </w:p>
    <w:sectPr w:rsidR="00E578F9" w:rsidRPr="00E578F9" w:rsidSect="00F33814">
      <w:headerReference w:type="default" r:id="rId16"/>
      <w:headerReference w:type="first" r:id="rId17"/>
      <w:pgSz w:w="11900" w:h="16800"/>
      <w:pgMar w:top="993" w:right="800"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6A" w:rsidRDefault="0061586A" w:rsidP="0039637F">
      <w:r>
        <w:separator/>
      </w:r>
    </w:p>
  </w:endnote>
  <w:endnote w:type="continuationSeparator" w:id="0">
    <w:p w:rsidR="0061586A" w:rsidRDefault="0061586A" w:rsidP="0039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6A" w:rsidRDefault="0061586A" w:rsidP="0039637F">
      <w:r>
        <w:separator/>
      </w:r>
    </w:p>
  </w:footnote>
  <w:footnote w:type="continuationSeparator" w:id="0">
    <w:p w:rsidR="0061586A" w:rsidRDefault="0061586A" w:rsidP="00396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F9" w:rsidRDefault="00E578F9" w:rsidP="00E10319">
    <w:pPr>
      <w:pStyle w:val="a7"/>
      <w:jc w:val="center"/>
    </w:pPr>
    <w:r w:rsidRPr="00104BDE">
      <w:rPr>
        <w:rFonts w:ascii="Times New Roman" w:hAnsi="Times New Roman"/>
        <w:sz w:val="24"/>
        <w:szCs w:val="24"/>
      </w:rPr>
      <w:fldChar w:fldCharType="begin"/>
    </w:r>
    <w:r w:rsidRPr="00104BDE">
      <w:rPr>
        <w:rFonts w:ascii="Times New Roman" w:hAnsi="Times New Roman"/>
        <w:sz w:val="24"/>
        <w:szCs w:val="24"/>
      </w:rPr>
      <w:instrText>PAGE   \* MERGEFORMAT</w:instrText>
    </w:r>
    <w:r w:rsidRPr="00104BDE">
      <w:rPr>
        <w:rFonts w:ascii="Times New Roman" w:hAnsi="Times New Roman"/>
        <w:sz w:val="24"/>
        <w:szCs w:val="24"/>
      </w:rPr>
      <w:fldChar w:fldCharType="separate"/>
    </w:r>
    <w:r w:rsidR="00694759">
      <w:rPr>
        <w:rFonts w:ascii="Times New Roman" w:hAnsi="Times New Roman"/>
        <w:noProof/>
        <w:sz w:val="24"/>
        <w:szCs w:val="24"/>
      </w:rPr>
      <w:t>8</w:t>
    </w:r>
    <w:r w:rsidRPr="00104BDE">
      <w:rPr>
        <w:rFonts w:ascii="Times New Roman" w:hAnsi="Times New Roman"/>
        <w:sz w:val="24"/>
        <w:szCs w:val="24"/>
      </w:rPr>
      <w:fldChar w:fldCharType="end"/>
    </w:r>
  </w:p>
  <w:p w:rsidR="00E578F9" w:rsidRDefault="00E578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F9" w:rsidRPr="00104BDE" w:rsidRDefault="00E578F9">
    <w:pPr>
      <w:pStyle w:val="a7"/>
      <w:jc w:val="center"/>
      <w:rPr>
        <w:rFonts w:ascii="Times New Roman" w:hAnsi="Times New Roman"/>
        <w:sz w:val="24"/>
        <w:szCs w:val="24"/>
      </w:rPr>
    </w:pPr>
  </w:p>
  <w:p w:rsidR="00E578F9" w:rsidRDefault="00E578F9" w:rsidP="00E1031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B4C19"/>
    <w:multiLevelType w:val="hybridMultilevel"/>
    <w:tmpl w:val="FFB8F892"/>
    <w:lvl w:ilvl="0" w:tplc="76FC38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CAE5DEB"/>
    <w:multiLevelType w:val="hybridMultilevel"/>
    <w:tmpl w:val="80441544"/>
    <w:lvl w:ilvl="0" w:tplc="3620D65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2D742F"/>
    <w:multiLevelType w:val="hybridMultilevel"/>
    <w:tmpl w:val="2C9E2A7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E8270E"/>
    <w:multiLevelType w:val="multilevel"/>
    <w:tmpl w:val="E1AC088A"/>
    <w:lvl w:ilvl="0">
      <w:start w:val="1"/>
      <w:numFmt w:val="decimal"/>
      <w:lvlText w:val="%1."/>
      <w:lvlJc w:val="left"/>
      <w:pPr>
        <w:ind w:left="864" w:hanging="360"/>
      </w:pPr>
      <w:rPr>
        <w:rFonts w:ascii="Times New Roman" w:eastAsia="Times New Roman" w:hAnsi="Times New Roman" w:cs="Times New Roman"/>
      </w:rPr>
    </w:lvl>
    <w:lvl w:ilvl="1">
      <w:start w:val="1"/>
      <w:numFmt w:val="decimal"/>
      <w:isLgl/>
      <w:lvlText w:val="%1.%2."/>
      <w:lvlJc w:val="left"/>
      <w:pPr>
        <w:ind w:left="1224"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2304" w:hanging="180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664" w:hanging="2160"/>
      </w:pPr>
      <w:rPr>
        <w:rFonts w:hint="default"/>
      </w:rPr>
    </w:lvl>
  </w:abstractNum>
  <w:abstractNum w:abstractNumId="4" w15:restartNumberingAfterBreak="0">
    <w:nsid w:val="610308B5"/>
    <w:multiLevelType w:val="hybridMultilevel"/>
    <w:tmpl w:val="CF7A25A4"/>
    <w:lvl w:ilvl="0" w:tplc="215082E2">
      <w:start w:val="1"/>
      <w:numFmt w:val="decimal"/>
      <w:lvlText w:val="%1."/>
      <w:lvlJc w:val="left"/>
      <w:pPr>
        <w:ind w:left="302" w:hanging="291"/>
      </w:pPr>
      <w:rPr>
        <w:rFonts w:ascii="Times New Roman" w:eastAsia="Times New Roman" w:hAnsi="Times New Roman" w:cs="Times New Roman" w:hint="default"/>
        <w:spacing w:val="0"/>
        <w:w w:val="100"/>
        <w:sz w:val="28"/>
        <w:szCs w:val="28"/>
        <w:lang w:val="ru-RU" w:eastAsia="ru-RU" w:bidi="ru-RU"/>
      </w:rPr>
    </w:lvl>
    <w:lvl w:ilvl="1" w:tplc="4962911E">
      <w:start w:val="1"/>
      <w:numFmt w:val="decimal"/>
      <w:lvlText w:val="%2."/>
      <w:lvlJc w:val="left"/>
      <w:pPr>
        <w:ind w:left="3912" w:hanging="213"/>
        <w:jc w:val="right"/>
      </w:pPr>
      <w:rPr>
        <w:rFonts w:ascii="Times New Roman" w:eastAsia="Times New Roman" w:hAnsi="Times New Roman" w:cs="Times New Roman" w:hint="default"/>
        <w:b w:val="0"/>
        <w:bCs/>
        <w:spacing w:val="-1"/>
        <w:w w:val="100"/>
        <w:sz w:val="26"/>
        <w:szCs w:val="26"/>
        <w:lang w:val="ru-RU" w:eastAsia="ru-RU" w:bidi="ru-RU"/>
      </w:rPr>
    </w:lvl>
    <w:lvl w:ilvl="2" w:tplc="29B2E28E">
      <w:numFmt w:val="bullet"/>
      <w:lvlText w:val="•"/>
      <w:lvlJc w:val="left"/>
      <w:pPr>
        <w:ind w:left="4580" w:hanging="213"/>
      </w:pPr>
      <w:rPr>
        <w:rFonts w:hint="default"/>
        <w:lang w:val="ru-RU" w:eastAsia="ru-RU" w:bidi="ru-RU"/>
      </w:rPr>
    </w:lvl>
    <w:lvl w:ilvl="3" w:tplc="14AEBC58">
      <w:numFmt w:val="bullet"/>
      <w:lvlText w:val="•"/>
      <w:lvlJc w:val="left"/>
      <w:pPr>
        <w:ind w:left="5241" w:hanging="213"/>
      </w:pPr>
      <w:rPr>
        <w:rFonts w:hint="default"/>
        <w:lang w:val="ru-RU" w:eastAsia="ru-RU" w:bidi="ru-RU"/>
      </w:rPr>
    </w:lvl>
    <w:lvl w:ilvl="4" w:tplc="107CE7A2">
      <w:numFmt w:val="bullet"/>
      <w:lvlText w:val="•"/>
      <w:lvlJc w:val="left"/>
      <w:pPr>
        <w:ind w:left="5902" w:hanging="213"/>
      </w:pPr>
      <w:rPr>
        <w:rFonts w:hint="default"/>
        <w:lang w:val="ru-RU" w:eastAsia="ru-RU" w:bidi="ru-RU"/>
      </w:rPr>
    </w:lvl>
    <w:lvl w:ilvl="5" w:tplc="F6EEBD50">
      <w:numFmt w:val="bullet"/>
      <w:lvlText w:val="•"/>
      <w:lvlJc w:val="left"/>
      <w:pPr>
        <w:ind w:left="6562" w:hanging="213"/>
      </w:pPr>
      <w:rPr>
        <w:rFonts w:hint="default"/>
        <w:lang w:val="ru-RU" w:eastAsia="ru-RU" w:bidi="ru-RU"/>
      </w:rPr>
    </w:lvl>
    <w:lvl w:ilvl="6" w:tplc="5E4AA3EA">
      <w:numFmt w:val="bullet"/>
      <w:lvlText w:val="•"/>
      <w:lvlJc w:val="left"/>
      <w:pPr>
        <w:ind w:left="7223" w:hanging="213"/>
      </w:pPr>
      <w:rPr>
        <w:rFonts w:hint="default"/>
        <w:lang w:val="ru-RU" w:eastAsia="ru-RU" w:bidi="ru-RU"/>
      </w:rPr>
    </w:lvl>
    <w:lvl w:ilvl="7" w:tplc="E474BB04">
      <w:numFmt w:val="bullet"/>
      <w:lvlText w:val="•"/>
      <w:lvlJc w:val="left"/>
      <w:pPr>
        <w:ind w:left="7884" w:hanging="213"/>
      </w:pPr>
      <w:rPr>
        <w:rFonts w:hint="default"/>
        <w:lang w:val="ru-RU" w:eastAsia="ru-RU" w:bidi="ru-RU"/>
      </w:rPr>
    </w:lvl>
    <w:lvl w:ilvl="8" w:tplc="0F442390">
      <w:numFmt w:val="bullet"/>
      <w:lvlText w:val="•"/>
      <w:lvlJc w:val="left"/>
      <w:pPr>
        <w:ind w:left="8544" w:hanging="213"/>
      </w:pPr>
      <w:rPr>
        <w:rFonts w:hint="default"/>
        <w:lang w:val="ru-RU" w:eastAsia="ru-RU" w:bidi="ru-RU"/>
      </w:rPr>
    </w:lvl>
  </w:abstractNum>
  <w:abstractNum w:abstractNumId="5" w15:restartNumberingAfterBreak="0">
    <w:nsid w:val="6D00698F"/>
    <w:multiLevelType w:val="multilevel"/>
    <w:tmpl w:val="9C527CCE"/>
    <w:lvl w:ilvl="0">
      <w:start w:val="1"/>
      <w:numFmt w:val="decimal"/>
      <w:lvlText w:val="%1."/>
      <w:lvlJc w:val="left"/>
      <w:pPr>
        <w:tabs>
          <w:tab w:val="num" w:pos="9008"/>
        </w:tabs>
        <w:ind w:left="9008"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33"/>
    <w:rsid w:val="0000101C"/>
    <w:rsid w:val="00005811"/>
    <w:rsid w:val="00014306"/>
    <w:rsid w:val="00015C05"/>
    <w:rsid w:val="00017B22"/>
    <w:rsid w:val="00030954"/>
    <w:rsid w:val="00034D64"/>
    <w:rsid w:val="00035992"/>
    <w:rsid w:val="00037C74"/>
    <w:rsid w:val="00041941"/>
    <w:rsid w:val="0004444F"/>
    <w:rsid w:val="00051BF5"/>
    <w:rsid w:val="000545A5"/>
    <w:rsid w:val="0005719F"/>
    <w:rsid w:val="00057759"/>
    <w:rsid w:val="000611A0"/>
    <w:rsid w:val="00061615"/>
    <w:rsid w:val="00063620"/>
    <w:rsid w:val="00065C8B"/>
    <w:rsid w:val="0006624C"/>
    <w:rsid w:val="0007152A"/>
    <w:rsid w:val="00071DA6"/>
    <w:rsid w:val="000743B4"/>
    <w:rsid w:val="00075F81"/>
    <w:rsid w:val="00082ECB"/>
    <w:rsid w:val="00093F3D"/>
    <w:rsid w:val="00094EEF"/>
    <w:rsid w:val="0009769D"/>
    <w:rsid w:val="000A35AB"/>
    <w:rsid w:val="000A76FD"/>
    <w:rsid w:val="000B0051"/>
    <w:rsid w:val="000B3AE8"/>
    <w:rsid w:val="000B4D94"/>
    <w:rsid w:val="000B59AF"/>
    <w:rsid w:val="000C0D0D"/>
    <w:rsid w:val="000C3960"/>
    <w:rsid w:val="000C3B01"/>
    <w:rsid w:val="000C4C8A"/>
    <w:rsid w:val="000D298F"/>
    <w:rsid w:val="000D405A"/>
    <w:rsid w:val="000D7C18"/>
    <w:rsid w:val="000E1C20"/>
    <w:rsid w:val="000E3994"/>
    <w:rsid w:val="000F4F78"/>
    <w:rsid w:val="000F5F37"/>
    <w:rsid w:val="00102CB9"/>
    <w:rsid w:val="00103870"/>
    <w:rsid w:val="0010416A"/>
    <w:rsid w:val="00104666"/>
    <w:rsid w:val="001250DB"/>
    <w:rsid w:val="0012671C"/>
    <w:rsid w:val="001355FF"/>
    <w:rsid w:val="00150724"/>
    <w:rsid w:val="0016069B"/>
    <w:rsid w:val="00166EA5"/>
    <w:rsid w:val="00171987"/>
    <w:rsid w:val="0017630C"/>
    <w:rsid w:val="00186922"/>
    <w:rsid w:val="00190916"/>
    <w:rsid w:val="00194B15"/>
    <w:rsid w:val="00196F5A"/>
    <w:rsid w:val="001A58B6"/>
    <w:rsid w:val="001B0307"/>
    <w:rsid w:val="001B5084"/>
    <w:rsid w:val="001B5DE6"/>
    <w:rsid w:val="001C5B9B"/>
    <w:rsid w:val="001C750F"/>
    <w:rsid w:val="001D0129"/>
    <w:rsid w:val="001D1FE5"/>
    <w:rsid w:val="001D308E"/>
    <w:rsid w:val="001D3F61"/>
    <w:rsid w:val="001E3C1A"/>
    <w:rsid w:val="001E4D95"/>
    <w:rsid w:val="001E6B8F"/>
    <w:rsid w:val="001F5E85"/>
    <w:rsid w:val="00203D5A"/>
    <w:rsid w:val="002044BD"/>
    <w:rsid w:val="002167BC"/>
    <w:rsid w:val="00226C79"/>
    <w:rsid w:val="00230605"/>
    <w:rsid w:val="00236E2C"/>
    <w:rsid w:val="00240A1E"/>
    <w:rsid w:val="00250164"/>
    <w:rsid w:val="00251EDD"/>
    <w:rsid w:val="002529CA"/>
    <w:rsid w:val="00265C2E"/>
    <w:rsid w:val="00270FE1"/>
    <w:rsid w:val="0027175E"/>
    <w:rsid w:val="002727C0"/>
    <w:rsid w:val="00272A0C"/>
    <w:rsid w:val="0028262E"/>
    <w:rsid w:val="00282823"/>
    <w:rsid w:val="00287556"/>
    <w:rsid w:val="00287D38"/>
    <w:rsid w:val="00291342"/>
    <w:rsid w:val="00291FF6"/>
    <w:rsid w:val="0029611E"/>
    <w:rsid w:val="00297A53"/>
    <w:rsid w:val="002A2A82"/>
    <w:rsid w:val="002C1010"/>
    <w:rsid w:val="002C569D"/>
    <w:rsid w:val="002C7551"/>
    <w:rsid w:val="002C7F1B"/>
    <w:rsid w:val="002D6D40"/>
    <w:rsid w:val="002E0175"/>
    <w:rsid w:val="002E1140"/>
    <w:rsid w:val="002E17F0"/>
    <w:rsid w:val="002E2A5C"/>
    <w:rsid w:val="002E503A"/>
    <w:rsid w:val="0030531B"/>
    <w:rsid w:val="00305E45"/>
    <w:rsid w:val="00306FFF"/>
    <w:rsid w:val="00316577"/>
    <w:rsid w:val="00324686"/>
    <w:rsid w:val="00331032"/>
    <w:rsid w:val="00332C3E"/>
    <w:rsid w:val="00333638"/>
    <w:rsid w:val="003343BD"/>
    <w:rsid w:val="00337EB7"/>
    <w:rsid w:val="003517E6"/>
    <w:rsid w:val="00355724"/>
    <w:rsid w:val="00356458"/>
    <w:rsid w:val="003569A5"/>
    <w:rsid w:val="0035705F"/>
    <w:rsid w:val="0035760E"/>
    <w:rsid w:val="003645F6"/>
    <w:rsid w:val="00372524"/>
    <w:rsid w:val="00372B45"/>
    <w:rsid w:val="00382172"/>
    <w:rsid w:val="003829F7"/>
    <w:rsid w:val="00382EE4"/>
    <w:rsid w:val="00382FF1"/>
    <w:rsid w:val="003931B4"/>
    <w:rsid w:val="0039637F"/>
    <w:rsid w:val="003A2F4C"/>
    <w:rsid w:val="003A3593"/>
    <w:rsid w:val="003A3723"/>
    <w:rsid w:val="003B3D70"/>
    <w:rsid w:val="003C32D5"/>
    <w:rsid w:val="003C3F03"/>
    <w:rsid w:val="003C3F07"/>
    <w:rsid w:val="003C4AB7"/>
    <w:rsid w:val="003E36F3"/>
    <w:rsid w:val="003E4446"/>
    <w:rsid w:val="003F099F"/>
    <w:rsid w:val="003F2069"/>
    <w:rsid w:val="004021E8"/>
    <w:rsid w:val="0040267F"/>
    <w:rsid w:val="00403D0E"/>
    <w:rsid w:val="004040A5"/>
    <w:rsid w:val="004068BB"/>
    <w:rsid w:val="00410FA8"/>
    <w:rsid w:val="00415AE4"/>
    <w:rsid w:val="00415CBC"/>
    <w:rsid w:val="004207B3"/>
    <w:rsid w:val="00430531"/>
    <w:rsid w:val="0043290E"/>
    <w:rsid w:val="004366B9"/>
    <w:rsid w:val="00441D8B"/>
    <w:rsid w:val="00443DB2"/>
    <w:rsid w:val="00445141"/>
    <w:rsid w:val="0045146A"/>
    <w:rsid w:val="0045348A"/>
    <w:rsid w:val="00463E2F"/>
    <w:rsid w:val="0046627F"/>
    <w:rsid w:val="00470CFA"/>
    <w:rsid w:val="0048017D"/>
    <w:rsid w:val="00482924"/>
    <w:rsid w:val="004832AE"/>
    <w:rsid w:val="00491EE9"/>
    <w:rsid w:val="00492B5F"/>
    <w:rsid w:val="00493E94"/>
    <w:rsid w:val="00497F56"/>
    <w:rsid w:val="004A5992"/>
    <w:rsid w:val="004B0EC4"/>
    <w:rsid w:val="004B11A5"/>
    <w:rsid w:val="004B144F"/>
    <w:rsid w:val="004B1DA6"/>
    <w:rsid w:val="004B2352"/>
    <w:rsid w:val="004B424A"/>
    <w:rsid w:val="004C45A8"/>
    <w:rsid w:val="004F0B02"/>
    <w:rsid w:val="004F46E4"/>
    <w:rsid w:val="004F5DFB"/>
    <w:rsid w:val="004F7D2E"/>
    <w:rsid w:val="004F7F27"/>
    <w:rsid w:val="00502E99"/>
    <w:rsid w:val="00503C50"/>
    <w:rsid w:val="00513199"/>
    <w:rsid w:val="00513EBE"/>
    <w:rsid w:val="00516782"/>
    <w:rsid w:val="005311B7"/>
    <w:rsid w:val="005316C9"/>
    <w:rsid w:val="005326A1"/>
    <w:rsid w:val="0053371E"/>
    <w:rsid w:val="0053532E"/>
    <w:rsid w:val="00537EF2"/>
    <w:rsid w:val="0054021A"/>
    <w:rsid w:val="00545767"/>
    <w:rsid w:val="00547582"/>
    <w:rsid w:val="0055772F"/>
    <w:rsid w:val="00565769"/>
    <w:rsid w:val="00574808"/>
    <w:rsid w:val="00575213"/>
    <w:rsid w:val="0057550E"/>
    <w:rsid w:val="00576588"/>
    <w:rsid w:val="00580C9A"/>
    <w:rsid w:val="00581E51"/>
    <w:rsid w:val="00597485"/>
    <w:rsid w:val="005A536B"/>
    <w:rsid w:val="005B6073"/>
    <w:rsid w:val="005D01B6"/>
    <w:rsid w:val="005E0D52"/>
    <w:rsid w:val="005E124E"/>
    <w:rsid w:val="005E21D9"/>
    <w:rsid w:val="005E3B51"/>
    <w:rsid w:val="005E476C"/>
    <w:rsid w:val="005F56EB"/>
    <w:rsid w:val="005F7B77"/>
    <w:rsid w:val="00602BA3"/>
    <w:rsid w:val="00612B50"/>
    <w:rsid w:val="0061586A"/>
    <w:rsid w:val="00616D3F"/>
    <w:rsid w:val="00617B0A"/>
    <w:rsid w:val="00621C5C"/>
    <w:rsid w:val="006266B0"/>
    <w:rsid w:val="00637F39"/>
    <w:rsid w:val="006412A9"/>
    <w:rsid w:val="00643096"/>
    <w:rsid w:val="00644703"/>
    <w:rsid w:val="00644FA6"/>
    <w:rsid w:val="006451BF"/>
    <w:rsid w:val="00647613"/>
    <w:rsid w:val="00652B21"/>
    <w:rsid w:val="00661919"/>
    <w:rsid w:val="00662503"/>
    <w:rsid w:val="00666909"/>
    <w:rsid w:val="0066707A"/>
    <w:rsid w:val="006742F0"/>
    <w:rsid w:val="0068335A"/>
    <w:rsid w:val="0068532D"/>
    <w:rsid w:val="00685B21"/>
    <w:rsid w:val="00687210"/>
    <w:rsid w:val="00690CE4"/>
    <w:rsid w:val="00694759"/>
    <w:rsid w:val="006966F7"/>
    <w:rsid w:val="006B4E83"/>
    <w:rsid w:val="006B79F7"/>
    <w:rsid w:val="006C4F7C"/>
    <w:rsid w:val="006D1648"/>
    <w:rsid w:val="006D4FA0"/>
    <w:rsid w:val="006D792A"/>
    <w:rsid w:val="006E2210"/>
    <w:rsid w:val="006E48CC"/>
    <w:rsid w:val="006F2550"/>
    <w:rsid w:val="006F4146"/>
    <w:rsid w:val="0070197A"/>
    <w:rsid w:val="00702382"/>
    <w:rsid w:val="00702540"/>
    <w:rsid w:val="00703111"/>
    <w:rsid w:val="0070331B"/>
    <w:rsid w:val="00705BEA"/>
    <w:rsid w:val="0070683A"/>
    <w:rsid w:val="007127CE"/>
    <w:rsid w:val="00720465"/>
    <w:rsid w:val="00733C8A"/>
    <w:rsid w:val="00735FD7"/>
    <w:rsid w:val="007369ED"/>
    <w:rsid w:val="00736DE3"/>
    <w:rsid w:val="00744A75"/>
    <w:rsid w:val="00752298"/>
    <w:rsid w:val="00760AC1"/>
    <w:rsid w:val="007674E6"/>
    <w:rsid w:val="0077473C"/>
    <w:rsid w:val="00775428"/>
    <w:rsid w:val="007765AB"/>
    <w:rsid w:val="007913E4"/>
    <w:rsid w:val="007954EA"/>
    <w:rsid w:val="00797114"/>
    <w:rsid w:val="007B1381"/>
    <w:rsid w:val="007C11EA"/>
    <w:rsid w:val="007C3954"/>
    <w:rsid w:val="007D1754"/>
    <w:rsid w:val="007F4A49"/>
    <w:rsid w:val="007F733D"/>
    <w:rsid w:val="00803AD8"/>
    <w:rsid w:val="00805320"/>
    <w:rsid w:val="00812318"/>
    <w:rsid w:val="008167EE"/>
    <w:rsid w:val="0081705C"/>
    <w:rsid w:val="008216AA"/>
    <w:rsid w:val="00822DE5"/>
    <w:rsid w:val="00835EF8"/>
    <w:rsid w:val="008368D9"/>
    <w:rsid w:val="00837A29"/>
    <w:rsid w:val="00843004"/>
    <w:rsid w:val="00845A31"/>
    <w:rsid w:val="0085175E"/>
    <w:rsid w:val="0085467D"/>
    <w:rsid w:val="00855D47"/>
    <w:rsid w:val="00856CD9"/>
    <w:rsid w:val="00860D8D"/>
    <w:rsid w:val="00861331"/>
    <w:rsid w:val="00863AF8"/>
    <w:rsid w:val="00867562"/>
    <w:rsid w:val="008679D8"/>
    <w:rsid w:val="00870233"/>
    <w:rsid w:val="00871479"/>
    <w:rsid w:val="00874AE9"/>
    <w:rsid w:val="00875008"/>
    <w:rsid w:val="00881C59"/>
    <w:rsid w:val="0088297A"/>
    <w:rsid w:val="0089486B"/>
    <w:rsid w:val="008B2C6A"/>
    <w:rsid w:val="008B7BA0"/>
    <w:rsid w:val="008C304A"/>
    <w:rsid w:val="008D1FD2"/>
    <w:rsid w:val="008E5900"/>
    <w:rsid w:val="008E5E80"/>
    <w:rsid w:val="008E709F"/>
    <w:rsid w:val="008F29A5"/>
    <w:rsid w:val="00900918"/>
    <w:rsid w:val="00911CA8"/>
    <w:rsid w:val="00911E6E"/>
    <w:rsid w:val="00916AB8"/>
    <w:rsid w:val="00951846"/>
    <w:rsid w:val="009566E4"/>
    <w:rsid w:val="009609B2"/>
    <w:rsid w:val="00965556"/>
    <w:rsid w:val="00966526"/>
    <w:rsid w:val="00971032"/>
    <w:rsid w:val="0097205B"/>
    <w:rsid w:val="00972A2C"/>
    <w:rsid w:val="00972BB8"/>
    <w:rsid w:val="009823DC"/>
    <w:rsid w:val="0098589B"/>
    <w:rsid w:val="0099636D"/>
    <w:rsid w:val="009A0913"/>
    <w:rsid w:val="009A47CF"/>
    <w:rsid w:val="009B1B35"/>
    <w:rsid w:val="009C5711"/>
    <w:rsid w:val="009C5EBF"/>
    <w:rsid w:val="009D55BD"/>
    <w:rsid w:val="009D719F"/>
    <w:rsid w:val="009E087F"/>
    <w:rsid w:val="009E1549"/>
    <w:rsid w:val="009E1FA6"/>
    <w:rsid w:val="009E461D"/>
    <w:rsid w:val="009F5B48"/>
    <w:rsid w:val="00A00A33"/>
    <w:rsid w:val="00A0468F"/>
    <w:rsid w:val="00A054E1"/>
    <w:rsid w:val="00A05C7E"/>
    <w:rsid w:val="00A10526"/>
    <w:rsid w:val="00A109A8"/>
    <w:rsid w:val="00A2443F"/>
    <w:rsid w:val="00A33575"/>
    <w:rsid w:val="00A35040"/>
    <w:rsid w:val="00A35D1F"/>
    <w:rsid w:val="00A43D8F"/>
    <w:rsid w:val="00A45C86"/>
    <w:rsid w:val="00A45DD9"/>
    <w:rsid w:val="00A54962"/>
    <w:rsid w:val="00A60CAC"/>
    <w:rsid w:val="00A633AD"/>
    <w:rsid w:val="00A64E29"/>
    <w:rsid w:val="00A64F66"/>
    <w:rsid w:val="00A71609"/>
    <w:rsid w:val="00A83798"/>
    <w:rsid w:val="00A91B35"/>
    <w:rsid w:val="00A92712"/>
    <w:rsid w:val="00A92CBF"/>
    <w:rsid w:val="00A95336"/>
    <w:rsid w:val="00A96645"/>
    <w:rsid w:val="00A968F9"/>
    <w:rsid w:val="00A97C40"/>
    <w:rsid w:val="00AA37C7"/>
    <w:rsid w:val="00AA490E"/>
    <w:rsid w:val="00AB53B4"/>
    <w:rsid w:val="00AB66C8"/>
    <w:rsid w:val="00AC550E"/>
    <w:rsid w:val="00AC7C69"/>
    <w:rsid w:val="00AD041F"/>
    <w:rsid w:val="00AD47AB"/>
    <w:rsid w:val="00AD54F3"/>
    <w:rsid w:val="00AD5DED"/>
    <w:rsid w:val="00AD5E61"/>
    <w:rsid w:val="00AE3A41"/>
    <w:rsid w:val="00AE62D9"/>
    <w:rsid w:val="00AF0BBA"/>
    <w:rsid w:val="00AF14A3"/>
    <w:rsid w:val="00AF3193"/>
    <w:rsid w:val="00AF35CB"/>
    <w:rsid w:val="00AF59E0"/>
    <w:rsid w:val="00AF5D1E"/>
    <w:rsid w:val="00AF72AA"/>
    <w:rsid w:val="00B04706"/>
    <w:rsid w:val="00B07293"/>
    <w:rsid w:val="00B1517A"/>
    <w:rsid w:val="00B20CC0"/>
    <w:rsid w:val="00B228FD"/>
    <w:rsid w:val="00B2350D"/>
    <w:rsid w:val="00B24C73"/>
    <w:rsid w:val="00B2517F"/>
    <w:rsid w:val="00B2551E"/>
    <w:rsid w:val="00B259F7"/>
    <w:rsid w:val="00B26016"/>
    <w:rsid w:val="00B26C3B"/>
    <w:rsid w:val="00B318C1"/>
    <w:rsid w:val="00B32242"/>
    <w:rsid w:val="00B357ED"/>
    <w:rsid w:val="00B36F20"/>
    <w:rsid w:val="00B47A91"/>
    <w:rsid w:val="00B606A0"/>
    <w:rsid w:val="00B617BE"/>
    <w:rsid w:val="00B63BA6"/>
    <w:rsid w:val="00B649E6"/>
    <w:rsid w:val="00B65780"/>
    <w:rsid w:val="00B72B8D"/>
    <w:rsid w:val="00B77B37"/>
    <w:rsid w:val="00B85DAB"/>
    <w:rsid w:val="00B8677A"/>
    <w:rsid w:val="00B922D1"/>
    <w:rsid w:val="00B92ACD"/>
    <w:rsid w:val="00B932D0"/>
    <w:rsid w:val="00B9404A"/>
    <w:rsid w:val="00BA35C9"/>
    <w:rsid w:val="00BA495B"/>
    <w:rsid w:val="00BA5FEE"/>
    <w:rsid w:val="00BB0780"/>
    <w:rsid w:val="00BB1573"/>
    <w:rsid w:val="00BB5906"/>
    <w:rsid w:val="00BC6D2E"/>
    <w:rsid w:val="00BD62C4"/>
    <w:rsid w:val="00BE5FE0"/>
    <w:rsid w:val="00BF2BB0"/>
    <w:rsid w:val="00C0048D"/>
    <w:rsid w:val="00C05B8E"/>
    <w:rsid w:val="00C25D3B"/>
    <w:rsid w:val="00C26683"/>
    <w:rsid w:val="00C277E8"/>
    <w:rsid w:val="00C3489A"/>
    <w:rsid w:val="00C40C97"/>
    <w:rsid w:val="00C46DF9"/>
    <w:rsid w:val="00C4787A"/>
    <w:rsid w:val="00C50049"/>
    <w:rsid w:val="00C52445"/>
    <w:rsid w:val="00C52502"/>
    <w:rsid w:val="00C536F7"/>
    <w:rsid w:val="00C57BF8"/>
    <w:rsid w:val="00C7077C"/>
    <w:rsid w:val="00C73ACB"/>
    <w:rsid w:val="00C81D37"/>
    <w:rsid w:val="00C83906"/>
    <w:rsid w:val="00C85DCB"/>
    <w:rsid w:val="00C86A76"/>
    <w:rsid w:val="00C901E3"/>
    <w:rsid w:val="00C93672"/>
    <w:rsid w:val="00C93D50"/>
    <w:rsid w:val="00C93DBC"/>
    <w:rsid w:val="00CA07A9"/>
    <w:rsid w:val="00CA55A8"/>
    <w:rsid w:val="00CB12D8"/>
    <w:rsid w:val="00CB3EAC"/>
    <w:rsid w:val="00CB7DFE"/>
    <w:rsid w:val="00CC1CC1"/>
    <w:rsid w:val="00CD24AB"/>
    <w:rsid w:val="00CD2E33"/>
    <w:rsid w:val="00CD6055"/>
    <w:rsid w:val="00CE1E57"/>
    <w:rsid w:val="00D03DF5"/>
    <w:rsid w:val="00D06988"/>
    <w:rsid w:val="00D10FBB"/>
    <w:rsid w:val="00D24448"/>
    <w:rsid w:val="00D2464D"/>
    <w:rsid w:val="00D33D9A"/>
    <w:rsid w:val="00D34C0B"/>
    <w:rsid w:val="00D40BE2"/>
    <w:rsid w:val="00D41555"/>
    <w:rsid w:val="00D41E3D"/>
    <w:rsid w:val="00D7047D"/>
    <w:rsid w:val="00D73321"/>
    <w:rsid w:val="00D86F6B"/>
    <w:rsid w:val="00D946F0"/>
    <w:rsid w:val="00D9621B"/>
    <w:rsid w:val="00DA3851"/>
    <w:rsid w:val="00DA7685"/>
    <w:rsid w:val="00DB4EE2"/>
    <w:rsid w:val="00DB646C"/>
    <w:rsid w:val="00DC15C2"/>
    <w:rsid w:val="00DC1BE8"/>
    <w:rsid w:val="00DC2F2E"/>
    <w:rsid w:val="00DC6629"/>
    <w:rsid w:val="00DC7991"/>
    <w:rsid w:val="00DD1076"/>
    <w:rsid w:val="00DD206E"/>
    <w:rsid w:val="00DD2701"/>
    <w:rsid w:val="00DD2B62"/>
    <w:rsid w:val="00DD4502"/>
    <w:rsid w:val="00DF311D"/>
    <w:rsid w:val="00DF33F1"/>
    <w:rsid w:val="00DF3CA6"/>
    <w:rsid w:val="00DF4C90"/>
    <w:rsid w:val="00DF702A"/>
    <w:rsid w:val="00E02100"/>
    <w:rsid w:val="00E02C75"/>
    <w:rsid w:val="00E04A10"/>
    <w:rsid w:val="00E10319"/>
    <w:rsid w:val="00E1317E"/>
    <w:rsid w:val="00E13886"/>
    <w:rsid w:val="00E164D1"/>
    <w:rsid w:val="00E17670"/>
    <w:rsid w:val="00E20457"/>
    <w:rsid w:val="00E219AA"/>
    <w:rsid w:val="00E238E7"/>
    <w:rsid w:val="00E24EFF"/>
    <w:rsid w:val="00E254A3"/>
    <w:rsid w:val="00E27050"/>
    <w:rsid w:val="00E31FDE"/>
    <w:rsid w:val="00E34575"/>
    <w:rsid w:val="00E3716A"/>
    <w:rsid w:val="00E43C3B"/>
    <w:rsid w:val="00E54E18"/>
    <w:rsid w:val="00E578F9"/>
    <w:rsid w:val="00E6072F"/>
    <w:rsid w:val="00E652DA"/>
    <w:rsid w:val="00E6534F"/>
    <w:rsid w:val="00E72C04"/>
    <w:rsid w:val="00E77191"/>
    <w:rsid w:val="00E80E6C"/>
    <w:rsid w:val="00E829BE"/>
    <w:rsid w:val="00E863C8"/>
    <w:rsid w:val="00E8791F"/>
    <w:rsid w:val="00E9042A"/>
    <w:rsid w:val="00E917C3"/>
    <w:rsid w:val="00EA3ED0"/>
    <w:rsid w:val="00EA76B2"/>
    <w:rsid w:val="00EB0AAD"/>
    <w:rsid w:val="00EB5697"/>
    <w:rsid w:val="00EB56A2"/>
    <w:rsid w:val="00EC1DE9"/>
    <w:rsid w:val="00EC3C4D"/>
    <w:rsid w:val="00ED07CB"/>
    <w:rsid w:val="00ED2818"/>
    <w:rsid w:val="00ED29CA"/>
    <w:rsid w:val="00ED4762"/>
    <w:rsid w:val="00EE4AB4"/>
    <w:rsid w:val="00EE5313"/>
    <w:rsid w:val="00EF6C7B"/>
    <w:rsid w:val="00F03CA0"/>
    <w:rsid w:val="00F15DEE"/>
    <w:rsid w:val="00F173B3"/>
    <w:rsid w:val="00F237D3"/>
    <w:rsid w:val="00F302E5"/>
    <w:rsid w:val="00F3179E"/>
    <w:rsid w:val="00F33814"/>
    <w:rsid w:val="00F36E61"/>
    <w:rsid w:val="00F4183C"/>
    <w:rsid w:val="00F46A4F"/>
    <w:rsid w:val="00F52ABF"/>
    <w:rsid w:val="00F54270"/>
    <w:rsid w:val="00F61398"/>
    <w:rsid w:val="00F62537"/>
    <w:rsid w:val="00F65BEE"/>
    <w:rsid w:val="00F711F4"/>
    <w:rsid w:val="00F812B9"/>
    <w:rsid w:val="00F8278C"/>
    <w:rsid w:val="00FA69C6"/>
    <w:rsid w:val="00FA6ADF"/>
    <w:rsid w:val="00FA7D10"/>
    <w:rsid w:val="00FA7EE8"/>
    <w:rsid w:val="00FB70E9"/>
    <w:rsid w:val="00FB7530"/>
    <w:rsid w:val="00FB7821"/>
    <w:rsid w:val="00FC167A"/>
    <w:rsid w:val="00FC4EB6"/>
    <w:rsid w:val="00FC5D27"/>
    <w:rsid w:val="00FC68A2"/>
    <w:rsid w:val="00FD0781"/>
    <w:rsid w:val="00FD6898"/>
    <w:rsid w:val="00FD7E1D"/>
    <w:rsid w:val="00FE2EB1"/>
    <w:rsid w:val="00FE6149"/>
    <w:rsid w:val="00FE78C1"/>
    <w:rsid w:val="00FF00D9"/>
    <w:rsid w:val="00FF2385"/>
    <w:rsid w:val="00FF6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B3D78-F5A1-2448-8051-ADDFB73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EA5"/>
    <w:rPr>
      <w:sz w:val="24"/>
      <w:szCs w:val="24"/>
    </w:rPr>
  </w:style>
  <w:style w:type="paragraph" w:styleId="1">
    <w:name w:val="heading 1"/>
    <w:basedOn w:val="a"/>
    <w:next w:val="a"/>
    <w:link w:val="10"/>
    <w:qFormat/>
    <w:rsid w:val="00D40B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F702A"/>
    <w:rPr>
      <w:rFonts w:ascii="Tahoma" w:hAnsi="Tahoma"/>
      <w:sz w:val="16"/>
      <w:szCs w:val="16"/>
      <w:lang w:val="x-none" w:eastAsia="x-none"/>
    </w:rPr>
  </w:style>
  <w:style w:type="character" w:customStyle="1" w:styleId="a4">
    <w:name w:val="Текст выноски Знак"/>
    <w:link w:val="a3"/>
    <w:uiPriority w:val="99"/>
    <w:rsid w:val="00DF702A"/>
    <w:rPr>
      <w:rFonts w:ascii="Tahoma" w:hAnsi="Tahoma" w:cs="Tahoma"/>
      <w:sz w:val="16"/>
      <w:szCs w:val="16"/>
    </w:rPr>
  </w:style>
  <w:style w:type="paragraph" w:customStyle="1" w:styleId="ConsPlusNormal">
    <w:name w:val="ConsPlusNormal"/>
    <w:rsid w:val="0010416A"/>
    <w:pPr>
      <w:widowControl w:val="0"/>
      <w:autoSpaceDE w:val="0"/>
      <w:autoSpaceDN w:val="0"/>
    </w:pPr>
    <w:rPr>
      <w:rFonts w:ascii="Calibri" w:hAnsi="Calibri" w:cs="Calibri"/>
      <w:sz w:val="22"/>
    </w:rPr>
  </w:style>
  <w:style w:type="paragraph" w:customStyle="1" w:styleId="ConsPlusTitle">
    <w:name w:val="ConsPlusTitle"/>
    <w:rsid w:val="0010416A"/>
    <w:pPr>
      <w:widowControl w:val="0"/>
      <w:autoSpaceDE w:val="0"/>
      <w:autoSpaceDN w:val="0"/>
    </w:pPr>
    <w:rPr>
      <w:rFonts w:ascii="Calibri" w:hAnsi="Calibri" w:cs="Calibri"/>
      <w:b/>
      <w:sz w:val="22"/>
    </w:rPr>
  </w:style>
  <w:style w:type="table" w:styleId="a5">
    <w:name w:val="Table Grid"/>
    <w:basedOn w:val="a1"/>
    <w:rsid w:val="00DD2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rsid w:val="00F15DEE"/>
    <w:rPr>
      <w:color w:val="0000FF"/>
      <w:u w:val="single"/>
    </w:rPr>
  </w:style>
  <w:style w:type="paragraph" w:customStyle="1" w:styleId="ConsPlusNonformat">
    <w:name w:val="ConsPlusNonformat"/>
    <w:uiPriority w:val="99"/>
    <w:rsid w:val="00972BB8"/>
    <w:pPr>
      <w:widowControl w:val="0"/>
      <w:autoSpaceDE w:val="0"/>
      <w:autoSpaceDN w:val="0"/>
    </w:pPr>
    <w:rPr>
      <w:rFonts w:ascii="Courier New" w:hAnsi="Courier New" w:cs="Courier New"/>
    </w:rPr>
  </w:style>
  <w:style w:type="paragraph" w:customStyle="1" w:styleId="ConsPlusCell">
    <w:name w:val="ConsPlusCell"/>
    <w:rsid w:val="00972BB8"/>
    <w:pPr>
      <w:widowControl w:val="0"/>
      <w:autoSpaceDE w:val="0"/>
      <w:autoSpaceDN w:val="0"/>
    </w:pPr>
    <w:rPr>
      <w:rFonts w:ascii="Courier New" w:hAnsi="Courier New" w:cs="Courier New"/>
    </w:rPr>
  </w:style>
  <w:style w:type="paragraph" w:customStyle="1" w:styleId="ConsPlusDocList">
    <w:name w:val="ConsPlusDocList"/>
    <w:rsid w:val="00972BB8"/>
    <w:pPr>
      <w:widowControl w:val="0"/>
      <w:autoSpaceDE w:val="0"/>
      <w:autoSpaceDN w:val="0"/>
    </w:pPr>
    <w:rPr>
      <w:rFonts w:ascii="Courier New" w:hAnsi="Courier New" w:cs="Courier New"/>
    </w:rPr>
  </w:style>
  <w:style w:type="paragraph" w:customStyle="1" w:styleId="ConsPlusTitlePage">
    <w:name w:val="ConsPlusTitlePage"/>
    <w:rsid w:val="00972BB8"/>
    <w:pPr>
      <w:widowControl w:val="0"/>
      <w:autoSpaceDE w:val="0"/>
      <w:autoSpaceDN w:val="0"/>
    </w:pPr>
    <w:rPr>
      <w:rFonts w:ascii="Tahoma" w:hAnsi="Tahoma" w:cs="Tahoma"/>
    </w:rPr>
  </w:style>
  <w:style w:type="paragraph" w:customStyle="1" w:styleId="ConsPlusJurTerm">
    <w:name w:val="ConsPlusJurTerm"/>
    <w:rsid w:val="00972BB8"/>
    <w:pPr>
      <w:widowControl w:val="0"/>
      <w:autoSpaceDE w:val="0"/>
      <w:autoSpaceDN w:val="0"/>
    </w:pPr>
    <w:rPr>
      <w:rFonts w:ascii="Tahoma" w:hAnsi="Tahoma" w:cs="Tahoma"/>
    </w:rPr>
  </w:style>
  <w:style w:type="paragraph" w:customStyle="1" w:styleId="ConsPlusTextList">
    <w:name w:val="ConsPlusTextList"/>
    <w:rsid w:val="00972BB8"/>
    <w:pPr>
      <w:widowControl w:val="0"/>
      <w:autoSpaceDE w:val="0"/>
      <w:autoSpaceDN w:val="0"/>
    </w:pPr>
    <w:rPr>
      <w:rFonts w:ascii="Arial" w:hAnsi="Arial" w:cs="Arial"/>
    </w:rPr>
  </w:style>
  <w:style w:type="paragraph" w:styleId="a7">
    <w:name w:val="header"/>
    <w:basedOn w:val="a"/>
    <w:link w:val="a8"/>
    <w:uiPriority w:val="99"/>
    <w:unhideWhenUsed/>
    <w:rsid w:val="00CD6055"/>
    <w:pPr>
      <w:tabs>
        <w:tab w:val="center" w:pos="4677"/>
        <w:tab w:val="right" w:pos="9355"/>
      </w:tabs>
    </w:pPr>
    <w:rPr>
      <w:rFonts w:ascii="Calibri" w:eastAsia="Calibri" w:hAnsi="Calibri"/>
      <w:sz w:val="22"/>
      <w:szCs w:val="22"/>
      <w:lang w:val="x-none" w:eastAsia="en-US"/>
    </w:rPr>
  </w:style>
  <w:style w:type="character" w:customStyle="1" w:styleId="a8">
    <w:name w:val="Верхний колонтитул Знак"/>
    <w:link w:val="a7"/>
    <w:uiPriority w:val="99"/>
    <w:rsid w:val="00CD6055"/>
    <w:rPr>
      <w:rFonts w:ascii="Calibri" w:eastAsia="Calibri" w:hAnsi="Calibri" w:cs="Times New Roman"/>
      <w:sz w:val="22"/>
      <w:szCs w:val="22"/>
      <w:lang w:eastAsia="en-US"/>
    </w:rPr>
  </w:style>
  <w:style w:type="paragraph" w:styleId="a9">
    <w:name w:val="Document Map"/>
    <w:basedOn w:val="a"/>
    <w:link w:val="aa"/>
    <w:rsid w:val="00AF59E0"/>
    <w:rPr>
      <w:rFonts w:ascii="Tahoma" w:hAnsi="Tahoma"/>
      <w:sz w:val="16"/>
      <w:szCs w:val="16"/>
      <w:lang w:val="x-none" w:eastAsia="x-none"/>
    </w:rPr>
  </w:style>
  <w:style w:type="character" w:customStyle="1" w:styleId="aa">
    <w:name w:val="Схема документа Знак"/>
    <w:link w:val="a9"/>
    <w:rsid w:val="00AF59E0"/>
    <w:rPr>
      <w:rFonts w:ascii="Tahoma" w:hAnsi="Tahoma" w:cs="Tahoma"/>
      <w:sz w:val="16"/>
      <w:szCs w:val="16"/>
    </w:rPr>
  </w:style>
  <w:style w:type="paragraph" w:customStyle="1" w:styleId="CharChar">
    <w:name w:val="Char Char Знак Знак Знак"/>
    <w:basedOn w:val="a"/>
    <w:rsid w:val="003A3723"/>
    <w:pPr>
      <w:autoSpaceDE w:val="0"/>
      <w:autoSpaceDN w:val="0"/>
      <w:spacing w:after="160" w:line="240" w:lineRule="exact"/>
    </w:pPr>
    <w:rPr>
      <w:rFonts w:ascii="Arial" w:hAnsi="Arial" w:cs="Arial"/>
      <w:b/>
      <w:bCs/>
      <w:sz w:val="20"/>
      <w:szCs w:val="20"/>
      <w:lang w:val="en-US" w:eastAsia="de-DE"/>
    </w:rPr>
  </w:style>
  <w:style w:type="character" w:customStyle="1" w:styleId="UnresolvedMention">
    <w:name w:val="Unresolved Mention"/>
    <w:uiPriority w:val="99"/>
    <w:semiHidden/>
    <w:unhideWhenUsed/>
    <w:rsid w:val="003A3723"/>
    <w:rPr>
      <w:color w:val="605E5C"/>
      <w:shd w:val="clear" w:color="auto" w:fill="E1DFDD"/>
    </w:rPr>
  </w:style>
  <w:style w:type="paragraph" w:styleId="ab">
    <w:name w:val="Normal (Web)"/>
    <w:basedOn w:val="a"/>
    <w:uiPriority w:val="99"/>
    <w:rsid w:val="00287556"/>
    <w:pPr>
      <w:textAlignment w:val="top"/>
    </w:pPr>
  </w:style>
  <w:style w:type="paragraph" w:styleId="ac">
    <w:name w:val="List Paragraph"/>
    <w:basedOn w:val="a"/>
    <w:uiPriority w:val="34"/>
    <w:qFormat/>
    <w:rsid w:val="00A91B35"/>
    <w:pPr>
      <w:spacing w:after="200" w:line="276" w:lineRule="auto"/>
      <w:ind w:left="720"/>
      <w:contextualSpacing/>
    </w:pPr>
    <w:rPr>
      <w:rFonts w:ascii="Calibri" w:eastAsia="Calibri" w:hAnsi="Calibri"/>
      <w:sz w:val="22"/>
      <w:szCs w:val="22"/>
      <w:lang w:eastAsia="en-US"/>
    </w:rPr>
  </w:style>
  <w:style w:type="character" w:styleId="ad">
    <w:name w:val="FollowedHyperlink"/>
    <w:uiPriority w:val="99"/>
    <w:unhideWhenUsed/>
    <w:rsid w:val="002727C0"/>
    <w:rPr>
      <w:color w:val="800080"/>
      <w:u w:val="single"/>
    </w:rPr>
  </w:style>
  <w:style w:type="paragraph" w:customStyle="1" w:styleId="font5">
    <w:name w:val="font5"/>
    <w:basedOn w:val="a"/>
    <w:rsid w:val="002727C0"/>
    <w:pPr>
      <w:spacing w:before="100" w:beforeAutospacing="1" w:after="100" w:afterAutospacing="1"/>
    </w:pPr>
    <w:rPr>
      <w:rFonts w:ascii="Arial CYR" w:hAnsi="Arial CYR"/>
      <w:b/>
      <w:bCs/>
      <w:sz w:val="18"/>
      <w:szCs w:val="18"/>
    </w:rPr>
  </w:style>
  <w:style w:type="paragraph" w:customStyle="1" w:styleId="font6">
    <w:name w:val="font6"/>
    <w:basedOn w:val="a"/>
    <w:rsid w:val="002727C0"/>
    <w:pPr>
      <w:spacing w:before="100" w:beforeAutospacing="1" w:after="100" w:afterAutospacing="1"/>
    </w:pPr>
  </w:style>
  <w:style w:type="paragraph" w:customStyle="1" w:styleId="xl63">
    <w:name w:val="xl6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sz w:val="18"/>
      <w:szCs w:val="18"/>
    </w:rPr>
  </w:style>
  <w:style w:type="paragraph" w:customStyle="1" w:styleId="xl64">
    <w:name w:val="xl6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18"/>
      <w:szCs w:val="18"/>
    </w:rPr>
  </w:style>
  <w:style w:type="paragraph" w:customStyle="1" w:styleId="xl65">
    <w:name w:val="xl65"/>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66">
    <w:name w:val="xl66"/>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67">
    <w:name w:val="xl67"/>
    <w:basedOn w:val="a"/>
    <w:rsid w:val="002727C0"/>
    <w:pPr>
      <w:spacing w:before="100" w:beforeAutospacing="1" w:after="100" w:afterAutospacing="1"/>
    </w:pPr>
    <w:rPr>
      <w:rFonts w:ascii="Arial CYR" w:hAnsi="Arial CYR"/>
      <w:b/>
      <w:bCs/>
      <w:sz w:val="18"/>
      <w:szCs w:val="18"/>
    </w:rPr>
  </w:style>
  <w:style w:type="paragraph" w:customStyle="1" w:styleId="xl68">
    <w:name w:val="xl68"/>
    <w:basedOn w:val="a"/>
    <w:rsid w:val="002727C0"/>
    <w:pPr>
      <w:spacing w:before="100" w:beforeAutospacing="1" w:after="100" w:afterAutospacing="1"/>
    </w:pPr>
    <w:rPr>
      <w:rFonts w:ascii="Arial CYR" w:hAnsi="Arial CYR"/>
      <w:b/>
      <w:bCs/>
      <w:sz w:val="18"/>
      <w:szCs w:val="18"/>
    </w:rPr>
  </w:style>
  <w:style w:type="paragraph" w:customStyle="1" w:styleId="xl69">
    <w:name w:val="xl69"/>
    <w:basedOn w:val="a"/>
    <w:rsid w:val="002727C0"/>
    <w:pPr>
      <w:spacing w:before="100" w:beforeAutospacing="1" w:after="100" w:afterAutospacing="1"/>
    </w:pPr>
    <w:rPr>
      <w:rFonts w:ascii="Arial CYR" w:hAnsi="Arial CYR"/>
      <w:sz w:val="18"/>
      <w:szCs w:val="18"/>
    </w:rPr>
  </w:style>
  <w:style w:type="paragraph" w:customStyle="1" w:styleId="xl70">
    <w:name w:val="xl70"/>
    <w:basedOn w:val="a"/>
    <w:rsid w:val="002727C0"/>
    <w:pPr>
      <w:spacing w:before="100" w:beforeAutospacing="1" w:after="100" w:afterAutospacing="1"/>
    </w:pPr>
    <w:rPr>
      <w:rFonts w:ascii="Arial CYR" w:hAnsi="Arial CYR"/>
      <w:b/>
      <w:bCs/>
      <w:sz w:val="18"/>
      <w:szCs w:val="18"/>
    </w:rPr>
  </w:style>
  <w:style w:type="paragraph" w:customStyle="1" w:styleId="xl71">
    <w:name w:val="xl71"/>
    <w:basedOn w:val="a"/>
    <w:rsid w:val="002727C0"/>
    <w:pPr>
      <w:spacing w:before="100" w:beforeAutospacing="1" w:after="100" w:afterAutospacing="1"/>
      <w:jc w:val="right"/>
    </w:pPr>
    <w:rPr>
      <w:rFonts w:ascii="Arial CYR" w:hAnsi="Arial CYR"/>
      <w:b/>
      <w:bCs/>
      <w:sz w:val="18"/>
      <w:szCs w:val="18"/>
    </w:rPr>
  </w:style>
  <w:style w:type="paragraph" w:customStyle="1" w:styleId="xl72">
    <w:name w:val="xl72"/>
    <w:basedOn w:val="a"/>
    <w:rsid w:val="002727C0"/>
    <w:pPr>
      <w:spacing w:before="100" w:beforeAutospacing="1" w:after="100" w:afterAutospacing="1"/>
      <w:jc w:val="right"/>
    </w:pPr>
    <w:rPr>
      <w:rFonts w:ascii="Arial CYR" w:hAnsi="Arial CYR"/>
      <w:b/>
      <w:bCs/>
      <w:sz w:val="18"/>
      <w:szCs w:val="18"/>
    </w:rPr>
  </w:style>
  <w:style w:type="paragraph" w:customStyle="1" w:styleId="xl73">
    <w:name w:val="xl73"/>
    <w:basedOn w:val="a"/>
    <w:rsid w:val="002727C0"/>
    <w:pPr>
      <w:spacing w:before="100" w:beforeAutospacing="1" w:after="100" w:afterAutospacing="1"/>
    </w:pPr>
    <w:rPr>
      <w:rFonts w:ascii="Arial CYR" w:hAnsi="Arial CYR"/>
      <w:b/>
      <w:bCs/>
      <w:sz w:val="18"/>
      <w:szCs w:val="18"/>
    </w:rPr>
  </w:style>
  <w:style w:type="paragraph" w:customStyle="1" w:styleId="xl74">
    <w:name w:val="xl7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75">
    <w:name w:val="xl75"/>
    <w:basedOn w:val="a"/>
    <w:rsid w:val="002727C0"/>
    <w:pPr>
      <w:shd w:val="clear" w:color="000000" w:fill="FFFFFF"/>
      <w:spacing w:before="100" w:beforeAutospacing="1" w:after="100" w:afterAutospacing="1"/>
    </w:pPr>
    <w:rPr>
      <w:rFonts w:ascii="Arial CYR" w:hAnsi="Arial CYR"/>
      <w:b/>
      <w:bCs/>
      <w:sz w:val="18"/>
      <w:szCs w:val="18"/>
    </w:rPr>
  </w:style>
  <w:style w:type="paragraph" w:customStyle="1" w:styleId="xl76">
    <w:name w:val="xl76"/>
    <w:basedOn w:val="a"/>
    <w:rsid w:val="002727C0"/>
    <w:pPr>
      <w:pBdr>
        <w:bottom w:val="single" w:sz="4" w:space="0" w:color="auto"/>
      </w:pBdr>
      <w:spacing w:before="100" w:beforeAutospacing="1" w:after="100" w:afterAutospacing="1"/>
    </w:pPr>
    <w:rPr>
      <w:rFonts w:ascii="Arial CYR" w:hAnsi="Arial CYR"/>
      <w:sz w:val="18"/>
      <w:szCs w:val="18"/>
    </w:rPr>
  </w:style>
  <w:style w:type="paragraph" w:customStyle="1" w:styleId="xl77">
    <w:name w:val="xl77"/>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78">
    <w:name w:val="xl7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79">
    <w:name w:val="xl79"/>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b/>
      <w:bCs/>
      <w:sz w:val="18"/>
      <w:szCs w:val="18"/>
    </w:rPr>
  </w:style>
  <w:style w:type="paragraph" w:customStyle="1" w:styleId="xl80">
    <w:name w:val="xl8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81">
    <w:name w:val="xl8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sz w:val="18"/>
      <w:szCs w:val="18"/>
    </w:rPr>
  </w:style>
  <w:style w:type="paragraph" w:customStyle="1" w:styleId="xl82">
    <w:name w:val="xl8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83">
    <w:name w:val="xl83"/>
    <w:basedOn w:val="a"/>
    <w:rsid w:val="002727C0"/>
    <w:pPr>
      <w:shd w:val="clear" w:color="000000" w:fill="FFFFFF"/>
      <w:spacing w:before="100" w:beforeAutospacing="1" w:after="100" w:afterAutospacing="1"/>
    </w:pPr>
    <w:rPr>
      <w:rFonts w:ascii="Arial CYR" w:hAnsi="Arial CYR"/>
      <w:b/>
      <w:bCs/>
      <w:sz w:val="18"/>
      <w:szCs w:val="18"/>
    </w:rPr>
  </w:style>
  <w:style w:type="paragraph" w:customStyle="1" w:styleId="xl84">
    <w:name w:val="xl8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85">
    <w:name w:val="xl85"/>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86">
    <w:name w:val="xl86"/>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87">
    <w:name w:val="xl87"/>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sz w:val="18"/>
      <w:szCs w:val="18"/>
    </w:rPr>
  </w:style>
  <w:style w:type="paragraph" w:customStyle="1" w:styleId="xl88">
    <w:name w:val="xl8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89">
    <w:name w:val="xl8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i/>
      <w:iCs/>
      <w:sz w:val="16"/>
      <w:szCs w:val="16"/>
    </w:rPr>
  </w:style>
  <w:style w:type="paragraph" w:customStyle="1" w:styleId="xl90">
    <w:name w:val="xl90"/>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b/>
      <w:bCs/>
      <w:color w:val="000000"/>
      <w:sz w:val="18"/>
      <w:szCs w:val="18"/>
    </w:rPr>
  </w:style>
  <w:style w:type="paragraph" w:customStyle="1" w:styleId="xl91">
    <w:name w:val="xl9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92">
    <w:name w:val="xl9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93">
    <w:name w:val="xl9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sz w:val="18"/>
      <w:szCs w:val="18"/>
    </w:rPr>
  </w:style>
  <w:style w:type="paragraph" w:customStyle="1" w:styleId="xl94">
    <w:name w:val="xl94"/>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b/>
      <w:bCs/>
      <w:sz w:val="18"/>
      <w:szCs w:val="18"/>
    </w:rPr>
  </w:style>
  <w:style w:type="paragraph" w:customStyle="1" w:styleId="xl95">
    <w:name w:val="xl95"/>
    <w:basedOn w:val="a"/>
    <w:rsid w:val="002727C0"/>
    <w:pPr>
      <w:pBdr>
        <w:top w:val="single" w:sz="4" w:space="0" w:color="auto"/>
        <w:bottom w:val="single" w:sz="4" w:space="0" w:color="auto"/>
        <w:right w:val="single" w:sz="4" w:space="0" w:color="auto"/>
      </w:pBdr>
      <w:spacing w:before="100" w:beforeAutospacing="1" w:after="100" w:afterAutospacing="1"/>
    </w:pPr>
    <w:rPr>
      <w:rFonts w:ascii="Arial CYR" w:hAnsi="Arial CYR"/>
      <w:b/>
      <w:bCs/>
      <w:sz w:val="18"/>
      <w:szCs w:val="18"/>
    </w:rPr>
  </w:style>
  <w:style w:type="paragraph" w:customStyle="1" w:styleId="xl96">
    <w:name w:val="xl96"/>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b/>
      <w:bCs/>
      <w:sz w:val="18"/>
      <w:szCs w:val="18"/>
    </w:rPr>
  </w:style>
  <w:style w:type="paragraph" w:customStyle="1" w:styleId="xl97">
    <w:name w:val="xl97"/>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CYR" w:hAnsi="Arial CYR"/>
      <w:i/>
      <w:iCs/>
      <w:sz w:val="16"/>
      <w:szCs w:val="16"/>
    </w:rPr>
  </w:style>
  <w:style w:type="paragraph" w:customStyle="1" w:styleId="xl98">
    <w:name w:val="xl9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99">
    <w:name w:val="xl9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i/>
      <w:iCs/>
      <w:sz w:val="18"/>
      <w:szCs w:val="18"/>
    </w:rPr>
  </w:style>
  <w:style w:type="paragraph" w:customStyle="1" w:styleId="xl100">
    <w:name w:val="xl10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01">
    <w:name w:val="xl10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i/>
      <w:iCs/>
      <w:sz w:val="18"/>
      <w:szCs w:val="18"/>
    </w:rPr>
  </w:style>
  <w:style w:type="paragraph" w:customStyle="1" w:styleId="xl102">
    <w:name w:val="xl10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03">
    <w:name w:val="xl10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04">
    <w:name w:val="xl10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b/>
      <w:bCs/>
      <w:i/>
      <w:iCs/>
      <w:sz w:val="18"/>
      <w:szCs w:val="18"/>
    </w:rPr>
  </w:style>
  <w:style w:type="paragraph" w:customStyle="1" w:styleId="xl105">
    <w:name w:val="xl105"/>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b/>
      <w:bCs/>
      <w:i/>
      <w:iCs/>
      <w:sz w:val="18"/>
      <w:szCs w:val="18"/>
    </w:rPr>
  </w:style>
  <w:style w:type="paragraph" w:customStyle="1" w:styleId="xl106">
    <w:name w:val="xl106"/>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b/>
      <w:bCs/>
      <w:i/>
      <w:iCs/>
      <w:sz w:val="18"/>
      <w:szCs w:val="18"/>
    </w:rPr>
  </w:style>
  <w:style w:type="paragraph" w:customStyle="1" w:styleId="xl107">
    <w:name w:val="xl107"/>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08">
    <w:name w:val="xl108"/>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CYR" w:hAnsi="Arial CYR"/>
      <w:b/>
      <w:bCs/>
      <w:i/>
      <w:iCs/>
      <w:sz w:val="18"/>
      <w:szCs w:val="18"/>
    </w:rPr>
  </w:style>
  <w:style w:type="paragraph" w:customStyle="1" w:styleId="xl109">
    <w:name w:val="xl10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b/>
      <w:bCs/>
      <w:i/>
      <w:iCs/>
      <w:sz w:val="18"/>
      <w:szCs w:val="18"/>
    </w:rPr>
  </w:style>
  <w:style w:type="paragraph" w:customStyle="1" w:styleId="xl110">
    <w:name w:val="xl11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b/>
      <w:bCs/>
      <w:i/>
      <w:iCs/>
      <w:color w:val="000000"/>
      <w:sz w:val="18"/>
      <w:szCs w:val="18"/>
    </w:rPr>
  </w:style>
  <w:style w:type="paragraph" w:customStyle="1" w:styleId="xl111">
    <w:name w:val="xl11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12">
    <w:name w:val="xl11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color w:val="000000"/>
      <w:sz w:val="18"/>
      <w:szCs w:val="18"/>
    </w:rPr>
  </w:style>
  <w:style w:type="paragraph" w:customStyle="1" w:styleId="xl113">
    <w:name w:val="xl11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14">
    <w:name w:val="xl11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sz w:val="16"/>
      <w:szCs w:val="16"/>
    </w:rPr>
  </w:style>
  <w:style w:type="paragraph" w:customStyle="1" w:styleId="xl115">
    <w:name w:val="xl115"/>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i/>
      <w:iCs/>
      <w:sz w:val="16"/>
      <w:szCs w:val="16"/>
    </w:rPr>
  </w:style>
  <w:style w:type="paragraph" w:customStyle="1" w:styleId="xl116">
    <w:name w:val="xl116"/>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117">
    <w:name w:val="xl117"/>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118">
    <w:name w:val="xl11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119">
    <w:name w:val="xl11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120">
    <w:name w:val="xl12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rPr>
  </w:style>
  <w:style w:type="paragraph" w:customStyle="1" w:styleId="xl121">
    <w:name w:val="xl12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rPr>
  </w:style>
  <w:style w:type="paragraph" w:customStyle="1" w:styleId="xl122">
    <w:name w:val="xl12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123">
    <w:name w:val="xl12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124">
    <w:name w:val="xl12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5">
    <w:name w:val="xl125"/>
    <w:basedOn w:val="a"/>
    <w:rsid w:val="002727C0"/>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26">
    <w:name w:val="xl126"/>
    <w:basedOn w:val="a"/>
    <w:rsid w:val="002727C0"/>
    <w:pPr>
      <w:pBdr>
        <w:top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27">
    <w:name w:val="xl127"/>
    <w:basedOn w:val="a"/>
    <w:rsid w:val="002727C0"/>
    <w:pPr>
      <w:spacing w:before="100" w:beforeAutospacing="1" w:after="100" w:afterAutospacing="1"/>
    </w:pPr>
    <w:rPr>
      <w:sz w:val="28"/>
      <w:szCs w:val="28"/>
    </w:rPr>
  </w:style>
  <w:style w:type="paragraph" w:customStyle="1" w:styleId="xl128">
    <w:name w:val="xl128"/>
    <w:basedOn w:val="a"/>
    <w:rsid w:val="002727C0"/>
    <w:pPr>
      <w:pBdr>
        <w:bottom w:val="single" w:sz="4" w:space="0" w:color="auto"/>
      </w:pBdr>
      <w:spacing w:before="100" w:beforeAutospacing="1" w:after="100" w:afterAutospacing="1"/>
    </w:pPr>
    <w:rPr>
      <w:sz w:val="18"/>
      <w:szCs w:val="18"/>
    </w:rPr>
  </w:style>
  <w:style w:type="paragraph" w:customStyle="1" w:styleId="xl129">
    <w:name w:val="xl129"/>
    <w:basedOn w:val="a"/>
    <w:rsid w:val="002727C0"/>
    <w:pPr>
      <w:spacing w:before="100" w:beforeAutospacing="1" w:after="100" w:afterAutospacing="1"/>
      <w:jc w:val="right"/>
    </w:pPr>
    <w:rPr>
      <w:sz w:val="16"/>
      <w:szCs w:val="16"/>
    </w:rPr>
  </w:style>
  <w:style w:type="paragraph" w:customStyle="1" w:styleId="xl130">
    <w:name w:val="xl130"/>
    <w:basedOn w:val="a"/>
    <w:rsid w:val="002727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b/>
      <w:bCs/>
      <w:sz w:val="18"/>
      <w:szCs w:val="18"/>
    </w:rPr>
  </w:style>
  <w:style w:type="paragraph" w:customStyle="1" w:styleId="xl131">
    <w:name w:val="xl131"/>
    <w:basedOn w:val="a"/>
    <w:rsid w:val="002727C0"/>
    <w:pPr>
      <w:spacing w:before="100" w:beforeAutospacing="1" w:after="100" w:afterAutospacing="1"/>
      <w:jc w:val="right"/>
    </w:pPr>
    <w:rPr>
      <w:rFonts w:ascii="Arial CYR" w:hAnsi="Arial CYR"/>
      <w:b/>
      <w:bCs/>
      <w:sz w:val="18"/>
      <w:szCs w:val="18"/>
    </w:rPr>
  </w:style>
  <w:style w:type="paragraph" w:customStyle="1" w:styleId="xl132">
    <w:name w:val="xl132"/>
    <w:basedOn w:val="a"/>
    <w:rsid w:val="002727C0"/>
    <w:pPr>
      <w:shd w:val="clear" w:color="000000" w:fill="FFFFFF"/>
      <w:spacing w:before="100" w:beforeAutospacing="1" w:after="100" w:afterAutospacing="1"/>
      <w:jc w:val="right"/>
    </w:pPr>
    <w:rPr>
      <w:rFonts w:ascii="Arial CYR" w:hAnsi="Arial CYR"/>
      <w:b/>
      <w:bCs/>
      <w:sz w:val="18"/>
      <w:szCs w:val="18"/>
    </w:rPr>
  </w:style>
  <w:style w:type="paragraph" w:customStyle="1" w:styleId="xl133">
    <w:name w:val="xl133"/>
    <w:basedOn w:val="a"/>
    <w:rsid w:val="002727C0"/>
    <w:pPr>
      <w:spacing w:before="100" w:beforeAutospacing="1" w:after="100" w:afterAutospacing="1"/>
      <w:textAlignment w:val="top"/>
    </w:pPr>
    <w:rPr>
      <w:rFonts w:ascii="Arial CYR" w:hAnsi="Arial CYR"/>
      <w:b/>
      <w:bCs/>
      <w:sz w:val="18"/>
      <w:szCs w:val="18"/>
    </w:rPr>
  </w:style>
  <w:style w:type="paragraph" w:customStyle="1" w:styleId="xl134">
    <w:name w:val="xl134"/>
    <w:basedOn w:val="a"/>
    <w:rsid w:val="002727C0"/>
    <w:pPr>
      <w:spacing w:before="100" w:beforeAutospacing="1" w:after="100" w:afterAutospacing="1"/>
      <w:textAlignment w:val="top"/>
    </w:pPr>
    <w:rPr>
      <w:rFonts w:ascii="Arial CYR" w:hAnsi="Arial CYR"/>
    </w:rPr>
  </w:style>
  <w:style w:type="paragraph" w:customStyle="1" w:styleId="xl135">
    <w:name w:val="xl135"/>
    <w:basedOn w:val="a"/>
    <w:rsid w:val="002727C0"/>
    <w:pPr>
      <w:spacing w:before="100" w:beforeAutospacing="1" w:after="100" w:afterAutospacing="1"/>
      <w:jc w:val="center"/>
    </w:pPr>
    <w:rPr>
      <w:rFonts w:ascii="Arial CYR" w:hAnsi="Arial CYR"/>
      <w:b/>
      <w:bCs/>
      <w:i/>
      <w:iCs/>
      <w:sz w:val="18"/>
      <w:szCs w:val="18"/>
    </w:rPr>
  </w:style>
  <w:style w:type="paragraph" w:customStyle="1" w:styleId="xl136">
    <w:name w:val="xl136"/>
    <w:basedOn w:val="a"/>
    <w:rsid w:val="002727C0"/>
    <w:pPr>
      <w:spacing w:before="100" w:beforeAutospacing="1" w:after="100" w:afterAutospacing="1"/>
      <w:jc w:val="right"/>
      <w:textAlignment w:val="top"/>
    </w:pPr>
    <w:rPr>
      <w:rFonts w:ascii="Arial CYR" w:hAnsi="Arial CYR"/>
      <w:b/>
      <w:bCs/>
      <w:i/>
      <w:iCs/>
      <w:sz w:val="18"/>
      <w:szCs w:val="18"/>
    </w:rPr>
  </w:style>
  <w:style w:type="paragraph" w:customStyle="1" w:styleId="xl137">
    <w:name w:val="xl137"/>
    <w:basedOn w:val="a"/>
    <w:rsid w:val="002727C0"/>
    <w:pPr>
      <w:spacing w:before="100" w:beforeAutospacing="1" w:after="100" w:afterAutospacing="1"/>
      <w:jc w:val="right"/>
      <w:textAlignment w:val="top"/>
    </w:pPr>
  </w:style>
  <w:style w:type="paragraph" w:customStyle="1" w:styleId="xl138">
    <w:name w:val="xl138"/>
    <w:basedOn w:val="a"/>
    <w:rsid w:val="002727C0"/>
    <w:pPr>
      <w:shd w:val="clear" w:color="000000" w:fill="FFFFFF"/>
      <w:spacing w:before="100" w:beforeAutospacing="1" w:after="100" w:afterAutospacing="1"/>
      <w:jc w:val="right"/>
      <w:textAlignment w:val="top"/>
    </w:pPr>
    <w:rPr>
      <w:rFonts w:ascii="Arial CYR" w:hAnsi="Arial CYR"/>
      <w:b/>
      <w:bCs/>
      <w:i/>
      <w:iCs/>
      <w:sz w:val="18"/>
      <w:szCs w:val="18"/>
    </w:rPr>
  </w:style>
  <w:style w:type="paragraph" w:customStyle="1" w:styleId="xl139">
    <w:name w:val="xl139"/>
    <w:basedOn w:val="a"/>
    <w:rsid w:val="002727C0"/>
    <w:pPr>
      <w:spacing w:before="100" w:beforeAutospacing="1" w:after="100" w:afterAutospacing="1"/>
      <w:jc w:val="right"/>
      <w:textAlignment w:val="top"/>
    </w:pPr>
    <w:rPr>
      <w:rFonts w:ascii="Arial CYR" w:hAnsi="Arial CYR"/>
      <w:b/>
      <w:bCs/>
      <w:i/>
      <w:iCs/>
      <w:sz w:val="18"/>
      <w:szCs w:val="18"/>
    </w:rPr>
  </w:style>
  <w:style w:type="paragraph" w:customStyle="1" w:styleId="xl140">
    <w:name w:val="xl140"/>
    <w:basedOn w:val="a"/>
    <w:rsid w:val="002727C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b/>
      <w:bCs/>
      <w:i/>
      <w:iCs/>
      <w:sz w:val="18"/>
      <w:szCs w:val="18"/>
    </w:rPr>
  </w:style>
  <w:style w:type="paragraph" w:customStyle="1" w:styleId="xl141">
    <w:name w:val="xl141"/>
    <w:basedOn w:val="a"/>
    <w:rsid w:val="002727C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42">
    <w:name w:val="xl142"/>
    <w:basedOn w:val="a"/>
    <w:rsid w:val="002727C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b/>
      <w:bCs/>
      <w:i/>
      <w:iCs/>
      <w:sz w:val="18"/>
      <w:szCs w:val="18"/>
    </w:rPr>
  </w:style>
  <w:style w:type="paragraph" w:customStyle="1" w:styleId="xl143">
    <w:name w:val="xl143"/>
    <w:basedOn w:val="a"/>
    <w:rsid w:val="002727C0"/>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CYR" w:hAnsi="Arial CYR"/>
      <w:b/>
      <w:bCs/>
      <w:i/>
      <w:iCs/>
      <w:sz w:val="18"/>
      <w:szCs w:val="18"/>
    </w:rPr>
  </w:style>
  <w:style w:type="paragraph" w:customStyle="1" w:styleId="xl144">
    <w:name w:val="xl144"/>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45">
    <w:name w:val="xl145"/>
    <w:basedOn w:val="a"/>
    <w:rsid w:val="002727C0"/>
    <w:pPr>
      <w:pBdr>
        <w:bottom w:val="single" w:sz="4" w:space="0" w:color="auto"/>
      </w:pBdr>
      <w:spacing w:before="100" w:beforeAutospacing="1" w:after="100" w:afterAutospacing="1"/>
    </w:pPr>
  </w:style>
  <w:style w:type="paragraph" w:customStyle="1" w:styleId="xl146">
    <w:name w:val="xl146"/>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47">
    <w:name w:val="xl147"/>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rPr>
  </w:style>
  <w:style w:type="paragraph" w:customStyle="1" w:styleId="xl148">
    <w:name w:val="xl148"/>
    <w:basedOn w:val="a"/>
    <w:rsid w:val="002727C0"/>
    <w:pPr>
      <w:pBdr>
        <w:bottom w:val="single" w:sz="4" w:space="0" w:color="auto"/>
        <w:right w:val="single" w:sz="4" w:space="0" w:color="auto"/>
      </w:pBdr>
      <w:spacing w:before="100" w:beforeAutospacing="1" w:after="100" w:afterAutospacing="1"/>
    </w:pPr>
    <w:rPr>
      <w:rFonts w:ascii="Arial CYR" w:hAnsi="Arial CYR"/>
      <w:b/>
      <w:bCs/>
      <w:sz w:val="18"/>
      <w:szCs w:val="18"/>
    </w:rPr>
  </w:style>
  <w:style w:type="paragraph" w:customStyle="1" w:styleId="xl149">
    <w:name w:val="xl149"/>
    <w:basedOn w:val="a"/>
    <w:rsid w:val="002727C0"/>
    <w:pPr>
      <w:spacing w:before="100" w:beforeAutospacing="1" w:after="100" w:afterAutospacing="1"/>
    </w:pPr>
    <w:rPr>
      <w:rFonts w:ascii="Arial CYR" w:hAnsi="Arial CYR"/>
      <w:sz w:val="18"/>
      <w:szCs w:val="18"/>
    </w:rPr>
  </w:style>
  <w:style w:type="paragraph" w:customStyle="1" w:styleId="xl150">
    <w:name w:val="xl15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rPr>
  </w:style>
  <w:style w:type="paragraph" w:customStyle="1" w:styleId="xl151">
    <w:name w:val="xl151"/>
    <w:basedOn w:val="a"/>
    <w:rsid w:val="002727C0"/>
    <w:pPr>
      <w:pBdr>
        <w:top w:val="single" w:sz="4" w:space="0" w:color="auto"/>
        <w:right w:val="single" w:sz="4" w:space="0" w:color="auto"/>
      </w:pBdr>
      <w:spacing w:before="100" w:beforeAutospacing="1" w:after="100" w:afterAutospacing="1"/>
      <w:textAlignment w:val="top"/>
    </w:pPr>
    <w:rPr>
      <w:rFonts w:ascii="Arial CYR" w:hAnsi="Arial CYR"/>
    </w:rPr>
  </w:style>
  <w:style w:type="paragraph" w:customStyle="1" w:styleId="xl152">
    <w:name w:val="xl15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i/>
      <w:iCs/>
      <w:sz w:val="18"/>
      <w:szCs w:val="18"/>
    </w:rPr>
  </w:style>
  <w:style w:type="paragraph" w:customStyle="1" w:styleId="xl153">
    <w:name w:val="xl153"/>
    <w:basedOn w:val="a"/>
    <w:rsid w:val="002727C0"/>
    <w:pPr>
      <w:pBdr>
        <w:right w:val="single" w:sz="4" w:space="0" w:color="auto"/>
      </w:pBdr>
      <w:spacing w:before="100" w:beforeAutospacing="1" w:after="100" w:afterAutospacing="1"/>
      <w:textAlignment w:val="top"/>
    </w:pPr>
    <w:rPr>
      <w:rFonts w:ascii="Arial CYR" w:hAnsi="Arial CYR"/>
    </w:rPr>
  </w:style>
  <w:style w:type="paragraph" w:customStyle="1" w:styleId="xl154">
    <w:name w:val="xl15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color w:val="000000"/>
      <w:sz w:val="18"/>
      <w:szCs w:val="18"/>
    </w:rPr>
  </w:style>
  <w:style w:type="paragraph" w:customStyle="1" w:styleId="xl155">
    <w:name w:val="xl155"/>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sz w:val="18"/>
      <w:szCs w:val="18"/>
    </w:rPr>
  </w:style>
  <w:style w:type="paragraph" w:customStyle="1" w:styleId="xl156">
    <w:name w:val="xl156"/>
    <w:basedOn w:val="a"/>
    <w:rsid w:val="002727C0"/>
    <w:pPr>
      <w:pBdr>
        <w:bottom w:val="single" w:sz="4" w:space="0" w:color="auto"/>
        <w:right w:val="single" w:sz="4" w:space="0" w:color="auto"/>
      </w:pBdr>
      <w:spacing w:before="100" w:beforeAutospacing="1" w:after="100" w:afterAutospacing="1"/>
      <w:textAlignment w:val="top"/>
    </w:pPr>
    <w:rPr>
      <w:rFonts w:ascii="Arial CYR" w:hAnsi="Arial CYR"/>
    </w:rPr>
  </w:style>
  <w:style w:type="paragraph" w:customStyle="1" w:styleId="xl157">
    <w:name w:val="xl157"/>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olor w:val="000000"/>
      <w:sz w:val="18"/>
      <w:szCs w:val="18"/>
    </w:rPr>
  </w:style>
  <w:style w:type="paragraph" w:customStyle="1" w:styleId="xl158">
    <w:name w:val="xl15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i/>
      <w:iCs/>
      <w:sz w:val="18"/>
      <w:szCs w:val="18"/>
    </w:rPr>
  </w:style>
  <w:style w:type="paragraph" w:customStyle="1" w:styleId="xl159">
    <w:name w:val="xl15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i/>
      <w:iCs/>
      <w:sz w:val="18"/>
      <w:szCs w:val="18"/>
    </w:rPr>
  </w:style>
  <w:style w:type="paragraph" w:customStyle="1" w:styleId="xl160">
    <w:name w:val="xl16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i/>
      <w:iCs/>
      <w:sz w:val="16"/>
      <w:szCs w:val="16"/>
    </w:rPr>
  </w:style>
  <w:style w:type="paragraph" w:customStyle="1" w:styleId="xl161">
    <w:name w:val="xl16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color w:val="000000"/>
      <w:sz w:val="16"/>
      <w:szCs w:val="16"/>
    </w:rPr>
  </w:style>
  <w:style w:type="paragraph" w:customStyle="1" w:styleId="xl162">
    <w:name w:val="xl16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sz w:val="16"/>
      <w:szCs w:val="16"/>
    </w:rPr>
  </w:style>
  <w:style w:type="paragraph" w:customStyle="1" w:styleId="xl163">
    <w:name w:val="xl16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color w:val="000000"/>
      <w:sz w:val="18"/>
      <w:szCs w:val="18"/>
    </w:rPr>
  </w:style>
  <w:style w:type="paragraph" w:customStyle="1" w:styleId="xl164">
    <w:name w:val="xl16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i/>
      <w:iCs/>
      <w:sz w:val="18"/>
      <w:szCs w:val="18"/>
    </w:rPr>
  </w:style>
  <w:style w:type="paragraph" w:customStyle="1" w:styleId="xl165">
    <w:name w:val="xl165"/>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6"/>
      <w:szCs w:val="16"/>
    </w:rPr>
  </w:style>
  <w:style w:type="paragraph" w:customStyle="1" w:styleId="xl166">
    <w:name w:val="xl166"/>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67">
    <w:name w:val="xl167"/>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sz w:val="18"/>
      <w:szCs w:val="18"/>
    </w:rPr>
  </w:style>
  <w:style w:type="paragraph" w:customStyle="1" w:styleId="xl168">
    <w:name w:val="xl16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69">
    <w:name w:val="xl16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170">
    <w:name w:val="xl17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1">
    <w:name w:val="xl171"/>
    <w:basedOn w:val="a"/>
    <w:rsid w:val="002727C0"/>
    <w:pPr>
      <w:spacing w:before="100" w:beforeAutospacing="1" w:after="100" w:afterAutospacing="1"/>
      <w:jc w:val="center"/>
    </w:pPr>
    <w:rPr>
      <w:rFonts w:ascii="Arial CYR" w:hAnsi="Arial CYR"/>
      <w:sz w:val="18"/>
      <w:szCs w:val="18"/>
    </w:rPr>
  </w:style>
  <w:style w:type="paragraph" w:customStyle="1" w:styleId="xl172">
    <w:name w:val="xl172"/>
    <w:basedOn w:val="a"/>
    <w:rsid w:val="002727C0"/>
    <w:pPr>
      <w:spacing w:before="100" w:beforeAutospacing="1" w:after="100" w:afterAutospacing="1"/>
      <w:jc w:val="center"/>
    </w:pPr>
    <w:rPr>
      <w:rFonts w:ascii="Arial CYR" w:hAnsi="Arial CYR"/>
    </w:rPr>
  </w:style>
  <w:style w:type="paragraph" w:customStyle="1" w:styleId="xl173">
    <w:name w:val="xl17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sz w:val="18"/>
      <w:szCs w:val="18"/>
    </w:rPr>
  </w:style>
  <w:style w:type="paragraph" w:customStyle="1" w:styleId="xl174">
    <w:name w:val="xl17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sz w:val="18"/>
      <w:szCs w:val="18"/>
    </w:rPr>
  </w:style>
  <w:style w:type="paragraph" w:customStyle="1" w:styleId="xl175">
    <w:name w:val="xl175"/>
    <w:basedOn w:val="a"/>
    <w:rsid w:val="002727C0"/>
    <w:pPr>
      <w:spacing w:before="100" w:beforeAutospacing="1" w:after="100" w:afterAutospacing="1"/>
    </w:pPr>
    <w:rPr>
      <w:rFonts w:ascii="Arial CYR" w:hAnsi="Arial CYR"/>
      <w:b/>
      <w:bCs/>
      <w:sz w:val="18"/>
      <w:szCs w:val="18"/>
    </w:rPr>
  </w:style>
  <w:style w:type="paragraph" w:customStyle="1" w:styleId="xl176">
    <w:name w:val="xl176"/>
    <w:basedOn w:val="a"/>
    <w:rsid w:val="002727C0"/>
    <w:pPr>
      <w:pBdr>
        <w:top w:val="single" w:sz="4" w:space="0" w:color="auto"/>
      </w:pBdr>
      <w:spacing w:before="100" w:beforeAutospacing="1" w:after="100" w:afterAutospacing="1"/>
    </w:pPr>
    <w:rPr>
      <w:rFonts w:ascii="Arial CYR" w:hAnsi="Arial CYR"/>
      <w:b/>
      <w:bCs/>
      <w:sz w:val="18"/>
      <w:szCs w:val="18"/>
    </w:rPr>
  </w:style>
  <w:style w:type="paragraph" w:customStyle="1" w:styleId="xl177">
    <w:name w:val="xl177"/>
    <w:basedOn w:val="a"/>
    <w:rsid w:val="002727C0"/>
    <w:pPr>
      <w:pBdr>
        <w:top w:val="single" w:sz="4" w:space="0" w:color="auto"/>
      </w:pBdr>
      <w:spacing w:before="100" w:beforeAutospacing="1" w:after="100" w:afterAutospacing="1"/>
    </w:pPr>
    <w:rPr>
      <w:rFonts w:ascii="Arial CYR" w:hAnsi="Arial CYR"/>
      <w:b/>
      <w:bCs/>
      <w:sz w:val="18"/>
      <w:szCs w:val="18"/>
    </w:rPr>
  </w:style>
  <w:style w:type="paragraph" w:customStyle="1" w:styleId="xl178">
    <w:name w:val="xl178"/>
    <w:basedOn w:val="a"/>
    <w:rsid w:val="0027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b/>
      <w:bCs/>
      <w:sz w:val="18"/>
      <w:szCs w:val="18"/>
    </w:rPr>
  </w:style>
  <w:style w:type="paragraph" w:customStyle="1" w:styleId="xl179">
    <w:name w:val="xl17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8"/>
      <w:szCs w:val="18"/>
    </w:rPr>
  </w:style>
  <w:style w:type="paragraph" w:customStyle="1" w:styleId="xl180">
    <w:name w:val="xl180"/>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8"/>
      <w:szCs w:val="18"/>
    </w:rPr>
  </w:style>
  <w:style w:type="paragraph" w:customStyle="1" w:styleId="xl181">
    <w:name w:val="xl18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sz w:val="18"/>
      <w:szCs w:val="18"/>
    </w:rPr>
  </w:style>
  <w:style w:type="paragraph" w:customStyle="1" w:styleId="xl182">
    <w:name w:val="xl182"/>
    <w:basedOn w:val="a"/>
    <w:rsid w:val="002727C0"/>
    <w:pPr>
      <w:spacing w:before="100" w:beforeAutospacing="1" w:after="100" w:afterAutospacing="1"/>
    </w:pPr>
    <w:rPr>
      <w:sz w:val="16"/>
      <w:szCs w:val="16"/>
    </w:rPr>
  </w:style>
  <w:style w:type="paragraph" w:customStyle="1" w:styleId="xl183">
    <w:name w:val="xl183"/>
    <w:basedOn w:val="a"/>
    <w:rsid w:val="002727C0"/>
    <w:pPr>
      <w:spacing w:before="100" w:beforeAutospacing="1" w:after="100" w:afterAutospacing="1"/>
    </w:pPr>
    <w:rPr>
      <w:sz w:val="16"/>
      <w:szCs w:val="16"/>
    </w:rPr>
  </w:style>
  <w:style w:type="paragraph" w:customStyle="1" w:styleId="xl184">
    <w:name w:val="xl184"/>
    <w:basedOn w:val="a"/>
    <w:rsid w:val="002727C0"/>
    <w:pPr>
      <w:spacing w:before="100" w:beforeAutospacing="1" w:after="100" w:afterAutospacing="1"/>
    </w:pPr>
    <w:rPr>
      <w:rFonts w:ascii="Arial CYR" w:hAnsi="Arial CYR"/>
      <w:sz w:val="16"/>
      <w:szCs w:val="16"/>
    </w:rPr>
  </w:style>
  <w:style w:type="paragraph" w:customStyle="1" w:styleId="xl185">
    <w:name w:val="xl185"/>
    <w:basedOn w:val="a"/>
    <w:rsid w:val="002727C0"/>
    <w:pPr>
      <w:spacing w:before="100" w:beforeAutospacing="1" w:after="100" w:afterAutospacing="1"/>
      <w:jc w:val="center"/>
    </w:pPr>
    <w:rPr>
      <w:rFonts w:ascii="Arial CYR" w:hAnsi="Arial CYR"/>
      <w:sz w:val="16"/>
      <w:szCs w:val="16"/>
    </w:rPr>
  </w:style>
  <w:style w:type="paragraph" w:customStyle="1" w:styleId="xl186">
    <w:name w:val="xl186"/>
    <w:basedOn w:val="a"/>
    <w:rsid w:val="002727C0"/>
    <w:pPr>
      <w:spacing w:before="100" w:beforeAutospacing="1" w:after="100" w:afterAutospacing="1"/>
    </w:pPr>
    <w:rPr>
      <w:sz w:val="16"/>
      <w:szCs w:val="16"/>
    </w:rPr>
  </w:style>
  <w:style w:type="paragraph" w:customStyle="1" w:styleId="xl187">
    <w:name w:val="xl187"/>
    <w:basedOn w:val="a"/>
    <w:rsid w:val="002727C0"/>
    <w:pPr>
      <w:spacing w:before="100" w:beforeAutospacing="1" w:after="100" w:afterAutospacing="1"/>
    </w:pPr>
    <w:rPr>
      <w:sz w:val="18"/>
      <w:szCs w:val="18"/>
    </w:rPr>
  </w:style>
  <w:style w:type="paragraph" w:customStyle="1" w:styleId="xl188">
    <w:name w:val="xl188"/>
    <w:basedOn w:val="a"/>
    <w:rsid w:val="002727C0"/>
    <w:pPr>
      <w:spacing w:before="100" w:beforeAutospacing="1" w:after="100" w:afterAutospacing="1"/>
    </w:pPr>
    <w:rPr>
      <w:sz w:val="16"/>
      <w:szCs w:val="16"/>
    </w:rPr>
  </w:style>
  <w:style w:type="paragraph" w:customStyle="1" w:styleId="xl189">
    <w:name w:val="xl189"/>
    <w:basedOn w:val="a"/>
    <w:rsid w:val="002727C0"/>
    <w:pPr>
      <w:pBdr>
        <w:left w:val="single" w:sz="4" w:space="0" w:color="auto"/>
        <w:bottom w:val="single" w:sz="4" w:space="0" w:color="auto"/>
      </w:pBdr>
      <w:spacing w:before="100" w:beforeAutospacing="1" w:after="100" w:afterAutospacing="1"/>
    </w:pPr>
    <w:rPr>
      <w:rFonts w:ascii="Arial CYR" w:hAnsi="Arial CYR"/>
      <w:b/>
      <w:bCs/>
      <w:sz w:val="18"/>
      <w:szCs w:val="18"/>
    </w:rPr>
  </w:style>
  <w:style w:type="paragraph" w:customStyle="1" w:styleId="xl190">
    <w:name w:val="xl190"/>
    <w:basedOn w:val="a"/>
    <w:rsid w:val="002727C0"/>
    <w:pPr>
      <w:pBdr>
        <w:bottom w:val="single" w:sz="4" w:space="0" w:color="auto"/>
      </w:pBdr>
      <w:spacing w:before="100" w:beforeAutospacing="1" w:after="100" w:afterAutospacing="1"/>
    </w:pPr>
    <w:rPr>
      <w:rFonts w:ascii="Arial CYR" w:hAnsi="Arial CYR"/>
      <w:b/>
      <w:bCs/>
      <w:sz w:val="18"/>
      <w:szCs w:val="18"/>
    </w:rPr>
  </w:style>
  <w:style w:type="paragraph" w:customStyle="1" w:styleId="xl191">
    <w:name w:val="xl191"/>
    <w:basedOn w:val="a"/>
    <w:rsid w:val="002727C0"/>
    <w:pPr>
      <w:pBdr>
        <w:top w:val="single" w:sz="4" w:space="0" w:color="auto"/>
        <w:bottom w:val="single" w:sz="4" w:space="0" w:color="auto"/>
      </w:pBdr>
      <w:spacing w:before="100" w:beforeAutospacing="1" w:after="100" w:afterAutospacing="1"/>
    </w:pPr>
    <w:rPr>
      <w:rFonts w:ascii="Arial CYR" w:hAnsi="Arial CYR"/>
      <w:b/>
      <w:bCs/>
      <w:sz w:val="18"/>
      <w:szCs w:val="18"/>
    </w:rPr>
  </w:style>
  <w:style w:type="paragraph" w:customStyle="1" w:styleId="xl192">
    <w:name w:val="xl192"/>
    <w:basedOn w:val="a"/>
    <w:rsid w:val="002727C0"/>
    <w:pPr>
      <w:pBdr>
        <w:top w:val="single" w:sz="4" w:space="0" w:color="auto"/>
        <w:bottom w:val="single" w:sz="4" w:space="0" w:color="auto"/>
      </w:pBdr>
      <w:spacing w:before="100" w:beforeAutospacing="1" w:after="100" w:afterAutospacing="1"/>
    </w:pPr>
    <w:rPr>
      <w:rFonts w:ascii="Arial CYR" w:hAnsi="Arial CYR"/>
      <w:b/>
      <w:bCs/>
    </w:rPr>
  </w:style>
  <w:style w:type="paragraph" w:customStyle="1" w:styleId="xl193">
    <w:name w:val="xl193"/>
    <w:basedOn w:val="a"/>
    <w:rsid w:val="002727C0"/>
    <w:pPr>
      <w:pBdr>
        <w:top w:val="single" w:sz="4" w:space="0" w:color="auto"/>
        <w:bottom w:val="single" w:sz="4" w:space="0" w:color="auto"/>
        <w:right w:val="single" w:sz="4" w:space="0" w:color="auto"/>
      </w:pBdr>
      <w:spacing w:before="100" w:beforeAutospacing="1" w:after="100" w:afterAutospacing="1"/>
    </w:pPr>
    <w:rPr>
      <w:rFonts w:ascii="Arial CYR" w:hAnsi="Arial CYR"/>
      <w:b/>
      <w:bCs/>
    </w:rPr>
  </w:style>
  <w:style w:type="paragraph" w:customStyle="1" w:styleId="xl194">
    <w:name w:val="xl194"/>
    <w:basedOn w:val="a"/>
    <w:rsid w:val="002727C0"/>
    <w:pPr>
      <w:pBdr>
        <w:top w:val="single" w:sz="4" w:space="0" w:color="auto"/>
        <w:left w:val="single" w:sz="4" w:space="0" w:color="auto"/>
        <w:bottom w:val="single" w:sz="4" w:space="0" w:color="auto"/>
      </w:pBdr>
      <w:spacing w:before="100" w:beforeAutospacing="1" w:after="100" w:afterAutospacing="1"/>
    </w:pPr>
    <w:rPr>
      <w:rFonts w:ascii="Arial CYR" w:hAnsi="Arial CYR"/>
      <w:b/>
      <w:bCs/>
      <w:sz w:val="18"/>
      <w:szCs w:val="18"/>
    </w:rPr>
  </w:style>
  <w:style w:type="paragraph" w:customStyle="1" w:styleId="xl195">
    <w:name w:val="xl195"/>
    <w:basedOn w:val="a"/>
    <w:rsid w:val="002727C0"/>
    <w:pPr>
      <w:pBdr>
        <w:top w:val="single" w:sz="4" w:space="0" w:color="auto"/>
        <w:bottom w:val="single" w:sz="4" w:space="0" w:color="auto"/>
      </w:pBdr>
      <w:spacing w:before="100" w:beforeAutospacing="1" w:after="100" w:afterAutospacing="1"/>
    </w:pPr>
  </w:style>
  <w:style w:type="paragraph" w:customStyle="1" w:styleId="xl196">
    <w:name w:val="xl196"/>
    <w:basedOn w:val="a"/>
    <w:rsid w:val="002727C0"/>
    <w:pPr>
      <w:pBdr>
        <w:top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a"/>
    <w:rsid w:val="002727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b/>
      <w:bCs/>
      <w:sz w:val="18"/>
      <w:szCs w:val="18"/>
    </w:rPr>
  </w:style>
  <w:style w:type="paragraph" w:customStyle="1" w:styleId="xl198">
    <w:name w:val="xl198"/>
    <w:basedOn w:val="a"/>
    <w:rsid w:val="002727C0"/>
    <w:pPr>
      <w:pBdr>
        <w:top w:val="single" w:sz="4" w:space="0" w:color="auto"/>
        <w:bottom w:val="single" w:sz="4" w:space="0" w:color="auto"/>
      </w:pBdr>
      <w:spacing w:before="100" w:beforeAutospacing="1" w:after="100" w:afterAutospacing="1"/>
      <w:jc w:val="center"/>
      <w:textAlignment w:val="center"/>
    </w:pPr>
  </w:style>
  <w:style w:type="paragraph" w:customStyle="1" w:styleId="xl199">
    <w:name w:val="xl199"/>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
    <w:rsid w:val="002727C0"/>
    <w:pPr>
      <w:pBdr>
        <w:top w:val="single" w:sz="4" w:space="0" w:color="auto"/>
        <w:bottom w:val="single" w:sz="4" w:space="0" w:color="auto"/>
      </w:pBdr>
      <w:spacing w:before="100" w:beforeAutospacing="1" w:after="100" w:afterAutospacing="1"/>
      <w:jc w:val="center"/>
      <w:textAlignment w:val="center"/>
    </w:pPr>
    <w:rPr>
      <w:rFonts w:ascii="Arial CYR" w:hAnsi="Arial CYR"/>
      <w:b/>
      <w:bCs/>
      <w:sz w:val="18"/>
      <w:szCs w:val="18"/>
    </w:rPr>
  </w:style>
  <w:style w:type="paragraph" w:customStyle="1" w:styleId="xl201">
    <w:name w:val="xl201"/>
    <w:basedOn w:val="a"/>
    <w:rsid w:val="002727C0"/>
    <w:pPr>
      <w:pBdr>
        <w:top w:val="single" w:sz="4" w:space="0" w:color="auto"/>
        <w:left w:val="single" w:sz="4" w:space="0" w:color="auto"/>
        <w:bottom w:val="single" w:sz="4" w:space="0" w:color="auto"/>
      </w:pBdr>
      <w:spacing w:before="100" w:beforeAutospacing="1" w:after="100" w:afterAutospacing="1"/>
    </w:pPr>
    <w:rPr>
      <w:rFonts w:ascii="Arial CYR" w:hAnsi="Arial CYR"/>
      <w:sz w:val="18"/>
      <w:szCs w:val="18"/>
    </w:rPr>
  </w:style>
  <w:style w:type="paragraph" w:customStyle="1" w:styleId="xl202">
    <w:name w:val="xl202"/>
    <w:basedOn w:val="a"/>
    <w:rsid w:val="002727C0"/>
    <w:pPr>
      <w:pBdr>
        <w:bottom w:val="single" w:sz="4" w:space="0" w:color="auto"/>
      </w:pBdr>
      <w:spacing w:before="100" w:beforeAutospacing="1" w:after="100" w:afterAutospacing="1"/>
      <w:jc w:val="center"/>
    </w:pPr>
    <w:rPr>
      <w:rFonts w:ascii="Arial CYR" w:hAnsi="Arial CYR"/>
      <w:b/>
      <w:bCs/>
      <w:sz w:val="18"/>
      <w:szCs w:val="18"/>
    </w:rPr>
  </w:style>
  <w:style w:type="paragraph" w:customStyle="1" w:styleId="xl203">
    <w:name w:val="xl203"/>
    <w:basedOn w:val="a"/>
    <w:rsid w:val="002727C0"/>
    <w:pPr>
      <w:pBdr>
        <w:top w:val="single" w:sz="4" w:space="0" w:color="auto"/>
        <w:left w:val="single" w:sz="4" w:space="0" w:color="auto"/>
        <w:bottom w:val="single" w:sz="4" w:space="0" w:color="auto"/>
      </w:pBdr>
      <w:spacing w:before="100" w:beforeAutospacing="1" w:after="100" w:afterAutospacing="1"/>
    </w:pPr>
    <w:rPr>
      <w:rFonts w:ascii="Arial CYR" w:hAnsi="Arial CYR"/>
      <w:sz w:val="18"/>
      <w:szCs w:val="18"/>
    </w:rPr>
  </w:style>
  <w:style w:type="paragraph" w:customStyle="1" w:styleId="xl204">
    <w:name w:val="xl204"/>
    <w:basedOn w:val="a"/>
    <w:rsid w:val="002727C0"/>
    <w:pPr>
      <w:pBdr>
        <w:top w:val="single" w:sz="4" w:space="0" w:color="auto"/>
        <w:bottom w:val="single" w:sz="4" w:space="0" w:color="auto"/>
      </w:pBdr>
      <w:spacing w:before="100" w:beforeAutospacing="1" w:after="100" w:afterAutospacing="1"/>
    </w:pPr>
  </w:style>
  <w:style w:type="paragraph" w:customStyle="1" w:styleId="xl205">
    <w:name w:val="xl205"/>
    <w:basedOn w:val="a"/>
    <w:rsid w:val="002727C0"/>
    <w:pPr>
      <w:pBdr>
        <w:top w:val="single" w:sz="4" w:space="0" w:color="auto"/>
        <w:bottom w:val="single" w:sz="4" w:space="0" w:color="auto"/>
        <w:right w:val="single" w:sz="4" w:space="0" w:color="auto"/>
      </w:pBdr>
      <w:spacing w:before="100" w:beforeAutospacing="1" w:after="100" w:afterAutospacing="1"/>
    </w:pPr>
  </w:style>
  <w:style w:type="paragraph" w:customStyle="1" w:styleId="xl206">
    <w:name w:val="xl206"/>
    <w:basedOn w:val="a"/>
    <w:rsid w:val="002727C0"/>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olor w:val="000000"/>
      <w:sz w:val="18"/>
      <w:szCs w:val="18"/>
    </w:rPr>
  </w:style>
  <w:style w:type="paragraph" w:customStyle="1" w:styleId="xl207">
    <w:name w:val="xl207"/>
    <w:basedOn w:val="a"/>
    <w:rsid w:val="002727C0"/>
    <w:pPr>
      <w:spacing w:before="100" w:beforeAutospacing="1" w:after="100" w:afterAutospacing="1"/>
      <w:jc w:val="center"/>
    </w:pPr>
  </w:style>
  <w:style w:type="paragraph" w:customStyle="1" w:styleId="xl208">
    <w:name w:val="xl20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209">
    <w:name w:val="xl209"/>
    <w:basedOn w:val="a"/>
    <w:rsid w:val="002727C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sz w:val="18"/>
      <w:szCs w:val="18"/>
    </w:rPr>
  </w:style>
  <w:style w:type="paragraph" w:customStyle="1" w:styleId="xl210">
    <w:name w:val="xl210"/>
    <w:basedOn w:val="a"/>
    <w:rsid w:val="002727C0"/>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11">
    <w:name w:val="xl211"/>
    <w:basedOn w:val="a"/>
    <w:rsid w:val="002727C0"/>
    <w:pPr>
      <w:pBdr>
        <w:top w:val="single" w:sz="4" w:space="0" w:color="auto"/>
        <w:bottom w:val="single" w:sz="4" w:space="0" w:color="auto"/>
      </w:pBdr>
      <w:spacing w:before="100" w:beforeAutospacing="1" w:after="100" w:afterAutospacing="1"/>
      <w:textAlignment w:val="top"/>
    </w:pPr>
    <w:rPr>
      <w:rFonts w:ascii="Arial CYR" w:hAnsi="Arial CYR"/>
    </w:rPr>
  </w:style>
  <w:style w:type="paragraph" w:customStyle="1" w:styleId="xl212">
    <w:name w:val="xl212"/>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rPr>
  </w:style>
  <w:style w:type="paragraph" w:customStyle="1" w:styleId="xl213">
    <w:name w:val="xl213"/>
    <w:basedOn w:val="a"/>
    <w:rsid w:val="002727C0"/>
    <w:pPr>
      <w:pBdr>
        <w:bottom w:val="single" w:sz="4" w:space="0" w:color="auto"/>
      </w:pBdr>
      <w:spacing w:before="100" w:beforeAutospacing="1" w:after="100" w:afterAutospacing="1"/>
      <w:jc w:val="center"/>
    </w:pPr>
    <w:rPr>
      <w:rFonts w:ascii="Arial CYR" w:hAnsi="Arial CYR"/>
      <w:b/>
      <w:bCs/>
      <w:color w:val="000000"/>
      <w:sz w:val="18"/>
      <w:szCs w:val="18"/>
    </w:rPr>
  </w:style>
  <w:style w:type="paragraph" w:customStyle="1" w:styleId="xl214">
    <w:name w:val="xl21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5">
    <w:name w:val="xl215"/>
    <w:basedOn w:val="a"/>
    <w:rsid w:val="002727C0"/>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b/>
      <w:bCs/>
      <w:sz w:val="18"/>
      <w:szCs w:val="18"/>
    </w:rPr>
  </w:style>
  <w:style w:type="paragraph" w:customStyle="1" w:styleId="xl216">
    <w:name w:val="xl216"/>
    <w:basedOn w:val="a"/>
    <w:rsid w:val="002727C0"/>
    <w:pPr>
      <w:pBdr>
        <w:top w:val="single" w:sz="4" w:space="0" w:color="auto"/>
        <w:bottom w:val="single" w:sz="4" w:space="0" w:color="auto"/>
      </w:pBdr>
      <w:spacing w:before="100" w:beforeAutospacing="1" w:after="100" w:afterAutospacing="1"/>
      <w:textAlignment w:val="top"/>
    </w:pPr>
    <w:rPr>
      <w:rFonts w:ascii="Arial CYR" w:hAnsi="Arial CYR"/>
    </w:rPr>
  </w:style>
  <w:style w:type="paragraph" w:customStyle="1" w:styleId="xl217">
    <w:name w:val="xl217"/>
    <w:basedOn w:val="a"/>
    <w:rsid w:val="002727C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218">
    <w:name w:val="xl218"/>
    <w:basedOn w:val="a"/>
    <w:rsid w:val="002727C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219">
    <w:name w:val="xl219"/>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20">
    <w:name w:val="xl220"/>
    <w:basedOn w:val="a"/>
    <w:rsid w:val="002727C0"/>
    <w:pPr>
      <w:spacing w:before="100" w:beforeAutospacing="1" w:after="100" w:afterAutospacing="1"/>
      <w:jc w:val="center"/>
    </w:pPr>
    <w:rPr>
      <w:rFonts w:ascii="Arial CYR" w:hAnsi="Arial CYR"/>
      <w:b/>
      <w:bCs/>
      <w:sz w:val="18"/>
      <w:szCs w:val="18"/>
    </w:rPr>
  </w:style>
  <w:style w:type="paragraph" w:customStyle="1" w:styleId="xl221">
    <w:name w:val="xl221"/>
    <w:basedOn w:val="a"/>
    <w:rsid w:val="002727C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222">
    <w:name w:val="xl222"/>
    <w:basedOn w:val="a"/>
    <w:rsid w:val="002727C0"/>
    <w:pPr>
      <w:pBdr>
        <w:top w:val="single" w:sz="4" w:space="0" w:color="auto"/>
        <w:bottom w:val="single" w:sz="4" w:space="0" w:color="auto"/>
      </w:pBdr>
      <w:spacing w:before="100" w:beforeAutospacing="1" w:after="100" w:afterAutospacing="1"/>
      <w:jc w:val="center"/>
      <w:textAlignment w:val="top"/>
    </w:pPr>
  </w:style>
  <w:style w:type="paragraph" w:customStyle="1" w:styleId="xl223">
    <w:name w:val="xl223"/>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24">
    <w:name w:val="xl224"/>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5">
    <w:name w:val="xl225"/>
    <w:basedOn w:val="a"/>
    <w:rsid w:val="002727C0"/>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b/>
      <w:bCs/>
      <w:sz w:val="18"/>
      <w:szCs w:val="18"/>
    </w:rPr>
  </w:style>
  <w:style w:type="paragraph" w:customStyle="1" w:styleId="xl226">
    <w:name w:val="xl226"/>
    <w:basedOn w:val="a"/>
    <w:rsid w:val="002727C0"/>
    <w:pPr>
      <w:pBdr>
        <w:top w:val="single" w:sz="4" w:space="0" w:color="auto"/>
        <w:bottom w:val="single" w:sz="4" w:space="0" w:color="auto"/>
      </w:pBdr>
      <w:spacing w:before="100" w:beforeAutospacing="1" w:after="100" w:afterAutospacing="1"/>
      <w:textAlignment w:val="top"/>
    </w:pPr>
    <w:rPr>
      <w:rFonts w:ascii="Arial CYR" w:hAnsi="Arial CYR"/>
      <w:b/>
      <w:bCs/>
    </w:rPr>
  </w:style>
  <w:style w:type="paragraph" w:customStyle="1" w:styleId="xl227">
    <w:name w:val="xl227"/>
    <w:basedOn w:val="a"/>
    <w:rsid w:val="002727C0"/>
    <w:pPr>
      <w:pBdr>
        <w:top w:val="single" w:sz="4" w:space="0" w:color="auto"/>
        <w:bottom w:val="single" w:sz="4" w:space="0" w:color="auto"/>
      </w:pBdr>
      <w:spacing w:before="100" w:beforeAutospacing="1" w:after="100" w:afterAutospacing="1"/>
      <w:textAlignment w:val="top"/>
    </w:pPr>
    <w:rPr>
      <w:rFonts w:ascii="Arial CYR" w:hAnsi="Arial CYR"/>
      <w:b/>
      <w:bCs/>
    </w:rPr>
  </w:style>
  <w:style w:type="paragraph" w:customStyle="1" w:styleId="xl228">
    <w:name w:val="xl228"/>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b/>
      <w:bCs/>
    </w:rPr>
  </w:style>
  <w:style w:type="paragraph" w:customStyle="1" w:styleId="xl229">
    <w:name w:val="xl229"/>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sz w:val="18"/>
      <w:szCs w:val="18"/>
    </w:rPr>
  </w:style>
  <w:style w:type="paragraph" w:customStyle="1" w:styleId="xl230">
    <w:name w:val="xl230"/>
    <w:basedOn w:val="a"/>
    <w:rsid w:val="002727C0"/>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31">
    <w:name w:val="xl231"/>
    <w:basedOn w:val="a"/>
    <w:rsid w:val="002727C0"/>
    <w:pPr>
      <w:pBdr>
        <w:top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32">
    <w:name w:val="xl232"/>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233">
    <w:name w:val="xl233"/>
    <w:basedOn w:val="a"/>
    <w:rsid w:val="002727C0"/>
    <w:pPr>
      <w:pBdr>
        <w:top w:val="single" w:sz="4" w:space="0" w:color="auto"/>
        <w:bottom w:val="single" w:sz="4" w:space="0" w:color="auto"/>
      </w:pBdr>
      <w:spacing w:before="100" w:beforeAutospacing="1" w:after="100" w:afterAutospacing="1"/>
    </w:pPr>
  </w:style>
  <w:style w:type="paragraph" w:customStyle="1" w:styleId="xl234">
    <w:name w:val="xl234"/>
    <w:basedOn w:val="a"/>
    <w:rsid w:val="002727C0"/>
    <w:pPr>
      <w:pBdr>
        <w:top w:val="single" w:sz="4" w:space="0" w:color="auto"/>
        <w:bottom w:val="single" w:sz="4" w:space="0" w:color="auto"/>
        <w:right w:val="single" w:sz="4" w:space="0" w:color="auto"/>
      </w:pBdr>
      <w:spacing w:before="100" w:beforeAutospacing="1" w:after="100" w:afterAutospacing="1"/>
    </w:pPr>
  </w:style>
  <w:style w:type="paragraph" w:customStyle="1" w:styleId="xl235">
    <w:name w:val="xl235"/>
    <w:basedOn w:val="a"/>
    <w:rsid w:val="002727C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236">
    <w:name w:val="xl236"/>
    <w:basedOn w:val="a"/>
    <w:rsid w:val="002727C0"/>
    <w:pPr>
      <w:pBdr>
        <w:top w:val="single" w:sz="4" w:space="0" w:color="auto"/>
        <w:bottom w:val="single" w:sz="4" w:space="0" w:color="auto"/>
      </w:pBdr>
      <w:spacing w:before="100" w:beforeAutospacing="1" w:after="100" w:afterAutospacing="1"/>
      <w:jc w:val="center"/>
      <w:textAlignment w:val="top"/>
    </w:pPr>
  </w:style>
  <w:style w:type="paragraph" w:customStyle="1" w:styleId="xl237">
    <w:name w:val="xl237"/>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8">
    <w:name w:val="xl238"/>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a"/>
    <w:rsid w:val="002727C0"/>
    <w:pPr>
      <w:spacing w:before="100" w:beforeAutospacing="1" w:after="100" w:afterAutospacing="1"/>
      <w:jc w:val="center"/>
    </w:pPr>
    <w:rPr>
      <w:rFonts w:ascii="Arial CYR" w:hAnsi="Arial CYR"/>
      <w:b/>
      <w:bCs/>
    </w:rPr>
  </w:style>
  <w:style w:type="paragraph" w:customStyle="1" w:styleId="xl240">
    <w:name w:val="xl240"/>
    <w:basedOn w:val="a"/>
    <w:rsid w:val="002727C0"/>
    <w:pPr>
      <w:pBdr>
        <w:bottom w:val="single" w:sz="4" w:space="0" w:color="auto"/>
        <w:right w:val="single" w:sz="4" w:space="0" w:color="auto"/>
      </w:pBdr>
      <w:spacing w:before="100" w:beforeAutospacing="1" w:after="100" w:afterAutospacing="1"/>
    </w:pPr>
    <w:rPr>
      <w:rFonts w:ascii="Arial CYR" w:hAnsi="Arial CYR"/>
      <w:b/>
      <w:bCs/>
      <w:sz w:val="18"/>
      <w:szCs w:val="18"/>
    </w:rPr>
  </w:style>
  <w:style w:type="paragraph" w:customStyle="1" w:styleId="xl241">
    <w:name w:val="xl241"/>
    <w:basedOn w:val="a"/>
    <w:rsid w:val="002727C0"/>
    <w:pPr>
      <w:pBdr>
        <w:top w:val="single" w:sz="4" w:space="0" w:color="auto"/>
        <w:bottom w:val="single" w:sz="4" w:space="0" w:color="auto"/>
      </w:pBdr>
      <w:spacing w:before="100" w:beforeAutospacing="1" w:after="100" w:afterAutospacing="1"/>
      <w:jc w:val="center"/>
      <w:textAlignment w:val="top"/>
    </w:pPr>
  </w:style>
  <w:style w:type="paragraph" w:customStyle="1" w:styleId="xl242">
    <w:name w:val="xl242"/>
    <w:basedOn w:val="a"/>
    <w:rsid w:val="002727C0"/>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43">
    <w:name w:val="xl243"/>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rPr>
  </w:style>
  <w:style w:type="paragraph" w:customStyle="1" w:styleId="xl244">
    <w:name w:val="xl244"/>
    <w:basedOn w:val="a"/>
    <w:rsid w:val="002727C0"/>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245">
    <w:name w:val="xl245"/>
    <w:basedOn w:val="a"/>
    <w:rsid w:val="002727C0"/>
    <w:pPr>
      <w:pBdr>
        <w:top w:val="single" w:sz="4" w:space="0" w:color="auto"/>
      </w:pBdr>
      <w:spacing w:before="100" w:beforeAutospacing="1" w:after="100" w:afterAutospacing="1"/>
    </w:pPr>
    <w:rPr>
      <w:rFonts w:ascii="Arial CYR" w:hAnsi="Arial CYR"/>
      <w:sz w:val="18"/>
      <w:szCs w:val="18"/>
    </w:rPr>
  </w:style>
  <w:style w:type="paragraph" w:customStyle="1" w:styleId="xl246">
    <w:name w:val="xl246"/>
    <w:basedOn w:val="a"/>
    <w:rsid w:val="002727C0"/>
    <w:pPr>
      <w:pBdr>
        <w:top w:val="single" w:sz="4" w:space="0" w:color="auto"/>
        <w:bottom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247">
    <w:name w:val="xl247"/>
    <w:basedOn w:val="a"/>
    <w:rsid w:val="002727C0"/>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248">
    <w:name w:val="xl248"/>
    <w:basedOn w:val="a"/>
    <w:rsid w:val="002727C0"/>
    <w:pPr>
      <w:pBdr>
        <w:top w:val="single" w:sz="4" w:space="0" w:color="auto"/>
        <w:bottom w:val="single" w:sz="4" w:space="0" w:color="auto"/>
      </w:pBdr>
      <w:spacing w:before="100" w:beforeAutospacing="1" w:after="100" w:afterAutospacing="1"/>
    </w:pPr>
    <w:rPr>
      <w:b/>
      <w:bCs/>
      <w:sz w:val="18"/>
      <w:szCs w:val="18"/>
    </w:rPr>
  </w:style>
  <w:style w:type="paragraph" w:customStyle="1" w:styleId="xl249">
    <w:name w:val="xl249"/>
    <w:basedOn w:val="a"/>
    <w:rsid w:val="002727C0"/>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50">
    <w:name w:val="xl250"/>
    <w:basedOn w:val="a"/>
    <w:rsid w:val="002727C0"/>
    <w:pPr>
      <w:pBdr>
        <w:top w:val="single" w:sz="4" w:space="0" w:color="auto"/>
        <w:bottom w:val="single" w:sz="4" w:space="0" w:color="auto"/>
      </w:pBdr>
      <w:spacing w:before="100" w:beforeAutospacing="1" w:after="100" w:afterAutospacing="1"/>
    </w:pPr>
    <w:rPr>
      <w:rFonts w:ascii="Arial CYR" w:hAnsi="Arial CYR"/>
      <w:sz w:val="18"/>
      <w:szCs w:val="18"/>
    </w:rPr>
  </w:style>
  <w:style w:type="paragraph" w:customStyle="1" w:styleId="xl251">
    <w:name w:val="xl251"/>
    <w:basedOn w:val="a"/>
    <w:rsid w:val="002727C0"/>
    <w:pPr>
      <w:pBdr>
        <w:top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252">
    <w:name w:val="xl252"/>
    <w:basedOn w:val="a"/>
    <w:rsid w:val="002727C0"/>
    <w:pPr>
      <w:pBdr>
        <w:top w:val="single" w:sz="4" w:space="0" w:color="auto"/>
        <w:bottom w:val="single" w:sz="4" w:space="0" w:color="auto"/>
      </w:pBdr>
      <w:spacing w:before="100" w:beforeAutospacing="1" w:after="100" w:afterAutospacing="1"/>
    </w:pPr>
    <w:rPr>
      <w:rFonts w:ascii="Arial CYR" w:hAnsi="Arial CYR"/>
      <w:sz w:val="18"/>
      <w:szCs w:val="18"/>
    </w:rPr>
  </w:style>
  <w:style w:type="paragraph" w:customStyle="1" w:styleId="xl253">
    <w:name w:val="xl253"/>
    <w:basedOn w:val="a"/>
    <w:rsid w:val="002727C0"/>
    <w:pPr>
      <w:pBdr>
        <w:top w:val="single" w:sz="4" w:space="0" w:color="auto"/>
        <w:bottom w:val="single" w:sz="4" w:space="0" w:color="auto"/>
        <w:right w:val="single" w:sz="4" w:space="0" w:color="auto"/>
      </w:pBdr>
      <w:spacing w:before="100" w:beforeAutospacing="1" w:after="100" w:afterAutospacing="1"/>
    </w:pPr>
    <w:rPr>
      <w:rFonts w:ascii="Arial CYR" w:hAnsi="Arial CYR"/>
      <w:sz w:val="18"/>
      <w:szCs w:val="18"/>
    </w:rPr>
  </w:style>
  <w:style w:type="paragraph" w:customStyle="1" w:styleId="xl254">
    <w:name w:val="xl254"/>
    <w:basedOn w:val="a"/>
    <w:rsid w:val="002727C0"/>
    <w:pPr>
      <w:pBdr>
        <w:top w:val="single" w:sz="4" w:space="0" w:color="auto"/>
        <w:bottom w:val="single" w:sz="4" w:space="0" w:color="auto"/>
        <w:right w:val="single" w:sz="4" w:space="0" w:color="auto"/>
      </w:pBdr>
      <w:spacing w:before="100" w:beforeAutospacing="1" w:after="100" w:afterAutospacing="1"/>
    </w:pPr>
    <w:rPr>
      <w:rFonts w:ascii="Arial CYR" w:hAnsi="Arial CYR"/>
      <w:b/>
      <w:bCs/>
      <w:sz w:val="18"/>
      <w:szCs w:val="18"/>
    </w:rPr>
  </w:style>
  <w:style w:type="paragraph" w:customStyle="1" w:styleId="xl255">
    <w:name w:val="xl255"/>
    <w:basedOn w:val="a"/>
    <w:rsid w:val="002727C0"/>
    <w:pPr>
      <w:spacing w:before="100" w:beforeAutospacing="1" w:after="100" w:afterAutospacing="1"/>
      <w:jc w:val="center"/>
    </w:pPr>
    <w:rPr>
      <w:rFonts w:ascii="Broadway" w:hAnsi="Broadway"/>
      <w:b/>
      <w:bCs/>
    </w:rPr>
  </w:style>
  <w:style w:type="paragraph" w:customStyle="1" w:styleId="xl256">
    <w:name w:val="xl256"/>
    <w:basedOn w:val="a"/>
    <w:rsid w:val="002727C0"/>
    <w:pPr>
      <w:pBdr>
        <w:top w:val="single" w:sz="4" w:space="0" w:color="auto"/>
        <w:bottom w:val="single" w:sz="4" w:space="0" w:color="auto"/>
      </w:pBdr>
      <w:spacing w:before="100" w:beforeAutospacing="1" w:after="100" w:afterAutospacing="1"/>
      <w:jc w:val="center"/>
    </w:pPr>
    <w:rPr>
      <w:rFonts w:ascii="Arial CYR" w:hAnsi="Arial CYR"/>
      <w:b/>
      <w:bCs/>
      <w:sz w:val="18"/>
      <w:szCs w:val="18"/>
    </w:rPr>
  </w:style>
  <w:style w:type="paragraph" w:customStyle="1" w:styleId="xl257">
    <w:name w:val="xl257"/>
    <w:basedOn w:val="a"/>
    <w:rsid w:val="002727C0"/>
    <w:pPr>
      <w:spacing w:before="100" w:beforeAutospacing="1" w:after="100" w:afterAutospacing="1"/>
    </w:pPr>
    <w:rPr>
      <w:rFonts w:ascii="Georgia" w:hAnsi="Georgia"/>
      <w:b/>
      <w:bCs/>
      <w:sz w:val="18"/>
      <w:szCs w:val="18"/>
    </w:rPr>
  </w:style>
  <w:style w:type="paragraph" w:customStyle="1" w:styleId="xl258">
    <w:name w:val="xl258"/>
    <w:basedOn w:val="a"/>
    <w:rsid w:val="002727C0"/>
    <w:pPr>
      <w:spacing w:before="100" w:beforeAutospacing="1" w:after="100" w:afterAutospacing="1"/>
      <w:jc w:val="center"/>
    </w:pPr>
    <w:rPr>
      <w:rFonts w:ascii="Rockwell" w:hAnsi="Rockwell"/>
      <w:b/>
      <w:bCs/>
    </w:rPr>
  </w:style>
  <w:style w:type="paragraph" w:customStyle="1" w:styleId="xl259">
    <w:name w:val="xl259"/>
    <w:basedOn w:val="a"/>
    <w:rsid w:val="002727C0"/>
    <w:pPr>
      <w:spacing w:before="100" w:beforeAutospacing="1" w:after="100" w:afterAutospacing="1"/>
      <w:jc w:val="center"/>
    </w:pPr>
    <w:rPr>
      <w:rFonts w:ascii="Rockwell" w:hAnsi="Rockwell"/>
      <w:b/>
      <w:bCs/>
    </w:rPr>
  </w:style>
  <w:style w:type="paragraph" w:customStyle="1" w:styleId="xl260">
    <w:name w:val="xl260"/>
    <w:basedOn w:val="a"/>
    <w:rsid w:val="002727C0"/>
    <w:pPr>
      <w:pBdr>
        <w:top w:val="single" w:sz="4" w:space="0" w:color="auto"/>
      </w:pBdr>
      <w:spacing w:before="100" w:beforeAutospacing="1" w:after="100" w:afterAutospacing="1"/>
      <w:jc w:val="center"/>
      <w:textAlignment w:val="top"/>
    </w:pPr>
    <w:rPr>
      <w:sz w:val="16"/>
      <w:szCs w:val="16"/>
    </w:rPr>
  </w:style>
  <w:style w:type="paragraph" w:customStyle="1" w:styleId="xl261">
    <w:name w:val="xl26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262">
    <w:name w:val="xl26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b/>
      <w:bCs/>
      <w:i/>
      <w:iCs/>
      <w:sz w:val="18"/>
      <w:szCs w:val="18"/>
    </w:rPr>
  </w:style>
  <w:style w:type="paragraph" w:customStyle="1" w:styleId="xl263">
    <w:name w:val="xl263"/>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264">
    <w:name w:val="xl264"/>
    <w:basedOn w:val="a"/>
    <w:rsid w:val="002727C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CYR" w:hAnsi="Arial CYR"/>
      <w:sz w:val="18"/>
      <w:szCs w:val="18"/>
    </w:rPr>
  </w:style>
  <w:style w:type="paragraph" w:customStyle="1" w:styleId="xl265">
    <w:name w:val="xl265"/>
    <w:basedOn w:val="a"/>
    <w:rsid w:val="002727C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8"/>
      <w:szCs w:val="18"/>
    </w:rPr>
  </w:style>
  <w:style w:type="paragraph" w:customStyle="1" w:styleId="xl266">
    <w:name w:val="xl266"/>
    <w:basedOn w:val="a"/>
    <w:rsid w:val="002727C0"/>
    <w:pPr>
      <w:pBdr>
        <w:top w:val="single" w:sz="4" w:space="0" w:color="auto"/>
        <w:bottom w:val="single" w:sz="4" w:space="0" w:color="auto"/>
      </w:pBdr>
      <w:spacing w:before="100" w:beforeAutospacing="1" w:after="100" w:afterAutospacing="1"/>
      <w:textAlignment w:val="center"/>
    </w:pPr>
    <w:rPr>
      <w:rFonts w:ascii="Arial CYR" w:hAnsi="Arial CYR"/>
      <w:color w:val="000000"/>
      <w:sz w:val="18"/>
      <w:szCs w:val="18"/>
    </w:rPr>
  </w:style>
  <w:style w:type="paragraph" w:customStyle="1" w:styleId="xl267">
    <w:name w:val="xl267"/>
    <w:basedOn w:val="a"/>
    <w:rsid w:val="002727C0"/>
    <w:pPr>
      <w:pBdr>
        <w:top w:val="single" w:sz="4" w:space="0" w:color="auto"/>
        <w:bottom w:val="single" w:sz="4" w:space="0" w:color="auto"/>
      </w:pBdr>
      <w:spacing w:before="100" w:beforeAutospacing="1" w:after="100" w:afterAutospacing="1"/>
    </w:pPr>
    <w:rPr>
      <w:rFonts w:ascii="Arial CYR" w:hAnsi="Arial CYR"/>
    </w:rPr>
  </w:style>
  <w:style w:type="paragraph" w:customStyle="1" w:styleId="xl268">
    <w:name w:val="xl268"/>
    <w:basedOn w:val="a"/>
    <w:rsid w:val="002727C0"/>
    <w:pPr>
      <w:pBdr>
        <w:top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269">
    <w:name w:val="xl269"/>
    <w:basedOn w:val="a"/>
    <w:rsid w:val="002727C0"/>
    <w:pPr>
      <w:pBdr>
        <w:top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70">
    <w:name w:val="xl270"/>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271">
    <w:name w:val="xl271"/>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b/>
      <w:bCs/>
      <w:sz w:val="18"/>
      <w:szCs w:val="18"/>
    </w:rPr>
  </w:style>
  <w:style w:type="paragraph" w:customStyle="1" w:styleId="xl272">
    <w:name w:val="xl272"/>
    <w:basedOn w:val="a"/>
    <w:rsid w:val="002727C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73">
    <w:name w:val="xl273"/>
    <w:basedOn w:val="a"/>
    <w:rsid w:val="002727C0"/>
    <w:pPr>
      <w:spacing w:before="100" w:beforeAutospacing="1" w:after="100" w:afterAutospacing="1"/>
    </w:pPr>
    <w:rPr>
      <w:rFonts w:ascii="Georgia" w:hAnsi="Georgia"/>
      <w:b/>
      <w:bCs/>
    </w:rPr>
  </w:style>
  <w:style w:type="paragraph" w:customStyle="1" w:styleId="xl274">
    <w:name w:val="xl274"/>
    <w:basedOn w:val="a"/>
    <w:rsid w:val="002727C0"/>
    <w:pPr>
      <w:spacing w:before="100" w:beforeAutospacing="1" w:after="100" w:afterAutospacing="1"/>
      <w:jc w:val="center"/>
      <w:textAlignment w:val="top"/>
    </w:pPr>
    <w:rPr>
      <w:sz w:val="16"/>
      <w:szCs w:val="16"/>
    </w:rPr>
  </w:style>
  <w:style w:type="paragraph" w:customStyle="1" w:styleId="xl275">
    <w:name w:val="xl275"/>
    <w:basedOn w:val="a"/>
    <w:rsid w:val="002727C0"/>
    <w:pPr>
      <w:spacing w:before="100" w:beforeAutospacing="1" w:after="100" w:afterAutospacing="1"/>
      <w:textAlignment w:val="top"/>
    </w:pPr>
    <w:rPr>
      <w:sz w:val="16"/>
      <w:szCs w:val="16"/>
    </w:rPr>
  </w:style>
  <w:style w:type="paragraph" w:customStyle="1" w:styleId="xl276">
    <w:name w:val="xl276"/>
    <w:basedOn w:val="a"/>
    <w:rsid w:val="002727C0"/>
    <w:pPr>
      <w:spacing w:before="100" w:beforeAutospacing="1" w:after="100" w:afterAutospacing="1"/>
    </w:pPr>
  </w:style>
  <w:style w:type="paragraph" w:customStyle="1" w:styleId="xl277">
    <w:name w:val="xl277"/>
    <w:basedOn w:val="a"/>
    <w:rsid w:val="002727C0"/>
    <w:pPr>
      <w:spacing w:before="100" w:beforeAutospacing="1" w:after="100" w:afterAutospacing="1"/>
    </w:pPr>
    <w:rPr>
      <w:sz w:val="16"/>
      <w:szCs w:val="16"/>
    </w:rPr>
  </w:style>
  <w:style w:type="paragraph" w:customStyle="1" w:styleId="xl278">
    <w:name w:val="xl278"/>
    <w:basedOn w:val="a"/>
    <w:rsid w:val="002727C0"/>
    <w:pPr>
      <w:spacing w:before="100" w:beforeAutospacing="1" w:after="100" w:afterAutospacing="1"/>
    </w:pPr>
    <w:rPr>
      <w:sz w:val="18"/>
      <w:szCs w:val="18"/>
    </w:rPr>
  </w:style>
  <w:style w:type="paragraph" w:customStyle="1" w:styleId="xl279">
    <w:name w:val="xl279"/>
    <w:basedOn w:val="a"/>
    <w:rsid w:val="002727C0"/>
    <w:pPr>
      <w:pBdr>
        <w:bottom w:val="single" w:sz="4" w:space="0" w:color="auto"/>
      </w:pBdr>
      <w:spacing w:before="100" w:beforeAutospacing="1" w:after="100" w:afterAutospacing="1"/>
      <w:jc w:val="center"/>
    </w:pPr>
    <w:rPr>
      <w:rFonts w:ascii="Arial CYR" w:hAnsi="Arial CYR"/>
      <w:b/>
      <w:bCs/>
      <w:sz w:val="18"/>
      <w:szCs w:val="18"/>
    </w:rPr>
  </w:style>
  <w:style w:type="paragraph" w:customStyle="1" w:styleId="xl280">
    <w:name w:val="xl280"/>
    <w:basedOn w:val="a"/>
    <w:rsid w:val="002727C0"/>
    <w:pPr>
      <w:pBdr>
        <w:top w:val="single" w:sz="4" w:space="0" w:color="auto"/>
      </w:pBdr>
      <w:spacing w:before="100" w:beforeAutospacing="1" w:after="100" w:afterAutospacing="1"/>
      <w:textAlignment w:val="top"/>
    </w:pPr>
    <w:rPr>
      <w:sz w:val="16"/>
      <w:szCs w:val="16"/>
    </w:rPr>
  </w:style>
  <w:style w:type="paragraph" w:customStyle="1" w:styleId="xl281">
    <w:name w:val="xl281"/>
    <w:basedOn w:val="a"/>
    <w:rsid w:val="002727C0"/>
    <w:pPr>
      <w:pBdr>
        <w:top w:val="single" w:sz="4" w:space="0" w:color="auto"/>
      </w:pBdr>
      <w:spacing w:before="100" w:beforeAutospacing="1" w:after="100" w:afterAutospacing="1"/>
    </w:pPr>
  </w:style>
  <w:style w:type="paragraph" w:customStyle="1" w:styleId="xl282">
    <w:name w:val="xl282"/>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283">
    <w:name w:val="xl283"/>
    <w:basedOn w:val="a"/>
    <w:rsid w:val="002727C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84">
    <w:name w:val="xl284"/>
    <w:basedOn w:val="a"/>
    <w:rsid w:val="002727C0"/>
    <w:pPr>
      <w:pBdr>
        <w:top w:val="single" w:sz="4" w:space="0" w:color="auto"/>
        <w:bottom w:val="single" w:sz="4" w:space="0" w:color="auto"/>
      </w:pBdr>
      <w:spacing w:before="100" w:beforeAutospacing="1" w:after="100" w:afterAutospacing="1"/>
      <w:jc w:val="center"/>
      <w:textAlignment w:val="top"/>
    </w:pPr>
    <w:rPr>
      <w:rFonts w:ascii="Arial CYR" w:hAnsi="Arial CYR"/>
      <w:b/>
      <w:bCs/>
      <w:sz w:val="18"/>
      <w:szCs w:val="18"/>
    </w:rPr>
  </w:style>
  <w:style w:type="paragraph" w:customStyle="1" w:styleId="xl285">
    <w:name w:val="xl285"/>
    <w:basedOn w:val="a"/>
    <w:rsid w:val="002727C0"/>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86">
    <w:name w:val="xl286"/>
    <w:basedOn w:val="a"/>
    <w:rsid w:val="002727C0"/>
    <w:pPr>
      <w:pBdr>
        <w:top w:val="single" w:sz="4" w:space="0" w:color="auto"/>
        <w:bottom w:val="single" w:sz="4" w:space="0" w:color="auto"/>
      </w:pBdr>
      <w:spacing w:before="100" w:beforeAutospacing="1" w:after="100" w:afterAutospacing="1"/>
      <w:textAlignment w:val="top"/>
    </w:pPr>
    <w:rPr>
      <w:rFonts w:ascii="Arial CYR" w:hAnsi="Arial CYR"/>
      <w:sz w:val="18"/>
      <w:szCs w:val="18"/>
    </w:rPr>
  </w:style>
  <w:style w:type="paragraph" w:customStyle="1" w:styleId="xl287">
    <w:name w:val="xl287"/>
    <w:basedOn w:val="a"/>
    <w:rsid w:val="002727C0"/>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sz w:val="18"/>
      <w:szCs w:val="18"/>
    </w:rPr>
  </w:style>
  <w:style w:type="paragraph" w:customStyle="1" w:styleId="xl288">
    <w:name w:val="xl288"/>
    <w:basedOn w:val="a"/>
    <w:rsid w:val="002727C0"/>
    <w:pPr>
      <w:pBdr>
        <w:top w:val="single" w:sz="4" w:space="0" w:color="auto"/>
        <w:bottom w:val="single" w:sz="4" w:space="0" w:color="auto"/>
      </w:pBdr>
      <w:spacing w:before="100" w:beforeAutospacing="1" w:after="100" w:afterAutospacing="1"/>
      <w:textAlignment w:val="top"/>
    </w:pPr>
    <w:rPr>
      <w:rFonts w:ascii="Arial CYR" w:hAnsi="Arial CYR"/>
    </w:rPr>
  </w:style>
  <w:style w:type="character" w:styleId="ae">
    <w:name w:val="Emphasis"/>
    <w:qFormat/>
    <w:rsid w:val="00D40BE2"/>
    <w:rPr>
      <w:i/>
      <w:iCs/>
    </w:rPr>
  </w:style>
  <w:style w:type="character" w:customStyle="1" w:styleId="10">
    <w:name w:val="Заголовок 1 Знак"/>
    <w:link w:val="1"/>
    <w:rsid w:val="00D40BE2"/>
    <w:rPr>
      <w:rFonts w:ascii="Cambria" w:eastAsia="Times New Roman" w:hAnsi="Cambria" w:cs="Times New Roman"/>
      <w:b/>
      <w:bCs/>
      <w:kern w:val="32"/>
      <w:sz w:val="32"/>
      <w:szCs w:val="32"/>
    </w:rPr>
  </w:style>
  <w:style w:type="character" w:customStyle="1" w:styleId="224pt">
    <w:name w:val="Основной текст (2) + Интервал 24 pt"/>
    <w:rsid w:val="00E10319"/>
    <w:rPr>
      <w:rFonts w:ascii="Times New Roman" w:eastAsia="Times New Roman" w:hAnsi="Times New Roman" w:cs="Times New Roman"/>
      <w:b/>
      <w:bCs/>
      <w:i w:val="0"/>
      <w:iCs w:val="0"/>
      <w:smallCaps w:val="0"/>
      <w:strike w:val="0"/>
      <w:color w:val="000000"/>
      <w:spacing w:val="496"/>
      <w:w w:val="100"/>
      <w:position w:val="0"/>
      <w:sz w:val="20"/>
      <w:szCs w:val="20"/>
      <w:u w:val="none"/>
      <w:lang w:val="ru-RU"/>
    </w:rPr>
  </w:style>
  <w:style w:type="paragraph" w:styleId="af">
    <w:name w:val="footer"/>
    <w:basedOn w:val="a"/>
    <w:link w:val="af0"/>
    <w:rsid w:val="0039637F"/>
    <w:pPr>
      <w:tabs>
        <w:tab w:val="center" w:pos="4677"/>
        <w:tab w:val="right" w:pos="9355"/>
      </w:tabs>
    </w:pPr>
  </w:style>
  <w:style w:type="character" w:customStyle="1" w:styleId="af0">
    <w:name w:val="Нижний колонтитул Знак"/>
    <w:link w:val="af"/>
    <w:rsid w:val="0039637F"/>
    <w:rPr>
      <w:sz w:val="24"/>
      <w:szCs w:val="24"/>
    </w:rPr>
  </w:style>
  <w:style w:type="paragraph" w:styleId="HTML">
    <w:name w:val="HTML Preformatted"/>
    <w:basedOn w:val="a"/>
    <w:link w:val="HTML0"/>
    <w:rsid w:val="004C45A8"/>
    <w:rPr>
      <w:rFonts w:ascii="Courier New" w:hAnsi="Courier New" w:cs="Courier New"/>
      <w:sz w:val="20"/>
      <w:szCs w:val="20"/>
    </w:rPr>
  </w:style>
  <w:style w:type="character" w:customStyle="1" w:styleId="HTML0">
    <w:name w:val="Стандартный HTML Знак"/>
    <w:link w:val="HTML"/>
    <w:rsid w:val="004C45A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836">
      <w:bodyDiv w:val="1"/>
      <w:marLeft w:val="0"/>
      <w:marRight w:val="0"/>
      <w:marTop w:val="0"/>
      <w:marBottom w:val="0"/>
      <w:divBdr>
        <w:top w:val="none" w:sz="0" w:space="0" w:color="auto"/>
        <w:left w:val="none" w:sz="0" w:space="0" w:color="auto"/>
        <w:bottom w:val="none" w:sz="0" w:space="0" w:color="auto"/>
        <w:right w:val="none" w:sz="0" w:space="0" w:color="auto"/>
      </w:divBdr>
    </w:div>
    <w:div w:id="194542674">
      <w:bodyDiv w:val="1"/>
      <w:marLeft w:val="0"/>
      <w:marRight w:val="0"/>
      <w:marTop w:val="0"/>
      <w:marBottom w:val="0"/>
      <w:divBdr>
        <w:top w:val="none" w:sz="0" w:space="0" w:color="auto"/>
        <w:left w:val="none" w:sz="0" w:space="0" w:color="auto"/>
        <w:bottom w:val="none" w:sz="0" w:space="0" w:color="auto"/>
        <w:right w:val="none" w:sz="0" w:space="0" w:color="auto"/>
      </w:divBdr>
    </w:div>
    <w:div w:id="549807486">
      <w:bodyDiv w:val="1"/>
      <w:marLeft w:val="0"/>
      <w:marRight w:val="0"/>
      <w:marTop w:val="0"/>
      <w:marBottom w:val="0"/>
      <w:divBdr>
        <w:top w:val="none" w:sz="0" w:space="0" w:color="auto"/>
        <w:left w:val="none" w:sz="0" w:space="0" w:color="auto"/>
        <w:bottom w:val="none" w:sz="0" w:space="0" w:color="auto"/>
        <w:right w:val="none" w:sz="0" w:space="0" w:color="auto"/>
      </w:divBdr>
    </w:div>
    <w:div w:id="758797138">
      <w:bodyDiv w:val="1"/>
      <w:marLeft w:val="0"/>
      <w:marRight w:val="0"/>
      <w:marTop w:val="0"/>
      <w:marBottom w:val="0"/>
      <w:divBdr>
        <w:top w:val="none" w:sz="0" w:space="0" w:color="auto"/>
        <w:left w:val="none" w:sz="0" w:space="0" w:color="auto"/>
        <w:bottom w:val="none" w:sz="0" w:space="0" w:color="auto"/>
        <w:right w:val="none" w:sz="0" w:space="0" w:color="auto"/>
      </w:divBdr>
    </w:div>
    <w:div w:id="807740979">
      <w:bodyDiv w:val="1"/>
      <w:marLeft w:val="0"/>
      <w:marRight w:val="0"/>
      <w:marTop w:val="0"/>
      <w:marBottom w:val="0"/>
      <w:divBdr>
        <w:top w:val="none" w:sz="0" w:space="0" w:color="auto"/>
        <w:left w:val="none" w:sz="0" w:space="0" w:color="auto"/>
        <w:bottom w:val="none" w:sz="0" w:space="0" w:color="auto"/>
        <w:right w:val="none" w:sz="0" w:space="0" w:color="auto"/>
      </w:divBdr>
    </w:div>
    <w:div w:id="1189367892">
      <w:bodyDiv w:val="1"/>
      <w:marLeft w:val="0"/>
      <w:marRight w:val="0"/>
      <w:marTop w:val="0"/>
      <w:marBottom w:val="0"/>
      <w:divBdr>
        <w:top w:val="none" w:sz="0" w:space="0" w:color="auto"/>
        <w:left w:val="none" w:sz="0" w:space="0" w:color="auto"/>
        <w:bottom w:val="none" w:sz="0" w:space="0" w:color="auto"/>
        <w:right w:val="none" w:sz="0" w:space="0" w:color="auto"/>
      </w:divBdr>
    </w:div>
    <w:div w:id="1470896981">
      <w:bodyDiv w:val="1"/>
      <w:marLeft w:val="0"/>
      <w:marRight w:val="0"/>
      <w:marTop w:val="0"/>
      <w:marBottom w:val="0"/>
      <w:divBdr>
        <w:top w:val="none" w:sz="0" w:space="0" w:color="auto"/>
        <w:left w:val="none" w:sz="0" w:space="0" w:color="auto"/>
        <w:bottom w:val="none" w:sz="0" w:space="0" w:color="auto"/>
        <w:right w:val="none" w:sz="0" w:space="0" w:color="auto"/>
      </w:divBdr>
    </w:div>
    <w:div w:id="213813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moobs@yandex.ru" TargetMode="External"/><Relationship Id="rId13" Type="http://schemas.openxmlformats.org/officeDocument/2006/relationships/hyperlink" Target="https://login.consultant.ru/link/?req=doc&amp;base=LAW&amp;n=505897&amp;dst=1003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5897&amp;dst=10034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92&amp;dst=900&amp;field=134&amp;date=25.07.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374&amp;dst=2345" TargetMode="External"/><Relationship Id="rId10" Type="http://schemas.openxmlformats.org/officeDocument/2006/relationships/hyperlink" Target="https://login.consultant.ru/link/?req=doc&amp;base=LAW&amp;n=466792&amp;dst=100348&amp;field=134&amp;date=25.07.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77380&amp;date=25.07.2024" TargetMode="External"/><Relationship Id="rId14" Type="http://schemas.openxmlformats.org/officeDocument/2006/relationships/hyperlink" Target="https://login.consultant.ru/link/?req=doc&amp;base=LAW&amp;n=483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9C05-EA6E-494E-B826-ACA5B64C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18642</CharactersWithSpaces>
  <SharedDoc>false</SharedDoc>
  <HLinks>
    <vt:vector size="42" baseType="variant">
      <vt:variant>
        <vt:i4>524354</vt:i4>
      </vt:variant>
      <vt:variant>
        <vt:i4>21</vt:i4>
      </vt:variant>
      <vt:variant>
        <vt:i4>0</vt:i4>
      </vt:variant>
      <vt:variant>
        <vt:i4>5</vt:i4>
      </vt:variant>
      <vt:variant>
        <vt:lpwstr>https://login.consultant.ru/link/?req=doc&amp;base=LAW&amp;n=508374&amp;dst=2345</vt:lpwstr>
      </vt:variant>
      <vt:variant>
        <vt:lpwstr/>
      </vt:variant>
      <vt:variant>
        <vt:i4>6815849</vt:i4>
      </vt:variant>
      <vt:variant>
        <vt:i4>18</vt:i4>
      </vt:variant>
      <vt:variant>
        <vt:i4>0</vt:i4>
      </vt:variant>
      <vt:variant>
        <vt:i4>5</vt:i4>
      </vt:variant>
      <vt:variant>
        <vt:lpwstr>https://login.consultant.ru/link/?req=doc&amp;base=LAW&amp;n=483232</vt:lpwstr>
      </vt:variant>
      <vt:variant>
        <vt:lpwstr/>
      </vt:variant>
      <vt:variant>
        <vt:i4>3604601</vt:i4>
      </vt:variant>
      <vt:variant>
        <vt:i4>15</vt:i4>
      </vt:variant>
      <vt:variant>
        <vt:i4>0</vt:i4>
      </vt:variant>
      <vt:variant>
        <vt:i4>5</vt:i4>
      </vt:variant>
      <vt:variant>
        <vt:lpwstr>https://login.consultant.ru/link/?req=doc&amp;base=LAW&amp;n=505897&amp;dst=100349</vt:lpwstr>
      </vt:variant>
      <vt:variant>
        <vt:lpwstr/>
      </vt:variant>
      <vt:variant>
        <vt:i4>3539065</vt:i4>
      </vt:variant>
      <vt:variant>
        <vt:i4>12</vt:i4>
      </vt:variant>
      <vt:variant>
        <vt:i4>0</vt:i4>
      </vt:variant>
      <vt:variant>
        <vt:i4>5</vt:i4>
      </vt:variant>
      <vt:variant>
        <vt:lpwstr>https://login.consultant.ru/link/?req=doc&amp;base=LAW&amp;n=505897&amp;dst=100348</vt:lpwstr>
      </vt:variant>
      <vt:variant>
        <vt:lpwstr/>
      </vt:variant>
      <vt:variant>
        <vt:i4>1769501</vt:i4>
      </vt:variant>
      <vt:variant>
        <vt:i4>9</vt:i4>
      </vt:variant>
      <vt:variant>
        <vt:i4>0</vt:i4>
      </vt:variant>
      <vt:variant>
        <vt:i4>5</vt:i4>
      </vt:variant>
      <vt:variant>
        <vt:lpwstr>https://login.consultant.ru/link/?req=doc&amp;base=LAW&amp;n=466792&amp;dst=900&amp;field=134&amp;date=25.07.2024</vt:lpwstr>
      </vt:variant>
      <vt:variant>
        <vt:lpwstr/>
      </vt:variant>
      <vt:variant>
        <vt:i4>5505105</vt:i4>
      </vt:variant>
      <vt:variant>
        <vt:i4>6</vt:i4>
      </vt:variant>
      <vt:variant>
        <vt:i4>0</vt:i4>
      </vt:variant>
      <vt:variant>
        <vt:i4>5</vt:i4>
      </vt:variant>
      <vt:variant>
        <vt:lpwstr>https://login.consultant.ru/link/?req=doc&amp;base=LAW&amp;n=466792&amp;dst=100348&amp;field=134&amp;date=25.07.2024</vt:lpwstr>
      </vt:variant>
      <vt:variant>
        <vt:lpwstr/>
      </vt:variant>
      <vt:variant>
        <vt:i4>7209057</vt:i4>
      </vt:variant>
      <vt:variant>
        <vt:i4>3</vt:i4>
      </vt:variant>
      <vt:variant>
        <vt:i4>0</vt:i4>
      </vt:variant>
      <vt:variant>
        <vt:i4>5</vt:i4>
      </vt:variant>
      <vt:variant>
        <vt:lpwstr>https://login.consultant.ru/link/?req=doc&amp;base=LAW&amp;n=477380&amp;date=25.07.2024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User</cp:lastModifiedBy>
  <cp:revision>3</cp:revision>
  <cp:lastPrinted>2025-06-23T06:08:00Z</cp:lastPrinted>
  <dcterms:created xsi:type="dcterms:W3CDTF">2025-10-29T10:49:00Z</dcterms:created>
  <dcterms:modified xsi:type="dcterms:W3CDTF">2025-10-29T10:56:00Z</dcterms:modified>
</cp:coreProperties>
</file>