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Отчет депутата Совета депутатов муниципального округа</w:t>
      </w:r>
    </w:p>
    <w:p w:rsidR="003947FA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r w:rsidR="00DC1CB0">
        <w:rPr>
          <w:rStyle w:val="a4"/>
          <w:rFonts w:ascii="Times New Roman" w:hAnsi="Times New Roman" w:cs="Times New Roman"/>
          <w:sz w:val="28"/>
          <w:szCs w:val="28"/>
        </w:rPr>
        <w:t>Ежковой Анны Александровны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Pr="00064F0C" w:rsidRDefault="00064F0C" w:rsidP="00064F0C">
      <w:pPr>
        <w:pStyle w:val="a5"/>
        <w:jc w:val="center"/>
        <w:rPr>
          <w:rFonts w:ascii="Times New Roman" w:hAnsi="Times New Roman" w:cs="Times New Roman"/>
        </w:rPr>
      </w:pPr>
    </w:p>
    <w:p w:rsidR="00064F0C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66534">
        <w:rPr>
          <w:rFonts w:ascii="Times New Roman" w:hAnsi="Times New Roman" w:cs="Times New Roman"/>
          <w:sz w:val="28"/>
          <w:szCs w:val="28"/>
        </w:rPr>
        <w:t>за период с 20 сентября по 31 декабря 2022 года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064F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проекта местного бюджета, контроль за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064F0C">
        <w:rPr>
          <w:rFonts w:ascii="Times New Roman" w:hAnsi="Times New Roman" w:cs="Times New Roman"/>
          <w:sz w:val="28"/>
          <w:szCs w:val="28"/>
        </w:rPr>
        <w:t>2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в комиссии   </w:t>
      </w:r>
      <w:r w:rsidR="00064F0C" w:rsidRPr="00085D0F">
        <w:rPr>
          <w:rFonts w:ascii="Times New Roman" w:hAnsi="Times New Roman" w:cs="Times New Roman"/>
          <w:sz w:val="28"/>
          <w:szCs w:val="28"/>
        </w:rPr>
        <w:t xml:space="preserve">Комиссия СД МО Орехово-Борисово Северное </w:t>
      </w:r>
      <w:r w:rsidR="00DC1CB0" w:rsidRPr="00085D0F">
        <w:rPr>
          <w:rFonts w:ascii="Times New Roman" w:hAnsi="Times New Roman" w:cs="Times New Roman"/>
          <w:bCs/>
          <w:sz w:val="28"/>
          <w:szCs w:val="28"/>
        </w:rPr>
        <w:t>Комиссия по противодействию коррупции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Решениями Совета депутатов за каждым депутатом закреплены конкретные территории и домовладения, в том числе и за мной. Я осуществляла контроль за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DC1CB0">
        <w:rPr>
          <w:rFonts w:ascii="Times New Roman" w:hAnsi="Times New Roman" w:cs="Times New Roman"/>
          <w:sz w:val="28"/>
          <w:szCs w:val="28"/>
        </w:rPr>
        <w:t>1-ая среда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ГБОУ г. Москвы «Школа №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1569 «Созвездие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(по адресу: г. Москва, Борисовский проезд, дом 40, корпус 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0E6405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05">
        <w:rPr>
          <w:rFonts w:ascii="Times New Roman" w:hAnsi="Times New Roman" w:cs="Times New Roman"/>
          <w:sz w:val="28"/>
          <w:szCs w:val="28"/>
        </w:rPr>
        <w:t xml:space="preserve">Было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064F0C" w:rsidRPr="002B38B3">
        <w:rPr>
          <w:rFonts w:ascii="Times New Roman" w:hAnsi="Times New Roman" w:cs="Times New Roman"/>
          <w:sz w:val="28"/>
          <w:szCs w:val="28"/>
        </w:rPr>
        <w:t>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F47B9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B9C" w:rsidRDefault="00F47B9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0E6405"/>
    <w:rsid w:val="001D4946"/>
    <w:rsid w:val="001F00E9"/>
    <w:rsid w:val="00330490"/>
    <w:rsid w:val="003675D2"/>
    <w:rsid w:val="003947FA"/>
    <w:rsid w:val="004D222D"/>
    <w:rsid w:val="006775B9"/>
    <w:rsid w:val="007B6031"/>
    <w:rsid w:val="00A30812"/>
    <w:rsid w:val="00BC489E"/>
    <w:rsid w:val="00C00124"/>
    <w:rsid w:val="00C83CA3"/>
    <w:rsid w:val="00CA0195"/>
    <w:rsid w:val="00DC1CB0"/>
    <w:rsid w:val="00DF50EE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2022-12-29T12:36:00Z</dcterms:created>
  <dcterms:modified xsi:type="dcterms:W3CDTF">2022-12-29T12:36:00Z</dcterms:modified>
</cp:coreProperties>
</file>