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7BA" w:rsidRPr="002537BA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537BA" w:rsidRPr="00D5058C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  <w:r w:rsidRPr="00D5058C"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  <w:t>СОВЕТ ДЕПУТОВ</w:t>
      </w:r>
    </w:p>
    <w:p w:rsidR="002537BA" w:rsidRPr="00D5058C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  <w:r w:rsidRPr="00D5058C"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  <w:t xml:space="preserve">муниципального округа </w:t>
      </w:r>
    </w:p>
    <w:p w:rsidR="002537BA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  <w:r w:rsidRPr="00D5058C"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  <w:t>Орехово-Борисово Северное</w:t>
      </w:r>
    </w:p>
    <w:p w:rsidR="00D5058C" w:rsidRPr="00D5058C" w:rsidRDefault="00D5058C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</w:p>
    <w:p w:rsidR="002537BA" w:rsidRPr="00D5058C" w:rsidRDefault="002537BA" w:rsidP="00253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</w:pPr>
      <w:r w:rsidRPr="00D5058C">
        <w:rPr>
          <w:rFonts w:ascii="Times New Roman" w:eastAsia="Times New Roman" w:hAnsi="Times New Roman"/>
          <w:b/>
          <w:bCs/>
          <w:color w:val="7C1642"/>
          <w:sz w:val="28"/>
          <w:szCs w:val="28"/>
          <w:lang w:eastAsia="ru-RU"/>
        </w:rPr>
        <w:t>РЕШЕНИЕ</w:t>
      </w:r>
    </w:p>
    <w:p w:rsidR="002537BA" w:rsidRPr="00D5058C" w:rsidRDefault="002537BA" w:rsidP="002537BA">
      <w:pPr>
        <w:pStyle w:val="a3"/>
        <w:jc w:val="both"/>
        <w:rPr>
          <w:rFonts w:ascii="Times New Roman" w:hAnsi="Times New Roman"/>
          <w:color w:val="7C1642"/>
          <w:sz w:val="28"/>
          <w:szCs w:val="28"/>
          <w:lang w:eastAsia="ru-RU"/>
        </w:rPr>
      </w:pPr>
    </w:p>
    <w:p w:rsidR="002537BA" w:rsidRPr="00D5058C" w:rsidRDefault="00D5058C" w:rsidP="002537BA">
      <w:pPr>
        <w:pStyle w:val="a3"/>
        <w:jc w:val="both"/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</w:pPr>
      <w:r w:rsidRPr="00D5058C"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  <w:t>28 сентября</w:t>
      </w:r>
      <w:r w:rsidR="002537BA" w:rsidRPr="00D5058C"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  <w:t xml:space="preserve"> 2021 года № </w:t>
      </w:r>
      <w:r w:rsidRPr="00D5058C"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  <w:t>01-03-</w:t>
      </w:r>
      <w:r w:rsidR="00213C74">
        <w:rPr>
          <w:rFonts w:ascii="Times New Roman" w:hAnsi="Times New Roman"/>
          <w:color w:val="7C1642"/>
          <w:sz w:val="28"/>
          <w:szCs w:val="28"/>
          <w:u w:val="single"/>
          <w:lang w:eastAsia="ru-RU"/>
        </w:rPr>
        <w:t>40</w:t>
      </w:r>
    </w:p>
    <w:p w:rsidR="002537BA" w:rsidRPr="009E7386" w:rsidRDefault="002537BA" w:rsidP="002537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7386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</w:p>
    <w:p w:rsidR="002537BA" w:rsidRPr="002537BA" w:rsidRDefault="002537BA" w:rsidP="002537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E7386">
        <w:rPr>
          <w:rFonts w:ascii="Times New Roman" w:hAnsi="Times New Roman"/>
          <w:b/>
          <w:sz w:val="28"/>
          <w:szCs w:val="28"/>
        </w:rPr>
        <w:t>Совета депутатов муниципального</w:t>
      </w:r>
      <w:r w:rsidRPr="002537BA">
        <w:rPr>
          <w:rFonts w:ascii="Times New Roman" w:hAnsi="Times New Roman"/>
          <w:b/>
          <w:sz w:val="28"/>
          <w:szCs w:val="28"/>
        </w:rPr>
        <w:t xml:space="preserve"> </w:t>
      </w:r>
    </w:p>
    <w:p w:rsidR="002537BA" w:rsidRPr="002537BA" w:rsidRDefault="002537BA" w:rsidP="002537B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537BA">
        <w:rPr>
          <w:rFonts w:ascii="Times New Roman" w:hAnsi="Times New Roman"/>
          <w:b/>
          <w:sz w:val="28"/>
          <w:szCs w:val="28"/>
        </w:rPr>
        <w:t>округа Орехово-Борисово Северное</w:t>
      </w:r>
    </w:p>
    <w:p w:rsidR="009E7386" w:rsidRDefault="002537BA" w:rsidP="009E7386">
      <w:pPr>
        <w:tabs>
          <w:tab w:val="left" w:pos="5103"/>
        </w:tabs>
        <w:autoSpaceDE w:val="0"/>
        <w:autoSpaceDN w:val="0"/>
        <w:adjustRightInd w:val="0"/>
        <w:ind w:right="39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537BA">
        <w:rPr>
          <w:rFonts w:ascii="Times New Roman" w:hAnsi="Times New Roman"/>
          <w:b/>
          <w:sz w:val="28"/>
          <w:szCs w:val="28"/>
        </w:rPr>
        <w:t xml:space="preserve">от </w:t>
      </w:r>
      <w:r w:rsidRPr="002537BA">
        <w:rPr>
          <w:rFonts w:ascii="Times New Roman" w:eastAsia="Times New Roman" w:hAnsi="Times New Roman"/>
          <w:b/>
          <w:sz w:val="28"/>
          <w:szCs w:val="28"/>
          <w:lang w:eastAsia="ru-RU"/>
        </w:rPr>
        <w:t>13 июня 2018 года № 01-03-47</w:t>
      </w:r>
      <w:r w:rsidR="009E7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</w:t>
      </w:r>
      <w:r w:rsidR="009E7386" w:rsidRPr="009E7386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муниципального округа Орехово-Борисово Северное</w:t>
      </w:r>
      <w:r w:rsidR="009E7386" w:rsidRPr="009E738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9E7386" w:rsidRPr="009E7386">
        <w:rPr>
          <w:rFonts w:ascii="Times New Roman" w:eastAsia="Times New Roman" w:hAnsi="Times New Roman"/>
          <w:b/>
          <w:sz w:val="28"/>
          <w:szCs w:val="28"/>
          <w:lang w:eastAsia="ru-RU"/>
        </w:rPr>
        <w:t>и (или) предоставления этих сведений общероссийским средствам массовой информации для опубликования</w:t>
      </w:r>
      <w:r w:rsidR="009E738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="009E7386" w:rsidRPr="009E738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5058C" w:rsidRPr="009E7386" w:rsidRDefault="00D5058C" w:rsidP="009E7386">
      <w:pPr>
        <w:tabs>
          <w:tab w:val="left" w:pos="5103"/>
        </w:tabs>
        <w:autoSpaceDE w:val="0"/>
        <w:autoSpaceDN w:val="0"/>
        <w:adjustRightInd w:val="0"/>
        <w:ind w:right="3968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7386" w:rsidRPr="009E7386" w:rsidRDefault="009E7386" w:rsidP="009E738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E73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537BA" w:rsidRPr="002537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Указ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ом</w:t>
      </w:r>
      <w:r w:rsidR="002537BA" w:rsidRPr="002537B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Президента Российской Федерации от 08 июля </w:t>
      </w:r>
      <w:r w:rsidR="00CF44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2013 </w:t>
      </w:r>
      <w:r w:rsidR="002537BA" w:rsidRPr="00927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г. № </w:t>
      </w:r>
      <w:r w:rsidR="009276EA" w:rsidRPr="00927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>613</w:t>
      </w:r>
      <w:r w:rsidR="002537BA" w:rsidRPr="009276E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«Вопросы противодействия коррупции</w:t>
      </w:r>
      <w:r w:rsidR="002537BA" w:rsidRPr="00927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Pr="009E7386">
        <w:rPr>
          <w:rFonts w:ascii="Times New Roman" w:hAnsi="Times New Roman"/>
          <w:sz w:val="28"/>
          <w:szCs w:val="28"/>
        </w:rPr>
        <w:t xml:space="preserve"> Совет депутатов </w:t>
      </w:r>
      <w:r w:rsidRPr="009E738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Орехово-Борисово Северное решил</w:t>
      </w:r>
      <w:r w:rsidRPr="009E7386">
        <w:rPr>
          <w:rFonts w:ascii="Times New Roman" w:hAnsi="Times New Roman"/>
          <w:sz w:val="28"/>
          <w:szCs w:val="28"/>
        </w:rPr>
        <w:t xml:space="preserve">: </w:t>
      </w:r>
    </w:p>
    <w:p w:rsidR="002537BA" w:rsidRPr="002537BA" w:rsidRDefault="002537BA" w:rsidP="00CF449C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276EA">
        <w:rPr>
          <w:rFonts w:ascii="Times New Roman" w:hAnsi="Times New Roman"/>
          <w:color w:val="000000" w:themeColor="text1"/>
          <w:sz w:val="28"/>
          <w:szCs w:val="28"/>
        </w:rPr>
        <w:tab/>
        <w:t>1. </w:t>
      </w:r>
      <w:r w:rsidRPr="00927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Внести </w:t>
      </w:r>
      <w:r w:rsidR="009E73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изменение </w:t>
      </w:r>
      <w:r w:rsidRPr="009276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решение Совета депутатов муниципального округа Орехово-Борисово Северное от </w:t>
      </w:r>
      <w:r w:rsidRPr="009276E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F449C" w:rsidRPr="009276EA">
        <w:rPr>
          <w:rFonts w:ascii="Times New Roman" w:hAnsi="Times New Roman"/>
          <w:color w:val="000000" w:themeColor="text1"/>
          <w:sz w:val="28"/>
          <w:szCs w:val="28"/>
        </w:rPr>
        <w:t xml:space="preserve">13 июня 2018 года № 01-03-47 </w:t>
      </w:r>
      <w:r w:rsidRPr="009276EA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F449C" w:rsidRPr="009276EA">
        <w:rPr>
          <w:rFonts w:ascii="Times New Roman" w:hAnsi="Times New Roman"/>
          <w:color w:val="000000" w:themeColor="text1"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лицами, замещающими </w:t>
      </w:r>
      <w:r w:rsidR="00CF449C" w:rsidRPr="009276EA">
        <w:rPr>
          <w:rFonts w:ascii="Times New Roman" w:hAnsi="Times New Roman"/>
          <w:sz w:val="28"/>
          <w:szCs w:val="28"/>
        </w:rPr>
        <w:t>муниципальные должности, на официальном сайте муниципального округа Орехово-Борисово Северное</w:t>
      </w:r>
      <w:r w:rsidR="00CF449C" w:rsidRPr="009276EA">
        <w:rPr>
          <w:rFonts w:ascii="Times New Roman" w:hAnsi="Times New Roman"/>
          <w:i/>
          <w:sz w:val="28"/>
          <w:szCs w:val="28"/>
        </w:rPr>
        <w:t xml:space="preserve"> </w:t>
      </w:r>
      <w:r w:rsidR="00CF449C" w:rsidRPr="009276EA">
        <w:rPr>
          <w:rFonts w:ascii="Times New Roman" w:hAnsi="Times New Roman"/>
          <w:sz w:val="28"/>
          <w:szCs w:val="28"/>
        </w:rPr>
        <w:t>и (или) предоставления этих сведений общероссийским средствам массовой информации для опубликования</w:t>
      </w:r>
      <w:r w:rsidRPr="009276EA">
        <w:rPr>
          <w:rFonts w:ascii="Times New Roman" w:hAnsi="Times New Roman"/>
          <w:sz w:val="28"/>
          <w:szCs w:val="28"/>
        </w:rPr>
        <w:t>»</w:t>
      </w:r>
      <w:r w:rsidR="00CF449C">
        <w:rPr>
          <w:rFonts w:ascii="Times New Roman" w:hAnsi="Times New Roman"/>
          <w:sz w:val="28"/>
          <w:szCs w:val="28"/>
        </w:rPr>
        <w:t xml:space="preserve">, </w:t>
      </w:r>
      <w:r w:rsidRPr="002537BA">
        <w:rPr>
          <w:rFonts w:ascii="Times New Roman" w:hAnsi="Times New Roman"/>
          <w:sz w:val="28"/>
          <w:szCs w:val="28"/>
        </w:rPr>
        <w:t>изложив подпункт 4 пункта 2 приложения к решению в следующей редакции:</w:t>
      </w:r>
      <w:r w:rsidRPr="00253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537BA" w:rsidRPr="00530885" w:rsidRDefault="002537BA" w:rsidP="002537B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37B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CF449C" w:rsidRPr="00530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530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4) </w:t>
      </w:r>
      <w:r w:rsidR="00530885" w:rsidRPr="00530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сведения об источниках получения средств, за счет которых совершены сделки (совершена сделка) по приобретению земельного участка, другого объекта недвижимого имущества, транспортного средства, ценных бумаг (долей участия, паев в уставных (складочных) капиталах организаций), цифровых финансовых активов, цифровой валюты, если общая сумма таких сделок (сумма такой сделки) превышает общий доход </w:t>
      </w:r>
      <w:r w:rsidR="00E4077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лица, замещающего муниципальную должность </w:t>
      </w:r>
      <w:r w:rsidR="00530885" w:rsidRPr="00530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его супруги (супруга) за три последних года, предшествующих отчетному периоду.</w:t>
      </w:r>
      <w:r w:rsidR="00CF449C" w:rsidRPr="00530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5308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30885">
        <w:rPr>
          <w:rFonts w:ascii="Times New Roman" w:hAnsi="Times New Roman"/>
          <w:sz w:val="28"/>
          <w:szCs w:val="28"/>
        </w:rPr>
        <w:t xml:space="preserve"> </w:t>
      </w:r>
    </w:p>
    <w:p w:rsidR="00C45B94" w:rsidRPr="00C45B94" w:rsidRDefault="002537BA" w:rsidP="00C45B9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45B94">
        <w:rPr>
          <w:rFonts w:ascii="Times New Roman" w:hAnsi="Times New Roman"/>
          <w:sz w:val="28"/>
          <w:szCs w:val="28"/>
        </w:rPr>
        <w:t>2.Опубликовать настоящее решение в бюллетене «Московский муниципальный вестник»</w:t>
      </w:r>
      <w:r w:rsidR="00C45B94" w:rsidRPr="00C45B94">
        <w:rPr>
          <w:rFonts w:ascii="Times New Roman" w:hAnsi="Times New Roman"/>
          <w:sz w:val="28"/>
          <w:szCs w:val="28"/>
        </w:rPr>
        <w:t xml:space="preserve"> </w:t>
      </w:r>
      <w:r w:rsidR="00C45B94" w:rsidRPr="00C45B94">
        <w:rPr>
          <w:rFonts w:ascii="Times New Roman" w:hAnsi="Times New Roman"/>
          <w:sz w:val="28"/>
          <w:szCs w:val="28"/>
          <w:lang w:eastAsia="ru-RU"/>
        </w:rPr>
        <w:t>и сетевом издании «Московский муниципальный вестник».</w:t>
      </w:r>
    </w:p>
    <w:p w:rsidR="00D5058C" w:rsidRDefault="00D5058C" w:rsidP="00C45B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3C74" w:rsidRDefault="00213C74" w:rsidP="00C45B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F449C" w:rsidRPr="00213C74" w:rsidRDefault="00CF449C" w:rsidP="00C45B9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45B94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45B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45B94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Орехово-Борисово Северное </w:t>
      </w:r>
      <w:r w:rsidRPr="00213C74">
        <w:rPr>
          <w:rFonts w:ascii="Times New Roman" w:hAnsi="Times New Roman"/>
          <w:sz w:val="28"/>
          <w:szCs w:val="28"/>
        </w:rPr>
        <w:t>Дмитриеву Наталию Николаевну.</w:t>
      </w:r>
    </w:p>
    <w:p w:rsidR="00CF449C" w:rsidRPr="00C45B94" w:rsidRDefault="00CF449C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E7386" w:rsidRDefault="009E7386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5058C" w:rsidRDefault="00D5058C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3C74" w:rsidRDefault="00213C74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13C74" w:rsidRPr="00CF449C" w:rsidRDefault="00213C74" w:rsidP="00CF449C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F449C" w:rsidRPr="00CF449C" w:rsidRDefault="00CF449C" w:rsidP="00CF449C">
      <w:pPr>
        <w:pStyle w:val="a3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F4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Глава муниципального округа </w:t>
      </w:r>
    </w:p>
    <w:p w:rsidR="00CF449C" w:rsidRDefault="00CF449C" w:rsidP="00CF449C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F4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Орехово-Борисово Северное</w:t>
      </w:r>
      <w:r w:rsidRPr="00CF449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 xml:space="preserve">                                   </w:t>
      </w:r>
      <w:r w:rsidRPr="00CF449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F449C">
        <w:rPr>
          <w:rFonts w:ascii="Times New Roman" w:eastAsia="Times New Roman" w:hAnsi="Times New Roman"/>
          <w:b/>
          <w:sz w:val="28"/>
          <w:szCs w:val="28"/>
          <w:lang w:eastAsia="ru-RU"/>
        </w:rPr>
        <w:t>Н.Н. Дмитриева</w:t>
      </w:r>
      <w:r w:rsidRPr="00CF44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276EA" w:rsidRDefault="009276EA" w:rsidP="00CF449C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9276EA" w:rsidRDefault="009276EA" w:rsidP="00CF449C">
      <w:pPr>
        <w:spacing w:after="200" w:line="276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6593D" w:rsidRPr="002537BA" w:rsidRDefault="00F6593D" w:rsidP="002537BA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F6593D" w:rsidRPr="002537BA" w:rsidSect="00D5058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656"/>
    <w:rsid w:val="00213C74"/>
    <w:rsid w:val="002537BA"/>
    <w:rsid w:val="0043358A"/>
    <w:rsid w:val="00530885"/>
    <w:rsid w:val="00817656"/>
    <w:rsid w:val="009276EA"/>
    <w:rsid w:val="009E7386"/>
    <w:rsid w:val="00C45B94"/>
    <w:rsid w:val="00CF449C"/>
    <w:rsid w:val="00D5058C"/>
    <w:rsid w:val="00DD1227"/>
    <w:rsid w:val="00E4077D"/>
    <w:rsid w:val="00F64D62"/>
    <w:rsid w:val="00F6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7B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53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EA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7B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2537B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76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5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3F7F3-1D5D-41B5-9258-D6C042AB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2021-07-09T10:41:00Z</cp:lastPrinted>
  <dcterms:created xsi:type="dcterms:W3CDTF">2021-09-23T08:35:00Z</dcterms:created>
  <dcterms:modified xsi:type="dcterms:W3CDTF">2021-09-29T08:40:00Z</dcterms:modified>
</cp:coreProperties>
</file>