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CB" w:rsidRPr="009F07ED" w:rsidRDefault="000518CB" w:rsidP="000518CB">
      <w:pPr>
        <w:widowControl w:val="0"/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9F07ED">
        <w:rPr>
          <w:b/>
          <w:bCs/>
          <w:color w:val="943634" w:themeColor="accent2" w:themeShade="BF"/>
          <w:sz w:val="28"/>
          <w:szCs w:val="28"/>
        </w:rPr>
        <w:t>СОВЕТ ДЕПУТОВ</w:t>
      </w:r>
    </w:p>
    <w:p w:rsidR="000518CB" w:rsidRPr="009F07ED" w:rsidRDefault="000518CB" w:rsidP="000518CB">
      <w:pPr>
        <w:widowControl w:val="0"/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9F07ED">
        <w:rPr>
          <w:b/>
          <w:bCs/>
          <w:color w:val="943634" w:themeColor="accent2" w:themeShade="BF"/>
          <w:sz w:val="28"/>
          <w:szCs w:val="28"/>
        </w:rPr>
        <w:t xml:space="preserve">муниципального округа </w:t>
      </w:r>
    </w:p>
    <w:p w:rsidR="000518CB" w:rsidRPr="009F07ED" w:rsidRDefault="000518CB" w:rsidP="000518CB">
      <w:pPr>
        <w:widowControl w:val="0"/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9F07ED">
        <w:rPr>
          <w:b/>
          <w:bCs/>
          <w:color w:val="943634" w:themeColor="accent2" w:themeShade="BF"/>
          <w:sz w:val="28"/>
          <w:szCs w:val="28"/>
        </w:rPr>
        <w:t>Орехово-Борисово Северное</w:t>
      </w:r>
    </w:p>
    <w:p w:rsidR="000518CB" w:rsidRPr="009F07ED" w:rsidRDefault="000518CB" w:rsidP="000518CB">
      <w:pPr>
        <w:widowControl w:val="0"/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28"/>
          <w:szCs w:val="28"/>
        </w:rPr>
      </w:pPr>
      <w:r w:rsidRPr="009F07ED">
        <w:rPr>
          <w:b/>
          <w:bCs/>
          <w:color w:val="943634" w:themeColor="accent2" w:themeShade="BF"/>
          <w:sz w:val="28"/>
          <w:szCs w:val="28"/>
        </w:rPr>
        <w:t>РЕШЕНИЕ</w:t>
      </w:r>
    </w:p>
    <w:p w:rsidR="000518CB" w:rsidRPr="009F07ED" w:rsidRDefault="000518CB" w:rsidP="000518CB">
      <w:pPr>
        <w:widowControl w:val="0"/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28"/>
          <w:szCs w:val="28"/>
        </w:rPr>
      </w:pPr>
    </w:p>
    <w:p w:rsidR="000518CB" w:rsidRPr="009F07ED" w:rsidRDefault="000518CB" w:rsidP="000518CB">
      <w:pPr>
        <w:widowControl w:val="0"/>
        <w:autoSpaceDE w:val="0"/>
        <w:autoSpaceDN w:val="0"/>
        <w:adjustRightInd w:val="0"/>
        <w:rPr>
          <w:b/>
          <w:bCs/>
          <w:color w:val="943634" w:themeColor="accent2" w:themeShade="BF"/>
          <w:sz w:val="28"/>
          <w:szCs w:val="28"/>
        </w:rPr>
      </w:pPr>
    </w:p>
    <w:p w:rsidR="000518CB" w:rsidRPr="002F198C" w:rsidRDefault="000518CB" w:rsidP="000518CB">
      <w:pPr>
        <w:widowControl w:val="0"/>
        <w:autoSpaceDE w:val="0"/>
        <w:autoSpaceDN w:val="0"/>
        <w:adjustRightInd w:val="0"/>
        <w:rPr>
          <w:bCs/>
          <w:color w:val="943634" w:themeColor="accent2" w:themeShade="BF"/>
          <w:sz w:val="28"/>
          <w:szCs w:val="28"/>
          <w:u w:val="single"/>
        </w:rPr>
      </w:pPr>
      <w:r>
        <w:rPr>
          <w:bCs/>
          <w:color w:val="943634" w:themeColor="accent2" w:themeShade="BF"/>
          <w:sz w:val="28"/>
          <w:szCs w:val="28"/>
          <w:u w:val="single"/>
        </w:rPr>
        <w:t>31</w:t>
      </w:r>
      <w:r w:rsidRPr="002F198C">
        <w:rPr>
          <w:bCs/>
          <w:color w:val="943634" w:themeColor="accent2" w:themeShade="BF"/>
          <w:sz w:val="28"/>
          <w:szCs w:val="28"/>
          <w:u w:val="single"/>
        </w:rPr>
        <w:t xml:space="preserve"> </w:t>
      </w:r>
      <w:r>
        <w:rPr>
          <w:bCs/>
          <w:color w:val="943634" w:themeColor="accent2" w:themeShade="BF"/>
          <w:sz w:val="28"/>
          <w:szCs w:val="28"/>
          <w:u w:val="single"/>
        </w:rPr>
        <w:t xml:space="preserve">марта </w:t>
      </w:r>
      <w:r w:rsidRPr="002F198C">
        <w:rPr>
          <w:bCs/>
          <w:color w:val="943634" w:themeColor="accent2" w:themeShade="BF"/>
          <w:sz w:val="28"/>
          <w:szCs w:val="28"/>
          <w:u w:val="single"/>
        </w:rPr>
        <w:t xml:space="preserve"> 202</w:t>
      </w:r>
      <w:r>
        <w:rPr>
          <w:bCs/>
          <w:color w:val="943634" w:themeColor="accent2" w:themeShade="BF"/>
          <w:sz w:val="28"/>
          <w:szCs w:val="28"/>
          <w:u w:val="single"/>
        </w:rPr>
        <w:t>2</w:t>
      </w:r>
      <w:r w:rsidRPr="002F198C">
        <w:rPr>
          <w:bCs/>
          <w:color w:val="943634" w:themeColor="accent2" w:themeShade="BF"/>
          <w:sz w:val="28"/>
          <w:szCs w:val="28"/>
          <w:u w:val="single"/>
        </w:rPr>
        <w:t xml:space="preserve"> года № 01-03-</w:t>
      </w:r>
      <w:r>
        <w:rPr>
          <w:bCs/>
          <w:color w:val="943634" w:themeColor="accent2" w:themeShade="BF"/>
          <w:sz w:val="28"/>
          <w:szCs w:val="28"/>
          <w:u w:val="single"/>
        </w:rPr>
        <w:t>25</w:t>
      </w:r>
    </w:p>
    <w:p w:rsidR="00AE6279" w:rsidRPr="00210954" w:rsidRDefault="00AE6279" w:rsidP="00AE6279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AE6279" w:rsidRPr="00210954" w:rsidRDefault="00AE6279" w:rsidP="00AE6279">
      <w:pPr>
        <w:autoSpaceDE w:val="0"/>
        <w:autoSpaceDN w:val="0"/>
        <w:adjustRightInd w:val="0"/>
        <w:ind w:right="481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10954">
        <w:rPr>
          <w:rFonts w:eastAsia="Calibri"/>
          <w:b/>
          <w:bCs/>
          <w:sz w:val="28"/>
          <w:szCs w:val="28"/>
          <w:lang w:eastAsia="en-US"/>
        </w:rPr>
        <w:t xml:space="preserve">Об </w:t>
      </w:r>
      <w:r w:rsidRPr="00210954">
        <w:rPr>
          <w:rFonts w:eastAsia="Calibri"/>
          <w:b/>
          <w:sz w:val="28"/>
          <w:szCs w:val="28"/>
        </w:rPr>
        <w:t>утверждении схемы многомандатных избирательных округов по выборам депутатов Совета депутатов</w:t>
      </w:r>
      <w:r w:rsidRPr="0021095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10954">
        <w:rPr>
          <w:rFonts w:eastAsia="Calibri"/>
          <w:b/>
          <w:sz w:val="28"/>
          <w:szCs w:val="28"/>
          <w:lang w:eastAsia="en-US"/>
        </w:rPr>
        <w:t>муниципального округа Орехово-Борисово Северное</w:t>
      </w:r>
    </w:p>
    <w:p w:rsidR="00AE6279" w:rsidRPr="00210954" w:rsidRDefault="00AE6279" w:rsidP="00AE6279">
      <w:pPr>
        <w:tabs>
          <w:tab w:val="left" w:pos="-5670"/>
        </w:tabs>
        <w:autoSpaceDE w:val="0"/>
        <w:autoSpaceDN w:val="0"/>
        <w:adjustRightInd w:val="0"/>
        <w:ind w:right="4535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AE6279" w:rsidRPr="00210954" w:rsidRDefault="00AE6279" w:rsidP="00AE62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10954">
        <w:rPr>
          <w:rFonts w:eastAsia="Calibri"/>
          <w:sz w:val="28"/>
          <w:szCs w:val="28"/>
          <w:lang w:eastAsia="en-US"/>
        </w:rPr>
        <w:t xml:space="preserve">В соответствии со статьей 18 </w:t>
      </w:r>
      <w:r w:rsidRPr="00210954">
        <w:rPr>
          <w:rFonts w:eastAsia="Calibri"/>
          <w:bCs/>
          <w:sz w:val="28"/>
          <w:szCs w:val="28"/>
        </w:rPr>
        <w:t>Федерального закона от 12 июня 2002 года № 67-ФЗ «Об основных гарантиях избирательных прав и права на участие в референдуме граждан Российской Федерации» и</w:t>
      </w:r>
      <w:r w:rsidRPr="00210954">
        <w:rPr>
          <w:rFonts w:eastAsia="Calibri"/>
          <w:sz w:val="28"/>
          <w:szCs w:val="28"/>
          <w:lang w:eastAsia="en-US"/>
        </w:rPr>
        <w:t xml:space="preserve"> статьей 13 </w:t>
      </w:r>
      <w:r w:rsidRPr="00210954">
        <w:rPr>
          <w:rFonts w:eastAsia="Calibri"/>
          <w:sz w:val="28"/>
          <w:szCs w:val="28"/>
        </w:rPr>
        <w:t xml:space="preserve">Закона города Москвы от 6 июля 2005 года № 38 «Избирательный кодекс города Москвы» </w:t>
      </w:r>
      <w:r w:rsidRPr="00210954">
        <w:rPr>
          <w:rFonts w:eastAsia="Calibri"/>
          <w:b/>
          <w:sz w:val="28"/>
          <w:szCs w:val="28"/>
          <w:lang w:eastAsia="en-US"/>
        </w:rPr>
        <w:t>Совет депутатов муниципального округа</w:t>
      </w:r>
      <w:r w:rsidRPr="00210954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10954">
        <w:rPr>
          <w:rFonts w:eastAsia="Calibri"/>
          <w:b/>
          <w:sz w:val="28"/>
          <w:szCs w:val="28"/>
          <w:lang w:eastAsia="en-US"/>
        </w:rPr>
        <w:t>Орехово-Борисово Северное решил:</w:t>
      </w:r>
    </w:p>
    <w:p w:rsidR="00AE6279" w:rsidRPr="00210954" w:rsidRDefault="00AE6279" w:rsidP="00AE627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10954">
        <w:rPr>
          <w:rFonts w:eastAsia="Calibri"/>
          <w:bCs/>
          <w:sz w:val="28"/>
          <w:szCs w:val="28"/>
        </w:rPr>
        <w:t>1. Утвердить схему многомандатных избирательных округов по выборам депутатов Совета депутатов</w:t>
      </w:r>
      <w:r w:rsidRPr="00210954">
        <w:rPr>
          <w:rFonts w:eastAsia="Calibri"/>
          <w:sz w:val="28"/>
          <w:szCs w:val="28"/>
        </w:rPr>
        <w:t xml:space="preserve"> </w:t>
      </w:r>
      <w:r w:rsidRPr="00210954">
        <w:rPr>
          <w:rFonts w:eastAsia="Calibri"/>
          <w:bCs/>
          <w:sz w:val="28"/>
          <w:szCs w:val="28"/>
        </w:rPr>
        <w:t>муниципального округа</w:t>
      </w:r>
      <w:r w:rsidRPr="00210954">
        <w:rPr>
          <w:rFonts w:eastAsia="Calibri"/>
          <w:bCs/>
          <w:i/>
          <w:sz w:val="28"/>
          <w:szCs w:val="28"/>
        </w:rPr>
        <w:t xml:space="preserve"> </w:t>
      </w:r>
      <w:r w:rsidRPr="00210954">
        <w:rPr>
          <w:rFonts w:eastAsia="Calibri"/>
          <w:bCs/>
          <w:sz w:val="28"/>
          <w:szCs w:val="28"/>
        </w:rPr>
        <w:t>Орехово-Борисово Северное на 10 лет согласно приложению к настоящему решению.</w:t>
      </w:r>
    </w:p>
    <w:p w:rsidR="00AE6279" w:rsidRPr="00210954" w:rsidRDefault="00AE6279" w:rsidP="00AE627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10954">
        <w:rPr>
          <w:rFonts w:eastAsia="Calibri"/>
          <w:bCs/>
          <w:sz w:val="28"/>
          <w:szCs w:val="28"/>
        </w:rPr>
        <w:t>2. Признать утратившим силу решение Совета депутатов</w:t>
      </w:r>
      <w:r w:rsidRPr="00210954">
        <w:rPr>
          <w:rFonts w:eastAsia="Calibri"/>
          <w:sz w:val="28"/>
          <w:szCs w:val="28"/>
        </w:rPr>
        <w:t xml:space="preserve"> </w:t>
      </w:r>
      <w:r w:rsidRPr="00210954">
        <w:rPr>
          <w:rFonts w:eastAsia="Calibri"/>
          <w:bCs/>
          <w:sz w:val="28"/>
          <w:szCs w:val="28"/>
        </w:rPr>
        <w:t xml:space="preserve">муниципального округа </w:t>
      </w:r>
      <w:r w:rsidRPr="00175A57">
        <w:rPr>
          <w:rFonts w:eastAsia="Calibri"/>
          <w:bCs/>
          <w:sz w:val="28"/>
          <w:szCs w:val="28"/>
        </w:rPr>
        <w:t>Орехово-Борисово Северное</w:t>
      </w:r>
      <w:r w:rsidRPr="00210954">
        <w:rPr>
          <w:rFonts w:eastAsia="Calibri"/>
          <w:bCs/>
          <w:sz w:val="28"/>
          <w:szCs w:val="28"/>
        </w:rPr>
        <w:t xml:space="preserve"> от </w:t>
      </w:r>
      <w:r w:rsidRPr="00175A57">
        <w:rPr>
          <w:rFonts w:eastAsia="Calibri"/>
          <w:bCs/>
          <w:sz w:val="28"/>
          <w:szCs w:val="28"/>
        </w:rPr>
        <w:t>06 марта</w:t>
      </w:r>
      <w:r w:rsidRPr="00210954">
        <w:rPr>
          <w:rFonts w:eastAsia="Calibri"/>
          <w:bCs/>
          <w:sz w:val="28"/>
          <w:szCs w:val="28"/>
        </w:rPr>
        <w:t xml:space="preserve"> 201</w:t>
      </w:r>
      <w:r w:rsidRPr="00175A57">
        <w:rPr>
          <w:rFonts w:eastAsia="Calibri"/>
          <w:bCs/>
          <w:sz w:val="28"/>
          <w:szCs w:val="28"/>
        </w:rPr>
        <w:t>7</w:t>
      </w:r>
      <w:r w:rsidRPr="00210954">
        <w:rPr>
          <w:rFonts w:eastAsia="Calibri"/>
          <w:bCs/>
          <w:sz w:val="28"/>
          <w:szCs w:val="28"/>
        </w:rPr>
        <w:t xml:space="preserve"> года № </w:t>
      </w:r>
      <w:r w:rsidRPr="00175A57">
        <w:rPr>
          <w:rFonts w:eastAsia="Calibri"/>
          <w:bCs/>
          <w:sz w:val="28"/>
          <w:szCs w:val="28"/>
        </w:rPr>
        <w:t>01-03-13</w:t>
      </w:r>
      <w:r w:rsidRPr="00E76DD6">
        <w:rPr>
          <w:rFonts w:eastAsia="Calibri"/>
          <w:bCs/>
          <w:sz w:val="28"/>
          <w:szCs w:val="28"/>
        </w:rPr>
        <w:t xml:space="preserve"> </w:t>
      </w:r>
      <w:r w:rsidRPr="00210954">
        <w:rPr>
          <w:rFonts w:eastAsia="Calibri"/>
          <w:bCs/>
          <w:sz w:val="28"/>
          <w:szCs w:val="28"/>
        </w:rPr>
        <w:t>«</w:t>
      </w:r>
      <w:r w:rsidRPr="00E76DD6">
        <w:rPr>
          <w:rFonts w:eastAsia="Calibri"/>
          <w:bCs/>
          <w:sz w:val="28"/>
          <w:szCs w:val="28"/>
        </w:rPr>
        <w:t>О схеме избирательных округов по выборам депутатов Совета депутатов муниципального округа Орехово-Борисово Северное</w:t>
      </w:r>
      <w:r w:rsidRPr="00210954">
        <w:rPr>
          <w:rFonts w:eastAsia="Calibri"/>
          <w:bCs/>
          <w:sz w:val="28"/>
          <w:szCs w:val="28"/>
        </w:rPr>
        <w:t>».</w:t>
      </w:r>
    </w:p>
    <w:p w:rsidR="00AE6279" w:rsidRPr="00210954" w:rsidRDefault="00AE6279" w:rsidP="00AE62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0954">
        <w:rPr>
          <w:rFonts w:eastAsia="Calibri"/>
          <w:bCs/>
          <w:sz w:val="28"/>
          <w:szCs w:val="28"/>
          <w:lang w:eastAsia="en-US"/>
        </w:rPr>
        <w:t xml:space="preserve">3. Опубликовать настоящее решение в бюллетене «Московский муниципальный вестник» </w:t>
      </w:r>
      <w:r w:rsidR="002171D9">
        <w:rPr>
          <w:rFonts w:eastAsia="Calibri"/>
          <w:bCs/>
          <w:sz w:val="28"/>
          <w:szCs w:val="28"/>
          <w:lang w:eastAsia="en-US"/>
        </w:rPr>
        <w:t xml:space="preserve">не позднее чем через </w:t>
      </w:r>
      <w:r w:rsidR="002171D9" w:rsidRPr="0097708D">
        <w:rPr>
          <w:rFonts w:eastAsia="Calibri"/>
          <w:bCs/>
          <w:sz w:val="28"/>
          <w:szCs w:val="28"/>
          <w:lang w:eastAsia="en-US"/>
        </w:rPr>
        <w:t>пять</w:t>
      </w:r>
      <w:r w:rsidR="002171D9">
        <w:rPr>
          <w:rFonts w:eastAsia="Calibri"/>
          <w:bCs/>
          <w:sz w:val="28"/>
          <w:szCs w:val="28"/>
          <w:lang w:eastAsia="en-US"/>
        </w:rPr>
        <w:t xml:space="preserve"> </w:t>
      </w:r>
      <w:r w:rsidRPr="00210954">
        <w:rPr>
          <w:rFonts w:eastAsia="Calibri"/>
          <w:bCs/>
          <w:sz w:val="28"/>
          <w:szCs w:val="28"/>
          <w:lang w:eastAsia="en-US"/>
        </w:rPr>
        <w:t xml:space="preserve">дней </w:t>
      </w:r>
      <w:r w:rsidR="002171D9">
        <w:rPr>
          <w:rFonts w:eastAsia="Calibri"/>
          <w:bCs/>
          <w:sz w:val="28"/>
          <w:szCs w:val="28"/>
          <w:lang w:eastAsia="en-US"/>
        </w:rPr>
        <w:t xml:space="preserve">после </w:t>
      </w:r>
      <w:r w:rsidRPr="00210954">
        <w:rPr>
          <w:rFonts w:eastAsia="Calibri"/>
          <w:bCs/>
          <w:sz w:val="28"/>
          <w:szCs w:val="28"/>
          <w:lang w:eastAsia="en-US"/>
        </w:rPr>
        <w:t>его принятия.</w:t>
      </w:r>
    </w:p>
    <w:p w:rsidR="00AE6279" w:rsidRPr="00210954" w:rsidRDefault="00AE6279" w:rsidP="00AE62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0954">
        <w:rPr>
          <w:rFonts w:eastAsia="Calibri"/>
          <w:bCs/>
          <w:sz w:val="28"/>
          <w:szCs w:val="28"/>
          <w:lang w:eastAsia="en-US"/>
        </w:rPr>
        <w:t xml:space="preserve">4. Направить настоящее решение в </w:t>
      </w:r>
      <w:r w:rsidRPr="00F02FC4">
        <w:rPr>
          <w:rFonts w:eastAsia="Calibri"/>
          <w:sz w:val="28"/>
          <w:szCs w:val="28"/>
        </w:rPr>
        <w:t xml:space="preserve">избирательную комиссию внутригородского муниципального образования в городе Москве </w:t>
      </w:r>
      <w:proofErr w:type="gramStart"/>
      <w:r w:rsidRPr="00F02FC4">
        <w:rPr>
          <w:rFonts w:eastAsia="Calibri"/>
          <w:sz w:val="28"/>
          <w:szCs w:val="28"/>
        </w:rPr>
        <w:t>–м</w:t>
      </w:r>
      <w:proofErr w:type="gramEnd"/>
      <w:r w:rsidRPr="00F02FC4">
        <w:rPr>
          <w:rFonts w:eastAsia="Calibri"/>
          <w:sz w:val="28"/>
          <w:szCs w:val="28"/>
        </w:rPr>
        <w:t>униципального округа Орехово-Борисово Северное</w:t>
      </w:r>
      <w:r w:rsidRPr="00210954">
        <w:rPr>
          <w:rFonts w:eastAsia="Calibri"/>
          <w:sz w:val="28"/>
          <w:szCs w:val="28"/>
        </w:rPr>
        <w:t xml:space="preserve"> в течение 3 дней со дня его принятия.</w:t>
      </w:r>
    </w:p>
    <w:p w:rsidR="00AE6279" w:rsidRPr="00210954" w:rsidRDefault="00AE6279" w:rsidP="00AE6279">
      <w:pPr>
        <w:jc w:val="both"/>
        <w:rPr>
          <w:rFonts w:eastAsia="Calibri"/>
          <w:sz w:val="28"/>
          <w:szCs w:val="28"/>
          <w:lang w:eastAsia="en-US"/>
        </w:rPr>
      </w:pPr>
    </w:p>
    <w:p w:rsidR="00AE6279" w:rsidRPr="00210954" w:rsidRDefault="00AE6279" w:rsidP="00AE6279">
      <w:pPr>
        <w:jc w:val="both"/>
        <w:rPr>
          <w:rFonts w:eastAsia="Calibri"/>
          <w:sz w:val="28"/>
          <w:szCs w:val="28"/>
          <w:lang w:eastAsia="en-US"/>
        </w:rPr>
      </w:pPr>
    </w:p>
    <w:p w:rsidR="00AE6279" w:rsidRPr="00210954" w:rsidRDefault="00AE6279" w:rsidP="00AE6279">
      <w:pPr>
        <w:jc w:val="both"/>
        <w:rPr>
          <w:rFonts w:eastAsia="Calibri"/>
          <w:sz w:val="28"/>
          <w:szCs w:val="28"/>
          <w:lang w:eastAsia="en-US"/>
        </w:rPr>
      </w:pPr>
    </w:p>
    <w:p w:rsidR="00AE6279" w:rsidRPr="00210954" w:rsidRDefault="00AE6279" w:rsidP="00AE6279">
      <w:pPr>
        <w:rPr>
          <w:rFonts w:eastAsia="Calibri"/>
          <w:b/>
          <w:bCs/>
          <w:sz w:val="28"/>
          <w:szCs w:val="28"/>
          <w:lang w:eastAsia="en-US"/>
        </w:rPr>
      </w:pPr>
      <w:r w:rsidRPr="00210954">
        <w:rPr>
          <w:rFonts w:eastAsia="Calibri"/>
          <w:b/>
          <w:bCs/>
          <w:sz w:val="28"/>
          <w:szCs w:val="28"/>
          <w:lang w:eastAsia="en-US"/>
        </w:rPr>
        <w:t>Глава муниципального округа</w:t>
      </w:r>
    </w:p>
    <w:p w:rsidR="00AE6279" w:rsidRPr="00210954" w:rsidRDefault="00AE6279" w:rsidP="00AE6279">
      <w:pPr>
        <w:rPr>
          <w:rFonts w:eastAsia="Calibri"/>
          <w:b/>
          <w:bCs/>
          <w:sz w:val="28"/>
          <w:szCs w:val="28"/>
          <w:lang w:eastAsia="en-US"/>
        </w:rPr>
      </w:pPr>
      <w:r w:rsidRPr="00210954">
        <w:rPr>
          <w:rFonts w:eastAsia="Calibri"/>
          <w:b/>
          <w:bCs/>
          <w:sz w:val="28"/>
          <w:szCs w:val="28"/>
          <w:lang w:eastAsia="en-US"/>
        </w:rPr>
        <w:t xml:space="preserve">Орехово-Борисово Северное                                                    Н.Н. Дмитриева </w:t>
      </w:r>
    </w:p>
    <w:p w:rsidR="00210954" w:rsidRPr="00F02FC4" w:rsidRDefault="00210954" w:rsidP="00210954">
      <w:pPr>
        <w:ind w:firstLine="4820"/>
        <w:jc w:val="both"/>
        <w:rPr>
          <w:rFonts w:eastAsia="Calibri"/>
          <w:lang w:eastAsia="en-US"/>
        </w:rPr>
      </w:pPr>
      <w:r w:rsidRPr="00210954">
        <w:rPr>
          <w:rFonts w:eastAsia="Calibri"/>
          <w:sz w:val="28"/>
          <w:szCs w:val="28"/>
          <w:lang w:eastAsia="en-US"/>
        </w:rPr>
        <w:br w:type="page"/>
      </w:r>
      <w:r w:rsidRPr="00F02FC4">
        <w:rPr>
          <w:rFonts w:eastAsia="Calibri"/>
          <w:lang w:eastAsia="en-US"/>
        </w:rPr>
        <w:lastRenderedPageBreak/>
        <w:t xml:space="preserve">Приложение </w:t>
      </w:r>
    </w:p>
    <w:p w:rsidR="00210954" w:rsidRPr="00F02FC4" w:rsidRDefault="00210954" w:rsidP="00210954">
      <w:pPr>
        <w:tabs>
          <w:tab w:val="left" w:pos="9638"/>
        </w:tabs>
        <w:ind w:left="4820"/>
        <w:jc w:val="both"/>
        <w:rPr>
          <w:rFonts w:eastAsia="Calibri"/>
          <w:b/>
          <w:bCs/>
          <w:i/>
          <w:lang w:eastAsia="en-US"/>
        </w:rPr>
      </w:pPr>
      <w:r w:rsidRPr="00F02FC4">
        <w:rPr>
          <w:rFonts w:eastAsia="Calibri"/>
          <w:lang w:eastAsia="en-US"/>
        </w:rPr>
        <w:t xml:space="preserve">к </w:t>
      </w:r>
      <w:r w:rsidRPr="00F02FC4">
        <w:rPr>
          <w:rFonts w:eastAsia="Calibri"/>
          <w:bCs/>
          <w:lang w:eastAsia="en-US"/>
        </w:rPr>
        <w:t>решению Совета депутатов муниципального округа Орехово-Борисово Северное</w:t>
      </w:r>
    </w:p>
    <w:p w:rsidR="00210954" w:rsidRPr="000518CB" w:rsidRDefault="00210954" w:rsidP="00210954">
      <w:pPr>
        <w:tabs>
          <w:tab w:val="left" w:pos="9638"/>
        </w:tabs>
        <w:ind w:left="4820"/>
        <w:jc w:val="both"/>
        <w:rPr>
          <w:rFonts w:eastAsia="Calibri"/>
          <w:lang w:eastAsia="en-US"/>
        </w:rPr>
      </w:pPr>
      <w:r w:rsidRPr="00F02FC4">
        <w:rPr>
          <w:rFonts w:eastAsia="Calibri"/>
          <w:lang w:eastAsia="en-US"/>
        </w:rPr>
        <w:t xml:space="preserve">от 31 марта 2022 года № </w:t>
      </w:r>
      <w:r w:rsidR="00F02FC4" w:rsidRPr="00F02FC4">
        <w:rPr>
          <w:rFonts w:eastAsia="Calibri"/>
          <w:lang w:eastAsia="en-US"/>
        </w:rPr>
        <w:t>01-03-</w:t>
      </w:r>
      <w:r w:rsidR="00FF41F0" w:rsidRPr="00FF41F0">
        <w:rPr>
          <w:rFonts w:eastAsia="Calibri"/>
          <w:lang w:eastAsia="en-US"/>
        </w:rPr>
        <w:t>2</w:t>
      </w:r>
      <w:r w:rsidR="00FF41F0" w:rsidRPr="000518CB">
        <w:rPr>
          <w:rFonts w:eastAsia="Calibri"/>
          <w:lang w:eastAsia="en-US"/>
        </w:rPr>
        <w:t>5</w:t>
      </w:r>
    </w:p>
    <w:p w:rsidR="00210954" w:rsidRPr="00210954" w:rsidRDefault="00210954" w:rsidP="00210954">
      <w:pPr>
        <w:jc w:val="center"/>
        <w:rPr>
          <w:rFonts w:eastAsia="Calibri"/>
          <w:sz w:val="28"/>
          <w:szCs w:val="28"/>
          <w:lang w:eastAsia="en-US"/>
        </w:rPr>
      </w:pPr>
    </w:p>
    <w:p w:rsidR="00210954" w:rsidRPr="00210954" w:rsidRDefault="00210954" w:rsidP="00210954">
      <w:pPr>
        <w:jc w:val="center"/>
        <w:rPr>
          <w:b/>
          <w:sz w:val="28"/>
          <w:szCs w:val="28"/>
        </w:rPr>
      </w:pPr>
      <w:r w:rsidRPr="00210954">
        <w:rPr>
          <w:b/>
          <w:sz w:val="28"/>
          <w:szCs w:val="28"/>
        </w:rPr>
        <w:t xml:space="preserve">Схема многомандатных избирательных округов по выборам депутатов Совета депутатов муниципального округа Орехово-Борисово Северное </w:t>
      </w:r>
    </w:p>
    <w:p w:rsidR="00210954" w:rsidRPr="00210954" w:rsidRDefault="00210954" w:rsidP="00210954">
      <w:pPr>
        <w:jc w:val="center"/>
        <w:rPr>
          <w:b/>
        </w:rPr>
      </w:pPr>
    </w:p>
    <w:p w:rsidR="00210954" w:rsidRPr="000017CB" w:rsidRDefault="000017CB" w:rsidP="000017CB">
      <w:pPr>
        <w:pStyle w:val="a6"/>
        <w:numPr>
          <w:ilvl w:val="0"/>
          <w:numId w:val="8"/>
        </w:numPr>
        <w:jc w:val="center"/>
      </w:pPr>
      <w:proofErr w:type="spellStart"/>
      <w:r w:rsidRPr="000017CB">
        <w:t>Пятимандатный</w:t>
      </w:r>
      <w:proofErr w:type="spellEnd"/>
      <w:r w:rsidRPr="000017CB">
        <w:t xml:space="preserve"> и</w:t>
      </w:r>
      <w:r w:rsidR="00210954" w:rsidRPr="000017CB">
        <w:t>збирательный округ № 1</w:t>
      </w:r>
    </w:p>
    <w:p w:rsidR="000017CB" w:rsidRPr="000017CB" w:rsidRDefault="000017CB" w:rsidP="000017CB">
      <w:pPr>
        <w:ind w:left="709"/>
        <w:rPr>
          <w:b/>
        </w:rPr>
      </w:pPr>
    </w:p>
    <w:p w:rsidR="00210954" w:rsidRPr="000017CB" w:rsidRDefault="00210954" w:rsidP="000017CB">
      <w:pPr>
        <w:tabs>
          <w:tab w:val="left" w:pos="0"/>
        </w:tabs>
      </w:pPr>
      <w:r w:rsidRPr="000017CB">
        <w:t>Число избирателей</w:t>
      </w:r>
      <w:r w:rsidR="000017CB">
        <w:t xml:space="preserve"> </w:t>
      </w:r>
      <w:r w:rsidRPr="000017CB">
        <w:t>– 35295</w:t>
      </w:r>
      <w:r w:rsidR="000017CB" w:rsidRPr="000017CB">
        <w:t xml:space="preserve"> человек.</w:t>
      </w:r>
    </w:p>
    <w:p w:rsidR="00210954" w:rsidRPr="000017CB" w:rsidRDefault="00210954" w:rsidP="000017CB">
      <w:r w:rsidRPr="000017CB">
        <w:t>Перечень домовлад</w:t>
      </w:r>
      <w:r w:rsidR="000017CB" w:rsidRPr="000017CB">
        <w:t>ений</w:t>
      </w:r>
      <w:r w:rsidRPr="000017CB">
        <w:t>:</w:t>
      </w:r>
    </w:p>
    <w:p w:rsidR="00210954" w:rsidRPr="00210954" w:rsidRDefault="00210954" w:rsidP="00210954">
      <w:pPr>
        <w:jc w:val="both"/>
      </w:pPr>
    </w:p>
    <w:p w:rsidR="00210954" w:rsidRPr="00210954" w:rsidRDefault="00210954" w:rsidP="00210954">
      <w:pPr>
        <w:jc w:val="both"/>
      </w:pPr>
      <w:r w:rsidRPr="00210954">
        <w:rPr>
          <w:b/>
        </w:rPr>
        <w:t>ул. Захарова Маршала:</w:t>
      </w:r>
      <w:r w:rsidRPr="00210954">
        <w:t xml:space="preserve"> д. 3, 6 (корп. 3), 7, 8 (корп. 3), 10 (корп. 1, 2), 11, 12 (корп. 1, 3), 13, 14 (корп. 1), 16 (корп. 1), 17 (корп. 1, 2), 18 (корп. 1), 19, 20, 21 (корп. 1, 2), 23, 27; </w:t>
      </w:r>
    </w:p>
    <w:p w:rsidR="00210954" w:rsidRPr="00210954" w:rsidRDefault="00210954" w:rsidP="00210954">
      <w:pPr>
        <w:jc w:val="both"/>
      </w:pPr>
    </w:p>
    <w:p w:rsidR="00210954" w:rsidRPr="00210954" w:rsidRDefault="00210954" w:rsidP="00210954">
      <w:pPr>
        <w:jc w:val="both"/>
      </w:pPr>
      <w:proofErr w:type="spellStart"/>
      <w:r w:rsidRPr="00210954">
        <w:rPr>
          <w:b/>
        </w:rPr>
        <w:t>Шипиловская</w:t>
      </w:r>
      <w:proofErr w:type="spellEnd"/>
      <w:r w:rsidR="009D1FC9" w:rsidRPr="009D1FC9">
        <w:rPr>
          <w:b/>
        </w:rPr>
        <w:t xml:space="preserve"> </w:t>
      </w:r>
      <w:r w:rsidR="009D1FC9" w:rsidRPr="00210954">
        <w:rPr>
          <w:b/>
        </w:rPr>
        <w:t>ул.</w:t>
      </w:r>
      <w:r w:rsidRPr="00210954">
        <w:rPr>
          <w:b/>
        </w:rPr>
        <w:t>:</w:t>
      </w:r>
      <w:r w:rsidRPr="00210954">
        <w:t xml:space="preserve"> д. 1, 3, 5 (корп. 1), 9, 11 (корп. 1), 13, 15, 17 (корп. 2), 25 (корп. 1), 23 (корп. 2), 29 (корп. 2), 34 (корп. 2), 36 (корп. 2);</w:t>
      </w:r>
    </w:p>
    <w:p w:rsidR="00210954" w:rsidRPr="00210954" w:rsidRDefault="00210954" w:rsidP="00210954"/>
    <w:p w:rsidR="000E0826" w:rsidRDefault="000E0826" w:rsidP="000E0826">
      <w:r>
        <w:rPr>
          <w:b/>
        </w:rPr>
        <w:t>ул. Баженова:</w:t>
      </w:r>
      <w:r>
        <w:t xml:space="preserve"> д. 4А,11А, 11</w:t>
      </w:r>
      <w:proofErr w:type="gramStart"/>
      <w:r>
        <w:t xml:space="preserve"> Б</w:t>
      </w:r>
      <w:proofErr w:type="gramEnd"/>
      <w:r>
        <w:t>, 13А;</w:t>
      </w:r>
    </w:p>
    <w:p w:rsidR="00210954" w:rsidRPr="00210954" w:rsidRDefault="00210954" w:rsidP="00210954"/>
    <w:p w:rsidR="00210954" w:rsidRPr="00210954" w:rsidRDefault="00210954" w:rsidP="00210954">
      <w:r w:rsidRPr="00210954">
        <w:rPr>
          <w:b/>
        </w:rPr>
        <w:t>Каширское ш.:</w:t>
      </w:r>
      <w:r w:rsidRPr="00210954">
        <w:t xml:space="preserve"> д. 80 (корп. 1, 2), 82, 84 (корп. 1), 86 (корп. 2, 3,4); </w:t>
      </w:r>
    </w:p>
    <w:p w:rsidR="00210954" w:rsidRPr="00210954" w:rsidRDefault="00210954" w:rsidP="00210954">
      <w:pPr>
        <w:jc w:val="both"/>
      </w:pPr>
    </w:p>
    <w:p w:rsidR="00210954" w:rsidRPr="00210954" w:rsidRDefault="00210954" w:rsidP="00210954">
      <w:pPr>
        <w:jc w:val="both"/>
      </w:pPr>
      <w:r w:rsidRPr="00210954">
        <w:rPr>
          <w:b/>
        </w:rPr>
        <w:t>Борисовский пр.:</w:t>
      </w:r>
      <w:r w:rsidRPr="00210954">
        <w:t xml:space="preserve"> д. 1 (корп. 1, 2, 3), 3 (корп. 1, 3), 5, 7, 8 (корп. 2), 9 (корп. 1, 2, 3), 10 (корп. 1), 11 (корп. 1, 2), 12 (корп. 1), 15 (корп. 1,2), 16, 17 (корп. 1), 19, 20, 22 (корп. 1), 24 (корп. 1); 26;</w:t>
      </w:r>
    </w:p>
    <w:p w:rsidR="00210954" w:rsidRPr="00210954" w:rsidRDefault="00210954" w:rsidP="00210954"/>
    <w:p w:rsidR="00210954" w:rsidRPr="00210954" w:rsidRDefault="00210954" w:rsidP="00210954">
      <w:r w:rsidRPr="00210954">
        <w:rPr>
          <w:b/>
        </w:rPr>
        <w:t xml:space="preserve">ул. </w:t>
      </w:r>
      <w:r w:rsidR="002F2C27" w:rsidRPr="00210954">
        <w:rPr>
          <w:b/>
        </w:rPr>
        <w:t xml:space="preserve">Генерала </w:t>
      </w:r>
      <w:r w:rsidRPr="00210954">
        <w:rPr>
          <w:b/>
        </w:rPr>
        <w:t>Белова:</w:t>
      </w:r>
      <w:r w:rsidRPr="00210954">
        <w:t xml:space="preserve"> д. 3, 7 (корп. 1), 13, 17; 14, 19 (корп. 1);</w:t>
      </w:r>
    </w:p>
    <w:p w:rsidR="00210954" w:rsidRPr="00210954" w:rsidRDefault="00210954" w:rsidP="00210954">
      <w:pPr>
        <w:jc w:val="both"/>
      </w:pPr>
    </w:p>
    <w:p w:rsidR="00210954" w:rsidRPr="000017CB" w:rsidRDefault="000017CB" w:rsidP="000017CB">
      <w:pPr>
        <w:ind w:firstLine="709"/>
        <w:jc w:val="center"/>
      </w:pPr>
      <w:r w:rsidRPr="000017CB">
        <w:t>2.</w:t>
      </w:r>
      <w:r w:rsidR="00210954" w:rsidRPr="000017CB">
        <w:t xml:space="preserve"> </w:t>
      </w:r>
      <w:proofErr w:type="spellStart"/>
      <w:r w:rsidRPr="000017CB">
        <w:t>Пятимандатный</w:t>
      </w:r>
      <w:proofErr w:type="spellEnd"/>
      <w:r w:rsidRPr="000017CB">
        <w:t xml:space="preserve"> и</w:t>
      </w:r>
      <w:r w:rsidR="00210954" w:rsidRPr="000017CB">
        <w:t>збирательный округ № 2</w:t>
      </w:r>
    </w:p>
    <w:p w:rsidR="000017CB" w:rsidRDefault="000017CB" w:rsidP="000017CB">
      <w:pPr>
        <w:ind w:firstLine="709"/>
        <w:rPr>
          <w:b/>
        </w:rPr>
      </w:pPr>
    </w:p>
    <w:p w:rsidR="00210954" w:rsidRPr="000017CB" w:rsidRDefault="00210954" w:rsidP="000017CB">
      <w:r w:rsidRPr="000017CB">
        <w:t>Число избирателей</w:t>
      </w:r>
      <w:r w:rsidR="000017CB">
        <w:t xml:space="preserve"> </w:t>
      </w:r>
      <w:r w:rsidRPr="000017CB">
        <w:t>– 35614</w:t>
      </w:r>
      <w:r w:rsidR="000017CB">
        <w:t xml:space="preserve"> человек.</w:t>
      </w:r>
    </w:p>
    <w:p w:rsidR="00210954" w:rsidRPr="000017CB" w:rsidRDefault="000017CB" w:rsidP="000017CB">
      <w:r>
        <w:t>Перечень домовладений</w:t>
      </w:r>
      <w:r w:rsidR="00210954" w:rsidRPr="000017CB">
        <w:t>:</w:t>
      </w:r>
    </w:p>
    <w:p w:rsidR="00210954" w:rsidRPr="00210954" w:rsidRDefault="00210954" w:rsidP="00210954">
      <w:pPr>
        <w:jc w:val="center"/>
        <w:rPr>
          <w:b/>
        </w:rPr>
      </w:pPr>
    </w:p>
    <w:p w:rsidR="00210954" w:rsidRPr="00210954" w:rsidRDefault="00210954" w:rsidP="00210954">
      <w:r w:rsidRPr="00210954">
        <w:rPr>
          <w:b/>
        </w:rPr>
        <w:t>Борисовский пр.:</w:t>
      </w:r>
      <w:r w:rsidRPr="00210954">
        <w:t xml:space="preserve"> д. 34, 36 (корп. 1, 2, 3, 4); 38 (корп. 1), 42 (корп. 1), 44 (корп. 1, 2, 3), 46 (корп. 1); </w:t>
      </w:r>
    </w:p>
    <w:p w:rsidR="00210954" w:rsidRPr="00210954" w:rsidRDefault="00210954" w:rsidP="00210954"/>
    <w:p w:rsidR="00210954" w:rsidRPr="00210954" w:rsidRDefault="00210954" w:rsidP="00210954">
      <w:r w:rsidRPr="00210954">
        <w:rPr>
          <w:b/>
        </w:rPr>
        <w:t>ул. Генерала Белова:</w:t>
      </w:r>
      <w:r w:rsidRPr="00210954">
        <w:t xml:space="preserve"> д. 21, 25, 29 (корп. 2); 33/19;</w:t>
      </w:r>
    </w:p>
    <w:p w:rsidR="00210954" w:rsidRPr="00210954" w:rsidRDefault="00210954" w:rsidP="00210954"/>
    <w:p w:rsidR="00210954" w:rsidRPr="00210954" w:rsidRDefault="00210954" w:rsidP="00210954">
      <w:proofErr w:type="spellStart"/>
      <w:r w:rsidRPr="00210954">
        <w:rPr>
          <w:b/>
        </w:rPr>
        <w:t>Шипиловская</w:t>
      </w:r>
      <w:proofErr w:type="spellEnd"/>
      <w:r w:rsidR="009D1FC9" w:rsidRPr="009D1FC9">
        <w:rPr>
          <w:b/>
        </w:rPr>
        <w:t xml:space="preserve"> </w:t>
      </w:r>
      <w:r w:rsidR="009D1FC9" w:rsidRPr="00210954">
        <w:rPr>
          <w:b/>
        </w:rPr>
        <w:t>ул.</w:t>
      </w:r>
      <w:r w:rsidRPr="00210954">
        <w:rPr>
          <w:b/>
        </w:rPr>
        <w:t>:</w:t>
      </w:r>
      <w:r w:rsidRPr="00210954">
        <w:t xml:space="preserve"> д. 6 (корп. 1, 2, 3), 8 (корп. 1), 10, 12, 14, 18, 20, 22, 38, 42/30; </w:t>
      </w:r>
    </w:p>
    <w:p w:rsidR="00210954" w:rsidRPr="00210954" w:rsidRDefault="00210954" w:rsidP="00210954"/>
    <w:p w:rsidR="00210954" w:rsidRPr="00210954" w:rsidRDefault="00210954" w:rsidP="00210954">
      <w:r w:rsidRPr="00210954">
        <w:rPr>
          <w:b/>
        </w:rPr>
        <w:t xml:space="preserve">Ореховый </w:t>
      </w:r>
      <w:proofErr w:type="spellStart"/>
      <w:r w:rsidRPr="00210954">
        <w:rPr>
          <w:b/>
        </w:rPr>
        <w:t>бульв</w:t>
      </w:r>
      <w:proofErr w:type="spellEnd"/>
      <w:r w:rsidRPr="00210954">
        <w:rPr>
          <w:b/>
        </w:rPr>
        <w:t>.:</w:t>
      </w:r>
      <w:r w:rsidRPr="00210954">
        <w:t xml:space="preserve"> д. 5, 7 (корп. 1, 2), 11 (корп. 1), 21 (корп. 1), 23 (корп. 1,2), 25;</w:t>
      </w:r>
    </w:p>
    <w:p w:rsidR="00210954" w:rsidRPr="00210954" w:rsidRDefault="00210954" w:rsidP="00210954"/>
    <w:p w:rsidR="00210954" w:rsidRPr="00210954" w:rsidRDefault="00210954" w:rsidP="00210954">
      <w:r w:rsidRPr="00210954">
        <w:rPr>
          <w:b/>
        </w:rPr>
        <w:t>Каширское ш.:</w:t>
      </w:r>
      <w:r w:rsidRPr="00210954">
        <w:t xml:space="preserve"> д. 88/26, 90 (корп. 1, 3), 92 (корп. 1, 3), 94 (корп. 1, 2, 3), 98 (корп. 1, 2), 100, 102 (корп. 1, 2), 104, 106;</w:t>
      </w:r>
    </w:p>
    <w:p w:rsidR="00210954" w:rsidRPr="00210954" w:rsidRDefault="00210954" w:rsidP="00210954"/>
    <w:p w:rsidR="00210954" w:rsidRPr="00210954" w:rsidRDefault="00210954" w:rsidP="00210954">
      <w:r w:rsidRPr="00210954">
        <w:rPr>
          <w:b/>
        </w:rPr>
        <w:t>ул. Домодедовская:</w:t>
      </w:r>
      <w:r w:rsidRPr="00210954">
        <w:t xml:space="preserve"> д. 1 (корп. 1, 3), 3, 5 (корп. 3), 6 (корп. 2), 7 (корп. 2), 8, 11 (корп. 1), 18, 18 (корп. 2), 20 (корп. 1, 2, 3), 22 (корп. 1, 3);</w:t>
      </w:r>
    </w:p>
    <w:p w:rsidR="00210954" w:rsidRPr="00210954" w:rsidRDefault="00210954" w:rsidP="00210954">
      <w:pPr>
        <w:rPr>
          <w:b/>
        </w:rPr>
      </w:pPr>
    </w:p>
    <w:p w:rsidR="00210954" w:rsidRPr="00210954" w:rsidRDefault="00210954" w:rsidP="00210954">
      <w:r w:rsidRPr="00210954">
        <w:rPr>
          <w:b/>
        </w:rPr>
        <w:t>Шипиловский пр.:</w:t>
      </w:r>
      <w:r w:rsidRPr="00210954">
        <w:t xml:space="preserve"> д. 31, 39 (корп. 1), 41 (корп. 1, 2, 3, 4), 43 (корп. 1, 2, 3, 4), 45 (корп. 1), 47, 49/1</w:t>
      </w:r>
    </w:p>
    <w:p w:rsidR="00801D2F" w:rsidRDefault="00801D2F" w:rsidP="006F46BC">
      <w:pPr>
        <w:ind w:left="5103"/>
      </w:pPr>
    </w:p>
    <w:p w:rsidR="00801D2F" w:rsidRDefault="00801D2F" w:rsidP="006F46BC">
      <w:pPr>
        <w:ind w:left="5103"/>
      </w:pPr>
    </w:p>
    <w:p w:rsidR="00E81932" w:rsidRPr="00E77C0C" w:rsidRDefault="00E81932" w:rsidP="006F46BC">
      <w:pPr>
        <w:ind w:left="5103"/>
      </w:pPr>
      <w:r w:rsidRPr="00E77C0C">
        <w:lastRenderedPageBreak/>
        <w:t>Приложение</w:t>
      </w:r>
    </w:p>
    <w:p w:rsidR="006F46BC" w:rsidRDefault="00E81932" w:rsidP="006F46BC">
      <w:pPr>
        <w:ind w:left="5103"/>
      </w:pPr>
      <w:r w:rsidRPr="00883122">
        <w:t xml:space="preserve">к схеме многомандатных </w:t>
      </w:r>
      <w:proofErr w:type="gramStart"/>
      <w:r w:rsidRPr="00883122">
        <w:t>избирательных</w:t>
      </w:r>
      <w:proofErr w:type="gramEnd"/>
    </w:p>
    <w:p w:rsidR="00E81932" w:rsidRDefault="00E81932" w:rsidP="006F46BC">
      <w:pPr>
        <w:ind w:left="5103"/>
      </w:pPr>
      <w:r w:rsidRPr="00883122">
        <w:t xml:space="preserve">округов по выборам депутатов Совета депутатов </w:t>
      </w:r>
      <w:r w:rsidRPr="00092D07">
        <w:t xml:space="preserve">муниципального округа </w:t>
      </w:r>
    </w:p>
    <w:p w:rsidR="00E81932" w:rsidRPr="00E03C09" w:rsidRDefault="00E81932" w:rsidP="006F46BC">
      <w:pPr>
        <w:ind w:left="5103"/>
      </w:pPr>
      <w:r w:rsidRPr="00E03C09">
        <w:t>Орехово-Борисово Северное</w:t>
      </w:r>
    </w:p>
    <w:p w:rsidR="00E81932" w:rsidRPr="00092D07" w:rsidRDefault="00E81932" w:rsidP="00E81932">
      <w:pPr>
        <w:ind w:left="3969"/>
        <w:jc w:val="center"/>
        <w:rPr>
          <w:sz w:val="16"/>
          <w:szCs w:val="16"/>
        </w:rPr>
      </w:pPr>
    </w:p>
    <w:p w:rsidR="00E81932" w:rsidRDefault="00E81932" w:rsidP="00E81932">
      <w:pPr>
        <w:jc w:val="center"/>
        <w:rPr>
          <w:b/>
          <w:i/>
        </w:rPr>
      </w:pPr>
      <w:r w:rsidRPr="00466F93">
        <w:rPr>
          <w:b/>
          <w:i/>
        </w:rPr>
        <w:t xml:space="preserve">Графическое </w:t>
      </w:r>
      <w:r w:rsidRPr="002C48B1">
        <w:rPr>
          <w:b/>
          <w:i/>
        </w:rPr>
        <w:t>изображение схемы многомандатных избирательных округов по выборам депутатов Совета депутатов муниципального округа Орехово-Борисово Северное</w:t>
      </w:r>
    </w:p>
    <w:p w:rsidR="00E81932" w:rsidRDefault="00E26740" w:rsidP="00E81932">
      <w:r>
        <w:rPr>
          <w:b/>
          <w:i/>
          <w:noProof/>
        </w:rPr>
        <w:drawing>
          <wp:anchor distT="0" distB="0" distL="114300" distR="114300" simplePos="0" relativeHeight="251668480" behindDoc="1" locked="0" layoutInCell="1" allowOverlap="1" wp14:anchorId="6CDD563F" wp14:editId="0242AF51">
            <wp:simplePos x="0" y="0"/>
            <wp:positionH relativeFrom="column">
              <wp:posOffset>-785495</wp:posOffset>
            </wp:positionH>
            <wp:positionV relativeFrom="paragraph">
              <wp:posOffset>318770</wp:posOffset>
            </wp:positionV>
            <wp:extent cx="7148195" cy="6823075"/>
            <wp:effectExtent l="0" t="0" r="0" b="0"/>
            <wp:wrapTight wrapText="bothSides">
              <wp:wrapPolygon edited="0">
                <wp:start x="0" y="0"/>
                <wp:lineTo x="0" y="21530"/>
                <wp:lineTo x="21529" y="21530"/>
                <wp:lineTo x="21529" y="0"/>
                <wp:lineTo x="0" y="0"/>
              </wp:wrapPolygon>
            </wp:wrapTight>
            <wp:docPr id="22" name="Рисунок 2" descr="C:\Users\kolychevaiv\Downloads\photo16482073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ychevaiv\Downloads\photo164820732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195" cy="682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932" w:rsidRPr="000C4694" w:rsidRDefault="00E81932" w:rsidP="00E81932">
      <w:pPr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CFD5A" wp14:editId="0D901E0B">
                <wp:simplePos x="0" y="0"/>
                <wp:positionH relativeFrom="column">
                  <wp:posOffset>2881630</wp:posOffset>
                </wp:positionH>
                <wp:positionV relativeFrom="paragraph">
                  <wp:posOffset>-939165</wp:posOffset>
                </wp:positionV>
                <wp:extent cx="3476625" cy="1699260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932" w:rsidRPr="00220079" w:rsidRDefault="00E81932" w:rsidP="00E8193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20079">
                              <w:rPr>
                                <w:b/>
                                <w:u w:val="single"/>
                              </w:rPr>
                              <w:t>Условные обозначения:</w:t>
                            </w:r>
                          </w:p>
                          <w:p w:rsidR="00E81932" w:rsidRDefault="00E81932" w:rsidP="00E81932"/>
                          <w:p w:rsidR="00E81932" w:rsidRDefault="00E81932" w:rsidP="00E81932">
                            <w:r w:rsidRPr="00220079">
                              <w:rPr>
                                <w:noProof/>
                              </w:rPr>
                              <w:drawing>
                                <wp:inline distT="0" distB="0" distL="0" distR="0" wp14:anchorId="007D06C2" wp14:editId="5778E2DE">
                                  <wp:extent cx="798563" cy="103517"/>
                                  <wp:effectExtent l="19050" t="0" r="1537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6336" cy="103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- границы избирательных округов</w:t>
                            </w:r>
                          </w:p>
                          <w:p w:rsidR="00E81932" w:rsidRDefault="00E81932" w:rsidP="00E81932"/>
                          <w:p w:rsidR="00E81932" w:rsidRDefault="00E81932" w:rsidP="00E81932">
                            <w:pPr>
                              <w:ind w:left="-57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Численность избирателей по округам</w:t>
                            </w:r>
                            <w:r w:rsidRPr="000A3FE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E81932" w:rsidRDefault="00E81932" w:rsidP="00E81932">
                            <w:pPr>
                              <w:ind w:left="-57"/>
                              <w:jc w:val="both"/>
                            </w:pPr>
                          </w:p>
                          <w:p w:rsidR="00E81932" w:rsidRDefault="00E81932" w:rsidP="00E81932">
                            <w:pPr>
                              <w:ind w:left="-57"/>
                              <w:jc w:val="both"/>
                            </w:pPr>
                            <w:r>
                              <w:t xml:space="preserve">1 округ – </w:t>
                            </w:r>
                            <w:r>
                              <w:rPr>
                                <w:b/>
                              </w:rPr>
                              <w:t>35295</w:t>
                            </w:r>
                          </w:p>
                          <w:p w:rsidR="00E81932" w:rsidRDefault="00E81932" w:rsidP="00E26740">
                            <w:pPr>
                              <w:ind w:left="-57"/>
                              <w:jc w:val="both"/>
                            </w:pPr>
                            <w:r>
                              <w:t xml:space="preserve">2 округ – </w:t>
                            </w:r>
                            <w:r>
                              <w:rPr>
                                <w:b/>
                              </w:rPr>
                              <w:t>35614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26.9pt;margin-top:-73.95pt;width:273.75pt;height:1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zSkAIAABAFAAAOAAAAZHJzL2Uyb0RvYy54bWysVF2O0zAQfkfiDpbfu/khTZto0xW7SxHS&#10;8iMtHMB1nMbCsY3tNlkQZ+EUPCFxhh6JsdN2ywISQuTBsT3jzzPzfePzi6ETaMuM5UpWODmLMWKS&#10;qprLdYXfvV1O5hhZR2RNhJKswnfM4ovF40fnvS5ZqlolamYQgEhb9rrCrXO6jCJLW9YRe6Y0k2Bs&#10;lOmIg6VZR7UhPaB3IkrjOI96ZWptFGXWwu71aMSLgN80jLrXTWOZQ6LCEJsLownjyo/R4pyUa0N0&#10;y+k+DPIPUXSES7j0CHVNHEEbw3+B6jg1yqrGnVHVRappOGUhB8gmiR9kc9sSzUIuUByrj2Wy/w+W&#10;vtq+MYjXFQaiJOmAot2X3ffdt91XNPfV6bUtwelWg5sbLtUALIdMrb5R9L1FUl21RK7ZU2NU3zJS&#10;Q3SJPxmdHB1xrAdZ9S9VDdeQjVMBaGhM50sHxUCADizdHZlhg0MUNp9kszxPpxhRsCV5UaR54C4i&#10;5eG4NtY9Z6pDflJhA9QHeLK9sc6HQ8qDi7/NKsHrJRciLMx6dSUM2hKQyTJ8IYMHbkJ6Z6n8sRFx&#10;3IEo4Q5v8/EG2j8VSZrFl2kxWebz2SRbZtNJMYvnkzgpLos8zorsevnZB5hkZcvrmskbLtlBgkn2&#10;dxTvm2EUTxAh6itcTKFUIa8/JhmH73dJdtxBRwregSSOTqT0zD6TNaRNSke4GOfRz+GHKkMNDv9Q&#10;laADT/0oAjesBkDx4lip+g4UYRTwBbTDMwKTVpmPGPXQkhW2HzbEMIzECwmqKpIs8z0cFtl0lsLC&#10;nFpWpxYiKUBV2GE0Tq/c2Pcbbfi6hZtGHUv1FJTY8KCR+6j2+oW2C8nsnwjf16fr4HX/kC1+AAAA&#10;//8DAFBLAwQUAAYACAAAACEAafIFEeEAAAANAQAADwAAAGRycy9kb3ducmV2LnhtbEyPwU7DMBBE&#10;70j8g7VIXFDrhKYNCXEqQAJxbekHbOJtEhGvo9ht0r/HPdHbjnY086bYzqYXZxpdZ1lBvIxAENdW&#10;d9woOPx8Ll5AOI+ssbdMCi7kYFve3xWYazvxjs5734gQwi5HBa33Qy6lq1sy6JZ2IA6/ox0N+iDH&#10;RuoRpxBuevkcRRtpsOPQ0OJAHy3Vv/uTUXD8np7W2VR9+UO6Szbv2KWVvSj1+DC/vYLwNPt/M1zx&#10;AzqUgamyJ9ZO9AqS9SqgewWLOEkzEFdLFMUrEFW44iwFWRbydkX5BwAA//8DAFBLAQItABQABgAI&#10;AAAAIQC2gziS/gAAAOEBAAATAAAAAAAAAAAAAAAAAAAAAABbQ29udGVudF9UeXBlc10ueG1sUEsB&#10;Ai0AFAAGAAgAAAAhADj9If/WAAAAlAEAAAsAAAAAAAAAAAAAAAAALwEAAF9yZWxzLy5yZWxzUEsB&#10;Ai0AFAAGAAgAAAAhAKRvrNKQAgAAEAUAAA4AAAAAAAAAAAAAAAAALgIAAGRycy9lMm9Eb2MueG1s&#10;UEsBAi0AFAAGAAgAAAAhAGnyBRHhAAAADQEAAA8AAAAAAAAAAAAAAAAA6gQAAGRycy9kb3ducmV2&#10;LnhtbFBLBQYAAAAABAAEAPMAAAD4BQAAAAA=&#10;" stroked="f">
                <v:textbox>
                  <w:txbxContent>
                    <w:p w:rsidR="00E81932" w:rsidRPr="00220079" w:rsidRDefault="00E81932" w:rsidP="00E8193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20079">
                        <w:rPr>
                          <w:b/>
                          <w:u w:val="single"/>
                        </w:rPr>
                        <w:t>Условные обозначения:</w:t>
                      </w:r>
                    </w:p>
                    <w:p w:rsidR="00E81932" w:rsidRDefault="00E81932" w:rsidP="00E81932"/>
                    <w:p w:rsidR="00E81932" w:rsidRDefault="00E81932" w:rsidP="00E81932">
                      <w:r w:rsidRPr="00220079">
                        <w:rPr>
                          <w:noProof/>
                        </w:rPr>
                        <w:drawing>
                          <wp:inline distT="0" distB="0" distL="0" distR="0" wp14:anchorId="007D06C2" wp14:editId="5778E2DE">
                            <wp:extent cx="798563" cy="103517"/>
                            <wp:effectExtent l="19050" t="0" r="1537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6336" cy="103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- границы избирательных округов</w:t>
                      </w:r>
                    </w:p>
                    <w:p w:rsidR="00E81932" w:rsidRDefault="00E81932" w:rsidP="00E81932"/>
                    <w:p w:rsidR="00E81932" w:rsidRDefault="00E81932" w:rsidP="00E81932">
                      <w:pPr>
                        <w:ind w:left="-57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Численность избирателей по округам</w:t>
                      </w:r>
                      <w:r w:rsidRPr="000A3FE6">
                        <w:rPr>
                          <w:b/>
                          <w:u w:val="single"/>
                        </w:rPr>
                        <w:t>:</w:t>
                      </w:r>
                    </w:p>
                    <w:p w:rsidR="00E81932" w:rsidRDefault="00E81932" w:rsidP="00E81932">
                      <w:pPr>
                        <w:ind w:left="-57"/>
                        <w:jc w:val="both"/>
                      </w:pPr>
                    </w:p>
                    <w:p w:rsidR="00E81932" w:rsidRDefault="00E81932" w:rsidP="00E81932">
                      <w:pPr>
                        <w:ind w:left="-57"/>
                        <w:jc w:val="both"/>
                      </w:pPr>
                      <w:r>
                        <w:t xml:space="preserve">1 округ – </w:t>
                      </w:r>
                      <w:r>
                        <w:rPr>
                          <w:b/>
                        </w:rPr>
                        <w:t>35295</w:t>
                      </w:r>
                    </w:p>
                    <w:p w:rsidR="00E81932" w:rsidRDefault="00E81932" w:rsidP="00E26740">
                      <w:pPr>
                        <w:ind w:left="-57"/>
                        <w:jc w:val="both"/>
                      </w:pPr>
                      <w:r>
                        <w:t xml:space="preserve">2 округ – </w:t>
                      </w:r>
                      <w:r>
                        <w:rPr>
                          <w:b/>
                        </w:rPr>
                        <w:t>35614</w:t>
                      </w:r>
                    </w:p>
                  </w:txbxContent>
                </v:textbox>
              </v:shape>
            </w:pict>
          </mc:Fallback>
        </mc:AlternateContent>
      </w:r>
    </w:p>
    <w:p w:rsidR="00E81932" w:rsidRPr="003040A8" w:rsidRDefault="00E81932" w:rsidP="00E81932">
      <w:pPr>
        <w:jc w:val="center"/>
        <w:rPr>
          <w:b/>
          <w:i/>
        </w:rPr>
      </w:pPr>
    </w:p>
    <w:p w:rsidR="00E81932" w:rsidRPr="000C4694" w:rsidRDefault="00E81932" w:rsidP="00E81932">
      <w:pPr>
        <w:jc w:val="center"/>
        <w:rPr>
          <w:b/>
          <w:i/>
        </w:rPr>
      </w:pPr>
    </w:p>
    <w:p w:rsidR="00E81932" w:rsidRPr="002C48B1" w:rsidRDefault="00E81932" w:rsidP="00E81932">
      <w:pPr>
        <w:jc w:val="center"/>
        <w:rPr>
          <w:b/>
          <w:i/>
        </w:rPr>
      </w:pPr>
    </w:p>
    <w:p w:rsidR="00E81932" w:rsidRPr="00AE6279" w:rsidRDefault="00E81932" w:rsidP="00AE6279">
      <w:pPr>
        <w:tabs>
          <w:tab w:val="left" w:pos="1020"/>
        </w:tabs>
      </w:pPr>
    </w:p>
    <w:sectPr w:rsidR="00E81932" w:rsidRPr="00AE6279" w:rsidSect="00874D63">
      <w:headerReference w:type="default" r:id="rId12"/>
      <w:pgSz w:w="11906" w:h="16838"/>
      <w:pgMar w:top="426" w:right="851" w:bottom="28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81" w:rsidRDefault="00FB7C81" w:rsidP="00883122">
      <w:r>
        <w:separator/>
      </w:r>
    </w:p>
  </w:endnote>
  <w:endnote w:type="continuationSeparator" w:id="0">
    <w:p w:rsidR="00FB7C81" w:rsidRDefault="00FB7C81" w:rsidP="0088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81" w:rsidRDefault="00FB7C81" w:rsidP="00883122">
      <w:r>
        <w:separator/>
      </w:r>
    </w:p>
  </w:footnote>
  <w:footnote w:type="continuationSeparator" w:id="0">
    <w:p w:rsidR="00FB7C81" w:rsidRDefault="00FB7C81" w:rsidP="00883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036682"/>
      <w:docPartObj>
        <w:docPartGallery w:val="Page Numbers (Top of Page)"/>
        <w:docPartUnique/>
      </w:docPartObj>
    </w:sdtPr>
    <w:sdtEndPr/>
    <w:sdtContent>
      <w:p w:rsidR="00883122" w:rsidRDefault="004A2BEC">
        <w:pPr>
          <w:pStyle w:val="a7"/>
          <w:jc w:val="center"/>
        </w:pPr>
        <w:r>
          <w:fldChar w:fldCharType="begin"/>
        </w:r>
        <w:r w:rsidR="00883122">
          <w:instrText>PAGE   \* MERGEFORMAT</w:instrText>
        </w:r>
        <w:r>
          <w:fldChar w:fldCharType="separate"/>
        </w:r>
        <w:r w:rsidR="000518CB">
          <w:rPr>
            <w:noProof/>
          </w:rPr>
          <w:t>3</w:t>
        </w:r>
        <w:r>
          <w:fldChar w:fldCharType="end"/>
        </w:r>
      </w:p>
    </w:sdtContent>
  </w:sdt>
  <w:p w:rsidR="00883122" w:rsidRDefault="008831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0pt;height:15pt;visibility:visible;mso-wrap-style:square" o:bullet="t">
        <v:imagedata r:id="rId1" o:title=""/>
      </v:shape>
    </w:pict>
  </w:numPicBullet>
  <w:abstractNum w:abstractNumId="0">
    <w:nsid w:val="0FDB04CA"/>
    <w:multiLevelType w:val="hybridMultilevel"/>
    <w:tmpl w:val="7B26D9A8"/>
    <w:lvl w:ilvl="0" w:tplc="A36842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5B177A"/>
    <w:multiLevelType w:val="hybridMultilevel"/>
    <w:tmpl w:val="C786F624"/>
    <w:lvl w:ilvl="0" w:tplc="BD48E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4427A9"/>
    <w:multiLevelType w:val="hybridMultilevel"/>
    <w:tmpl w:val="CF48BDB2"/>
    <w:lvl w:ilvl="0" w:tplc="015C75E0">
      <w:start w:val="1"/>
      <w:numFmt w:val="decimal"/>
      <w:lvlText w:val="%1."/>
      <w:lvlJc w:val="left"/>
      <w:pPr>
        <w:tabs>
          <w:tab w:val="num" w:pos="885"/>
        </w:tabs>
        <w:ind w:left="885" w:hanging="58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2304243"/>
    <w:multiLevelType w:val="hybridMultilevel"/>
    <w:tmpl w:val="8356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D42BA"/>
    <w:multiLevelType w:val="hybridMultilevel"/>
    <w:tmpl w:val="451C95A2"/>
    <w:lvl w:ilvl="0" w:tplc="EA5A0D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EB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2C1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A2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C7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C48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C0D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C5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20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5756F9"/>
    <w:multiLevelType w:val="hybridMultilevel"/>
    <w:tmpl w:val="9770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9566F"/>
    <w:multiLevelType w:val="hybridMultilevel"/>
    <w:tmpl w:val="C986A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F5491"/>
    <w:multiLevelType w:val="hybridMultilevel"/>
    <w:tmpl w:val="5738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B"/>
    <w:rsid w:val="000017CB"/>
    <w:rsid w:val="00002670"/>
    <w:rsid w:val="000123E4"/>
    <w:rsid w:val="0003647B"/>
    <w:rsid w:val="000518CB"/>
    <w:rsid w:val="00057F22"/>
    <w:rsid w:val="00063227"/>
    <w:rsid w:val="000A2AC5"/>
    <w:rsid w:val="000C0281"/>
    <w:rsid w:val="000C4694"/>
    <w:rsid w:val="000D5A01"/>
    <w:rsid w:val="000D5FB2"/>
    <w:rsid w:val="000E0812"/>
    <w:rsid w:val="000E0826"/>
    <w:rsid w:val="000F31E5"/>
    <w:rsid w:val="00113EAF"/>
    <w:rsid w:val="00115A11"/>
    <w:rsid w:val="00124A43"/>
    <w:rsid w:val="0013298F"/>
    <w:rsid w:val="00147A49"/>
    <w:rsid w:val="00150917"/>
    <w:rsid w:val="0015795E"/>
    <w:rsid w:val="00157BA0"/>
    <w:rsid w:val="00172421"/>
    <w:rsid w:val="00177EA8"/>
    <w:rsid w:val="00194CF8"/>
    <w:rsid w:val="0019572B"/>
    <w:rsid w:val="001B36C3"/>
    <w:rsid w:val="001B5051"/>
    <w:rsid w:val="001C4B26"/>
    <w:rsid w:val="00204F6E"/>
    <w:rsid w:val="00210954"/>
    <w:rsid w:val="002171D9"/>
    <w:rsid w:val="00220A2A"/>
    <w:rsid w:val="00251045"/>
    <w:rsid w:val="00267666"/>
    <w:rsid w:val="0027057E"/>
    <w:rsid w:val="0027422D"/>
    <w:rsid w:val="00286CD4"/>
    <w:rsid w:val="002B4136"/>
    <w:rsid w:val="002C48B1"/>
    <w:rsid w:val="002E4C72"/>
    <w:rsid w:val="002F0575"/>
    <w:rsid w:val="002F2C27"/>
    <w:rsid w:val="002F39A9"/>
    <w:rsid w:val="003040A8"/>
    <w:rsid w:val="00304403"/>
    <w:rsid w:val="00307FEB"/>
    <w:rsid w:val="00313E38"/>
    <w:rsid w:val="00315099"/>
    <w:rsid w:val="00334D16"/>
    <w:rsid w:val="00347994"/>
    <w:rsid w:val="00351033"/>
    <w:rsid w:val="00362085"/>
    <w:rsid w:val="00363488"/>
    <w:rsid w:val="00365A1B"/>
    <w:rsid w:val="003809DD"/>
    <w:rsid w:val="00381AA7"/>
    <w:rsid w:val="003909C4"/>
    <w:rsid w:val="003B0F00"/>
    <w:rsid w:val="003C0464"/>
    <w:rsid w:val="003C7C8A"/>
    <w:rsid w:val="003D308F"/>
    <w:rsid w:val="003E03AD"/>
    <w:rsid w:val="003E4009"/>
    <w:rsid w:val="00400FF9"/>
    <w:rsid w:val="00402D56"/>
    <w:rsid w:val="00410323"/>
    <w:rsid w:val="00434435"/>
    <w:rsid w:val="00447527"/>
    <w:rsid w:val="00461007"/>
    <w:rsid w:val="0046439F"/>
    <w:rsid w:val="00465405"/>
    <w:rsid w:val="00466F93"/>
    <w:rsid w:val="004737BD"/>
    <w:rsid w:val="0048101D"/>
    <w:rsid w:val="0049440B"/>
    <w:rsid w:val="004A2BEC"/>
    <w:rsid w:val="004A6A96"/>
    <w:rsid w:val="004A71DD"/>
    <w:rsid w:val="004B47B0"/>
    <w:rsid w:val="004B48CB"/>
    <w:rsid w:val="004B7476"/>
    <w:rsid w:val="004C0CB6"/>
    <w:rsid w:val="004E1D8A"/>
    <w:rsid w:val="00543BBF"/>
    <w:rsid w:val="00544A6C"/>
    <w:rsid w:val="005607BB"/>
    <w:rsid w:val="0056653D"/>
    <w:rsid w:val="0057392A"/>
    <w:rsid w:val="00574F69"/>
    <w:rsid w:val="005A16B8"/>
    <w:rsid w:val="005C213B"/>
    <w:rsid w:val="005C671A"/>
    <w:rsid w:val="005D546C"/>
    <w:rsid w:val="005E0E6A"/>
    <w:rsid w:val="005F3782"/>
    <w:rsid w:val="005F51DC"/>
    <w:rsid w:val="005F6E32"/>
    <w:rsid w:val="00606725"/>
    <w:rsid w:val="0062003E"/>
    <w:rsid w:val="00627B76"/>
    <w:rsid w:val="006437D9"/>
    <w:rsid w:val="00675DEE"/>
    <w:rsid w:val="0068229C"/>
    <w:rsid w:val="006C64E0"/>
    <w:rsid w:val="006C681E"/>
    <w:rsid w:val="006E0968"/>
    <w:rsid w:val="006F46BC"/>
    <w:rsid w:val="00700E64"/>
    <w:rsid w:val="00707390"/>
    <w:rsid w:val="007102F6"/>
    <w:rsid w:val="00725FBC"/>
    <w:rsid w:val="00726225"/>
    <w:rsid w:val="00737AD1"/>
    <w:rsid w:val="007409B1"/>
    <w:rsid w:val="00787D9B"/>
    <w:rsid w:val="007B0C09"/>
    <w:rsid w:val="007B5A07"/>
    <w:rsid w:val="007B5D73"/>
    <w:rsid w:val="007F7442"/>
    <w:rsid w:val="007F7C2C"/>
    <w:rsid w:val="00801D2F"/>
    <w:rsid w:val="00803078"/>
    <w:rsid w:val="00810AA3"/>
    <w:rsid w:val="00811183"/>
    <w:rsid w:val="008151EB"/>
    <w:rsid w:val="00850BB9"/>
    <w:rsid w:val="00874D63"/>
    <w:rsid w:val="00883122"/>
    <w:rsid w:val="008B67AB"/>
    <w:rsid w:val="008E5C20"/>
    <w:rsid w:val="008F0968"/>
    <w:rsid w:val="00902DCB"/>
    <w:rsid w:val="00922489"/>
    <w:rsid w:val="00926953"/>
    <w:rsid w:val="00930EFE"/>
    <w:rsid w:val="009373F7"/>
    <w:rsid w:val="0094777B"/>
    <w:rsid w:val="00950E62"/>
    <w:rsid w:val="00972A33"/>
    <w:rsid w:val="00973230"/>
    <w:rsid w:val="0097708D"/>
    <w:rsid w:val="00997884"/>
    <w:rsid w:val="009D1FC9"/>
    <w:rsid w:val="009E4ABA"/>
    <w:rsid w:val="009F1781"/>
    <w:rsid w:val="00A22B07"/>
    <w:rsid w:val="00A36AF1"/>
    <w:rsid w:val="00A44B41"/>
    <w:rsid w:val="00A5658F"/>
    <w:rsid w:val="00A66997"/>
    <w:rsid w:val="00A67886"/>
    <w:rsid w:val="00A73F74"/>
    <w:rsid w:val="00A7678A"/>
    <w:rsid w:val="00AB692E"/>
    <w:rsid w:val="00AD7241"/>
    <w:rsid w:val="00AE6279"/>
    <w:rsid w:val="00AF4380"/>
    <w:rsid w:val="00B26013"/>
    <w:rsid w:val="00B60615"/>
    <w:rsid w:val="00B66B7A"/>
    <w:rsid w:val="00B72F47"/>
    <w:rsid w:val="00B76F4B"/>
    <w:rsid w:val="00B96ABD"/>
    <w:rsid w:val="00B96E43"/>
    <w:rsid w:val="00C15329"/>
    <w:rsid w:val="00C26EA3"/>
    <w:rsid w:val="00C53FBA"/>
    <w:rsid w:val="00CA6707"/>
    <w:rsid w:val="00CB09E6"/>
    <w:rsid w:val="00CE5C1A"/>
    <w:rsid w:val="00CE7B7F"/>
    <w:rsid w:val="00D20146"/>
    <w:rsid w:val="00D2491E"/>
    <w:rsid w:val="00D33036"/>
    <w:rsid w:val="00D70AE3"/>
    <w:rsid w:val="00D729CD"/>
    <w:rsid w:val="00D72F63"/>
    <w:rsid w:val="00D86BB2"/>
    <w:rsid w:val="00DC461C"/>
    <w:rsid w:val="00E03C09"/>
    <w:rsid w:val="00E102C1"/>
    <w:rsid w:val="00E12320"/>
    <w:rsid w:val="00E26740"/>
    <w:rsid w:val="00E40CED"/>
    <w:rsid w:val="00E81932"/>
    <w:rsid w:val="00E9412A"/>
    <w:rsid w:val="00E96481"/>
    <w:rsid w:val="00EE52A7"/>
    <w:rsid w:val="00EF059A"/>
    <w:rsid w:val="00F02FC4"/>
    <w:rsid w:val="00F312EB"/>
    <w:rsid w:val="00F50EF0"/>
    <w:rsid w:val="00F51F15"/>
    <w:rsid w:val="00F52793"/>
    <w:rsid w:val="00F551DF"/>
    <w:rsid w:val="00F74E87"/>
    <w:rsid w:val="00F80ABD"/>
    <w:rsid w:val="00FB4EC1"/>
    <w:rsid w:val="00FB54CE"/>
    <w:rsid w:val="00FB6FFF"/>
    <w:rsid w:val="00FB7C81"/>
    <w:rsid w:val="00FC0A26"/>
    <w:rsid w:val="00FC1914"/>
    <w:rsid w:val="00FC7F2E"/>
    <w:rsid w:val="00FD7EAF"/>
    <w:rsid w:val="00FE300E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86B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86B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096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3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3122"/>
    <w:rPr>
      <w:sz w:val="24"/>
      <w:szCs w:val="24"/>
    </w:rPr>
  </w:style>
  <w:style w:type="paragraph" w:styleId="a9">
    <w:name w:val="footer"/>
    <w:basedOn w:val="a"/>
    <w:link w:val="aa"/>
    <w:unhideWhenUsed/>
    <w:rsid w:val="008831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83122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E6279"/>
    <w:pPr>
      <w:spacing w:before="100" w:beforeAutospacing="1" w:after="100" w:afterAutospacing="1"/>
    </w:pPr>
    <w:rPr>
      <w:rFonts w:eastAsiaTheme="minorEastAsia"/>
    </w:rPr>
  </w:style>
  <w:style w:type="paragraph" w:styleId="ac">
    <w:name w:val="No Spacing"/>
    <w:uiPriority w:val="1"/>
    <w:qFormat/>
    <w:rsid w:val="00AE62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86B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86B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096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3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3122"/>
    <w:rPr>
      <w:sz w:val="24"/>
      <w:szCs w:val="24"/>
    </w:rPr>
  </w:style>
  <w:style w:type="paragraph" w:styleId="a9">
    <w:name w:val="footer"/>
    <w:basedOn w:val="a"/>
    <w:link w:val="aa"/>
    <w:unhideWhenUsed/>
    <w:rsid w:val="008831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83122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E6279"/>
    <w:pPr>
      <w:spacing w:before="100" w:beforeAutospacing="1" w:after="100" w:afterAutospacing="1"/>
    </w:pPr>
    <w:rPr>
      <w:rFonts w:eastAsiaTheme="minorEastAsia"/>
    </w:rPr>
  </w:style>
  <w:style w:type="paragraph" w:styleId="ac">
    <w:name w:val="No Spacing"/>
    <w:uiPriority w:val="1"/>
    <w:qFormat/>
    <w:rsid w:val="00AE62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emf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98FF1-7BFE-437E-8A10-447CBD26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ИКМО</vt:lpstr>
    </vt:vector>
  </TitlesOfParts>
  <Company>Префектура ЮАО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ИКМО</dc:title>
  <dc:creator>Звездочкин В.П.</dc:creator>
  <cp:lastModifiedBy>user</cp:lastModifiedBy>
  <cp:revision>3</cp:revision>
  <cp:lastPrinted>2022-03-31T07:49:00Z</cp:lastPrinted>
  <dcterms:created xsi:type="dcterms:W3CDTF">2022-03-31T08:41:00Z</dcterms:created>
  <dcterms:modified xsi:type="dcterms:W3CDTF">2022-03-31T08:42:00Z</dcterms:modified>
</cp:coreProperties>
</file>