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F6" w:rsidRPr="00147D16" w:rsidRDefault="00C63DF6" w:rsidP="00C63DF6">
      <w:pPr>
        <w:jc w:val="center"/>
        <w:rPr>
          <w:b/>
          <w:sz w:val="40"/>
        </w:rPr>
      </w:pPr>
      <w:bookmarkStart w:id="0" w:name="_GoBack"/>
      <w:bookmarkEnd w:id="0"/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C63DF6" w:rsidRPr="00147D16" w:rsidRDefault="00C63DF6" w:rsidP="00C63DF6">
      <w:pPr>
        <w:jc w:val="center"/>
        <w:rPr>
          <w:b/>
          <w:sz w:val="40"/>
        </w:rPr>
      </w:pPr>
    </w:p>
    <w:p w:rsidR="00B62A09" w:rsidRDefault="00C63DF6" w:rsidP="00C63DF6">
      <w:pPr>
        <w:jc w:val="center"/>
        <w:rPr>
          <w:b/>
          <w:sz w:val="40"/>
        </w:rPr>
      </w:pPr>
      <w:r w:rsidRPr="00147D16">
        <w:rPr>
          <w:b/>
          <w:sz w:val="40"/>
        </w:rPr>
        <w:t>ОТЧЕТ ДИРЕКТОРА</w:t>
      </w:r>
    </w:p>
    <w:p w:rsidR="0007071B" w:rsidRPr="00147D16" w:rsidRDefault="0007071B" w:rsidP="00C63DF6">
      <w:pPr>
        <w:jc w:val="center"/>
        <w:rPr>
          <w:b/>
          <w:sz w:val="40"/>
        </w:rPr>
      </w:pPr>
    </w:p>
    <w:p w:rsidR="00C63DF6" w:rsidRPr="0007071B" w:rsidRDefault="0007071B" w:rsidP="0007071B">
      <w:pPr>
        <w:rPr>
          <w:b/>
          <w:sz w:val="36"/>
          <w:szCs w:val="36"/>
        </w:rPr>
      </w:pPr>
      <w:r w:rsidRPr="0007071B">
        <w:rPr>
          <w:b/>
          <w:sz w:val="36"/>
          <w:szCs w:val="36"/>
        </w:rPr>
        <w:t xml:space="preserve">ГБУ «Жилищник </w:t>
      </w:r>
      <w:r w:rsidR="00C63DF6" w:rsidRPr="0007071B">
        <w:rPr>
          <w:b/>
          <w:sz w:val="36"/>
          <w:szCs w:val="36"/>
        </w:rPr>
        <w:t>района</w:t>
      </w:r>
      <w:r w:rsidRPr="0007071B">
        <w:rPr>
          <w:b/>
          <w:sz w:val="36"/>
          <w:szCs w:val="36"/>
        </w:rPr>
        <w:t xml:space="preserve"> Орехово-Борисово Северное</w:t>
      </w:r>
      <w:r w:rsidR="00C63DF6" w:rsidRPr="0007071B">
        <w:rPr>
          <w:b/>
          <w:sz w:val="36"/>
          <w:szCs w:val="36"/>
        </w:rPr>
        <w:t xml:space="preserve">» </w:t>
      </w:r>
    </w:p>
    <w:p w:rsidR="00C63DF6" w:rsidRPr="0007071B" w:rsidRDefault="00C63DF6" w:rsidP="00C63DF6">
      <w:pPr>
        <w:jc w:val="center"/>
        <w:rPr>
          <w:b/>
          <w:sz w:val="36"/>
          <w:szCs w:val="36"/>
        </w:rPr>
        <w:sectPr w:rsidR="00C63DF6" w:rsidRPr="0007071B" w:rsidSect="00C63DF6">
          <w:footerReference w:type="default" r:id="rId9"/>
          <w:pgSz w:w="11906" w:h="16838"/>
          <w:pgMar w:top="1134" w:right="850" w:bottom="993" w:left="1276" w:header="708" w:footer="708" w:gutter="0"/>
          <w:pgNumType w:start="1"/>
          <w:cols w:space="708"/>
          <w:titlePg/>
          <w:docGrid w:linePitch="381"/>
        </w:sectPr>
      </w:pPr>
      <w:r w:rsidRPr="0007071B">
        <w:rPr>
          <w:b/>
          <w:sz w:val="36"/>
          <w:szCs w:val="36"/>
        </w:rPr>
        <w:t>о результатах деятельности в 202</w:t>
      </w:r>
      <w:r w:rsidR="0007071B" w:rsidRPr="0007071B">
        <w:rPr>
          <w:b/>
          <w:sz w:val="36"/>
          <w:szCs w:val="36"/>
        </w:rPr>
        <w:t>2</w:t>
      </w:r>
      <w:r w:rsidRPr="0007071B">
        <w:rPr>
          <w:b/>
          <w:sz w:val="36"/>
          <w:szCs w:val="36"/>
        </w:rPr>
        <w:t xml:space="preserve"> году</w:t>
      </w:r>
    </w:p>
    <w:p w:rsidR="0070709F" w:rsidRPr="00147D16" w:rsidRDefault="0070709F" w:rsidP="002C2A5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16">
        <w:rPr>
          <w:rFonts w:ascii="Times New Roman" w:hAnsi="Times New Roman" w:cs="Times New Roman"/>
          <w:b/>
          <w:sz w:val="28"/>
          <w:szCs w:val="28"/>
        </w:rPr>
        <w:lastRenderedPageBreak/>
        <w:t>Ув</w:t>
      </w:r>
      <w:r w:rsidR="005373C3" w:rsidRPr="00147D16">
        <w:rPr>
          <w:rFonts w:ascii="Times New Roman" w:hAnsi="Times New Roman" w:cs="Times New Roman"/>
          <w:b/>
          <w:sz w:val="28"/>
          <w:szCs w:val="28"/>
        </w:rPr>
        <w:t xml:space="preserve">ажаемый депутаты </w:t>
      </w:r>
      <w:r w:rsidR="002C2A5A" w:rsidRPr="00147D16">
        <w:rPr>
          <w:rFonts w:ascii="Times New Roman" w:hAnsi="Times New Roman" w:cs="Times New Roman"/>
          <w:b/>
          <w:sz w:val="28"/>
          <w:szCs w:val="28"/>
        </w:rPr>
        <w:t>и приглашенные</w:t>
      </w:r>
      <w:r w:rsidRPr="00147D16">
        <w:rPr>
          <w:rFonts w:ascii="Times New Roman" w:hAnsi="Times New Roman" w:cs="Times New Roman"/>
          <w:b/>
          <w:sz w:val="28"/>
          <w:szCs w:val="28"/>
        </w:rPr>
        <w:t>!</w:t>
      </w:r>
    </w:p>
    <w:p w:rsidR="0070709F" w:rsidRPr="00147D16" w:rsidRDefault="0070709F" w:rsidP="0070709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09F" w:rsidRPr="00496B4B" w:rsidRDefault="0070709F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4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Москвы от 10.09.2012 №474-ПП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разрешите представить вашему вниманию доклад о результатах деятельно</w:t>
      </w:r>
      <w:r w:rsidR="0007071B" w:rsidRPr="00496B4B">
        <w:rPr>
          <w:rFonts w:ascii="Times New Roman" w:hAnsi="Times New Roman" w:cs="Times New Roman"/>
          <w:sz w:val="24"/>
          <w:szCs w:val="24"/>
        </w:rPr>
        <w:t xml:space="preserve">сти ГБУ «Жилищник </w:t>
      </w:r>
      <w:r w:rsidRPr="00496B4B">
        <w:rPr>
          <w:rFonts w:ascii="Times New Roman" w:hAnsi="Times New Roman" w:cs="Times New Roman"/>
          <w:sz w:val="24"/>
          <w:szCs w:val="24"/>
        </w:rPr>
        <w:t>района</w:t>
      </w:r>
      <w:r w:rsidR="0007071B" w:rsidRPr="00496B4B">
        <w:rPr>
          <w:rFonts w:ascii="Times New Roman" w:hAnsi="Times New Roman" w:cs="Times New Roman"/>
          <w:sz w:val="24"/>
          <w:szCs w:val="24"/>
        </w:rPr>
        <w:t xml:space="preserve"> Орехово-Борисово Северное</w:t>
      </w:r>
      <w:r w:rsidRPr="00496B4B">
        <w:rPr>
          <w:rFonts w:ascii="Times New Roman" w:hAnsi="Times New Roman" w:cs="Times New Roman"/>
          <w:sz w:val="24"/>
          <w:szCs w:val="24"/>
        </w:rPr>
        <w:t>» в 202</w:t>
      </w:r>
      <w:r w:rsidR="0007071B" w:rsidRPr="00496B4B">
        <w:rPr>
          <w:rFonts w:ascii="Times New Roman" w:hAnsi="Times New Roman" w:cs="Times New Roman"/>
          <w:sz w:val="24"/>
          <w:szCs w:val="24"/>
        </w:rPr>
        <w:t>2</w:t>
      </w:r>
      <w:r w:rsidRPr="00496B4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0089" w:rsidRPr="00496B4B" w:rsidRDefault="00A70089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089" w:rsidRPr="00496B4B" w:rsidRDefault="00A70089" w:rsidP="00A70089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Жилищно-коммунальное хозяйство является одной из значимых отраслей в жизни государства, в экономике и во многом определяет социальный климат в стране, затрагивая интересы каждого гражданина.</w:t>
      </w:r>
    </w:p>
    <w:p w:rsidR="0070709F" w:rsidRPr="00496B4B" w:rsidRDefault="00A70089" w:rsidP="00A7008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4B">
        <w:rPr>
          <w:rFonts w:ascii="Times New Roman" w:hAnsi="Times New Roman" w:cs="Times New Roman"/>
          <w:sz w:val="24"/>
          <w:szCs w:val="24"/>
        </w:rPr>
        <w:t>В целях содержания объектов жилищного фонда города Москвы, улучшения качества и надёжности их эксплуатации и ремонта, а также повышения уровня благоустройства тер</w:t>
      </w:r>
      <w:r w:rsidR="00CD5EB8" w:rsidRPr="00496B4B">
        <w:rPr>
          <w:rFonts w:ascii="Times New Roman" w:hAnsi="Times New Roman" w:cs="Times New Roman"/>
          <w:sz w:val="24"/>
          <w:szCs w:val="24"/>
        </w:rPr>
        <w:t xml:space="preserve">ритории города Москвы – 01.06.2015 </w:t>
      </w:r>
      <w:r w:rsidRPr="00496B4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496B4B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496B4B">
        <w:rPr>
          <w:rFonts w:ascii="Times New Roman" w:hAnsi="Times New Roman" w:cs="Times New Roman"/>
          <w:sz w:val="24"/>
          <w:szCs w:val="24"/>
        </w:rPr>
        <w:t xml:space="preserve"> </w:t>
      </w:r>
      <w:r w:rsidR="00CD5EB8" w:rsidRPr="00496B4B">
        <w:rPr>
          <w:rFonts w:ascii="Times New Roman" w:hAnsi="Times New Roman" w:cs="Times New Roman"/>
          <w:sz w:val="24"/>
          <w:szCs w:val="24"/>
        </w:rPr>
        <w:t xml:space="preserve">ГБУ «Жилищник </w:t>
      </w:r>
      <w:r w:rsidR="0070709F" w:rsidRPr="00496B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5EB8" w:rsidRPr="00496B4B">
        <w:rPr>
          <w:rFonts w:ascii="Times New Roman" w:hAnsi="Times New Roman" w:cs="Times New Roman"/>
          <w:sz w:val="24"/>
          <w:szCs w:val="24"/>
        </w:rPr>
        <w:t xml:space="preserve"> Орехово-Борисово Северное» как вновь образовавшееся предприятие.</w:t>
      </w:r>
    </w:p>
    <w:p w:rsidR="00CA1F99" w:rsidRPr="00496B4B" w:rsidRDefault="00CA1F99" w:rsidP="00A7008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4D3" w:rsidRPr="00496B4B" w:rsidRDefault="006744D3" w:rsidP="006744D3">
      <w:pPr>
        <w:keepNext/>
        <w:suppressAutoHyphens/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  <w:shd w:val="clear" w:color="auto" w:fill="FFFFFF"/>
        </w:rPr>
        <w:t xml:space="preserve">На </w:t>
      </w:r>
      <w:r w:rsidRPr="00496B4B">
        <w:rPr>
          <w:sz w:val="24"/>
          <w:szCs w:val="24"/>
        </w:rPr>
        <w:t xml:space="preserve">ГБУ «Жилищник района Орехово-Борисово Северное» (далее ГБУ «Жилищник») </w:t>
      </w:r>
      <w:r w:rsidRPr="00496B4B">
        <w:rPr>
          <w:sz w:val="24"/>
          <w:szCs w:val="24"/>
          <w:shd w:val="clear" w:color="auto" w:fill="FFFFFF"/>
        </w:rPr>
        <w:t>возложена задача по поддержанию всей дворовой инфраструктуры в надлежащем состоянии, а это </w:t>
      </w:r>
      <w:r w:rsidRPr="00496B4B">
        <w:rPr>
          <w:b/>
          <w:bCs/>
          <w:sz w:val="24"/>
          <w:szCs w:val="24"/>
          <w:shd w:val="clear" w:color="auto" w:fill="FFFFFF"/>
        </w:rPr>
        <w:t>135</w:t>
      </w:r>
      <w:r w:rsidRPr="00496B4B">
        <w:rPr>
          <w:bCs/>
          <w:sz w:val="24"/>
          <w:szCs w:val="24"/>
          <w:shd w:val="clear" w:color="auto" w:fill="FFFFFF"/>
        </w:rPr>
        <w:t xml:space="preserve"> дворовых территорий общей площадью </w:t>
      </w:r>
      <w:r w:rsidRPr="00496B4B">
        <w:rPr>
          <w:b/>
          <w:bCs/>
          <w:sz w:val="24"/>
          <w:szCs w:val="24"/>
          <w:shd w:val="clear" w:color="auto" w:fill="FFFFFF"/>
        </w:rPr>
        <w:t>1 927 324</w:t>
      </w:r>
      <w:r w:rsidRPr="00496B4B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96B4B">
        <w:rPr>
          <w:bCs/>
          <w:sz w:val="24"/>
          <w:szCs w:val="24"/>
          <w:shd w:val="clear" w:color="auto" w:fill="FFFFFF"/>
        </w:rPr>
        <w:t>кв</w:t>
      </w:r>
      <w:proofErr w:type="gramStart"/>
      <w:r w:rsidRPr="00496B4B">
        <w:rPr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 w:rsidRPr="00496B4B">
        <w:rPr>
          <w:sz w:val="24"/>
          <w:szCs w:val="24"/>
          <w:shd w:val="clear" w:color="auto" w:fill="FFFFFF"/>
        </w:rPr>
        <w:t xml:space="preserve">: </w:t>
      </w:r>
      <w:r w:rsidRPr="00496B4B">
        <w:rPr>
          <w:sz w:val="24"/>
          <w:szCs w:val="24"/>
        </w:rPr>
        <w:t xml:space="preserve">уборочная площадь  составляет </w:t>
      </w:r>
      <w:r w:rsidRPr="00496B4B">
        <w:rPr>
          <w:b/>
          <w:sz w:val="24"/>
          <w:szCs w:val="24"/>
        </w:rPr>
        <w:t>1 670 364,77</w:t>
      </w:r>
      <w:r w:rsidRPr="00496B4B">
        <w:rPr>
          <w:sz w:val="24"/>
          <w:szCs w:val="24"/>
        </w:rPr>
        <w:t xml:space="preserve"> кв. м.</w:t>
      </w:r>
    </w:p>
    <w:p w:rsidR="006744D3" w:rsidRPr="00496B4B" w:rsidRDefault="006744D3" w:rsidP="006744D3">
      <w:pPr>
        <w:keepNext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 зимний период уборке подлежит 786 430,85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 xml:space="preserve">., из них механизированной 154 286,1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 xml:space="preserve">., ручной 632 144,75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>.</w:t>
      </w:r>
    </w:p>
    <w:p w:rsidR="006744D3" w:rsidRPr="00496B4B" w:rsidRDefault="006744D3" w:rsidP="006744D3">
      <w:pPr>
        <w:keepNext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 летний период уборке подлежит 1 670 055,33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 xml:space="preserve">., из них механизированной 154 286,1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 xml:space="preserve">., ручной 1 515 769,23 </w:t>
      </w:r>
      <w:proofErr w:type="spellStart"/>
      <w:r w:rsidRPr="00496B4B">
        <w:rPr>
          <w:sz w:val="24"/>
          <w:szCs w:val="24"/>
          <w:shd w:val="clear" w:color="auto" w:fill="FFFFFF"/>
        </w:rPr>
        <w:t>кв.м</w:t>
      </w:r>
      <w:proofErr w:type="spellEnd"/>
      <w:r w:rsidRPr="00496B4B">
        <w:rPr>
          <w:sz w:val="24"/>
          <w:szCs w:val="24"/>
          <w:shd w:val="clear" w:color="auto" w:fill="FFFFFF"/>
        </w:rPr>
        <w:t>.</w:t>
      </w:r>
    </w:p>
    <w:p w:rsidR="006744D3" w:rsidRPr="00496B4B" w:rsidRDefault="006744D3" w:rsidP="006744D3">
      <w:pPr>
        <w:keepNext/>
        <w:suppressAutoHyphens/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ГБУ «Жилищник» обслуживает </w:t>
      </w:r>
      <w:r w:rsidRPr="00496B4B">
        <w:rPr>
          <w:b/>
          <w:sz w:val="24"/>
          <w:szCs w:val="24"/>
        </w:rPr>
        <w:t>150</w:t>
      </w:r>
      <w:r w:rsidRPr="00496B4B">
        <w:rPr>
          <w:sz w:val="24"/>
          <w:szCs w:val="24"/>
        </w:rPr>
        <w:t xml:space="preserve"> контейнерных и </w:t>
      </w:r>
      <w:r w:rsidRPr="00496B4B">
        <w:rPr>
          <w:b/>
          <w:bCs/>
          <w:sz w:val="24"/>
          <w:szCs w:val="24"/>
        </w:rPr>
        <w:t>14</w:t>
      </w:r>
      <w:r w:rsidRPr="00496B4B">
        <w:rPr>
          <w:sz w:val="24"/>
          <w:szCs w:val="24"/>
        </w:rPr>
        <w:t xml:space="preserve"> бункерных площадок, отвечает за содержание </w:t>
      </w:r>
      <w:r w:rsidRPr="00496B4B">
        <w:rPr>
          <w:b/>
          <w:sz w:val="24"/>
          <w:szCs w:val="24"/>
        </w:rPr>
        <w:t>141</w:t>
      </w:r>
      <w:r w:rsidRPr="00496B4B">
        <w:rPr>
          <w:sz w:val="24"/>
          <w:szCs w:val="24"/>
        </w:rPr>
        <w:t xml:space="preserve"> детских и </w:t>
      </w:r>
      <w:r w:rsidRPr="00496B4B">
        <w:rPr>
          <w:b/>
          <w:sz w:val="24"/>
          <w:szCs w:val="24"/>
        </w:rPr>
        <w:t>36</w:t>
      </w:r>
      <w:r w:rsidRPr="00496B4B">
        <w:rPr>
          <w:sz w:val="24"/>
          <w:szCs w:val="24"/>
        </w:rPr>
        <w:t xml:space="preserve"> спортивных площадок, а также </w:t>
      </w:r>
      <w:r w:rsidRPr="00496B4B">
        <w:rPr>
          <w:b/>
          <w:bCs/>
          <w:sz w:val="24"/>
          <w:szCs w:val="24"/>
        </w:rPr>
        <w:t>6</w:t>
      </w:r>
      <w:r w:rsidRPr="00496B4B">
        <w:rPr>
          <w:b/>
          <w:sz w:val="24"/>
          <w:szCs w:val="24"/>
        </w:rPr>
        <w:t xml:space="preserve"> </w:t>
      </w:r>
      <w:r w:rsidRPr="00496B4B">
        <w:rPr>
          <w:sz w:val="24"/>
          <w:szCs w:val="24"/>
        </w:rPr>
        <w:t>площадок для выгула домашних животных.</w:t>
      </w:r>
    </w:p>
    <w:p w:rsidR="006744D3" w:rsidRPr="00496B4B" w:rsidRDefault="006744D3" w:rsidP="006744D3">
      <w:pPr>
        <w:shd w:val="clear" w:color="auto" w:fill="FFFFFF"/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496B4B">
        <w:rPr>
          <w:rFonts w:eastAsia="Times New Roman"/>
          <w:sz w:val="24"/>
          <w:szCs w:val="24"/>
        </w:rPr>
        <w:tab/>
        <w:t>В   целях приведения в нормативное состояние территории жилой застройки района</w:t>
      </w:r>
      <w:r w:rsidRPr="00496B4B">
        <w:rPr>
          <w:color w:val="000000" w:themeColor="text1"/>
          <w:sz w:val="24"/>
          <w:szCs w:val="24"/>
        </w:rPr>
        <w:t xml:space="preserve"> </w:t>
      </w:r>
      <w:r w:rsidRPr="00496B4B">
        <w:rPr>
          <w:rFonts w:eastAsia="Times New Roman"/>
          <w:sz w:val="24"/>
          <w:szCs w:val="24"/>
        </w:rPr>
        <w:t>Орехово-Борисово Северное в 2022 году</w:t>
      </w:r>
      <w:r w:rsidR="00163455" w:rsidRPr="00496B4B">
        <w:rPr>
          <w:rFonts w:eastAsia="Times New Roman"/>
          <w:sz w:val="24"/>
          <w:szCs w:val="24"/>
        </w:rPr>
        <w:t xml:space="preserve"> были  выполнены  следующие работы </w:t>
      </w:r>
      <w:r w:rsidRPr="00496B4B">
        <w:rPr>
          <w:b/>
          <w:bCs/>
          <w:sz w:val="24"/>
          <w:szCs w:val="24"/>
        </w:rPr>
        <w:t>на сумму  121 868 136,76 руб</w:t>
      </w:r>
      <w:r w:rsidR="00163455" w:rsidRPr="00496B4B">
        <w:rPr>
          <w:rFonts w:eastAsia="Times New Roman"/>
          <w:sz w:val="24"/>
          <w:szCs w:val="24"/>
        </w:rPr>
        <w:t>.:</w:t>
      </w:r>
    </w:p>
    <w:p w:rsidR="006744D3" w:rsidRPr="00496B4B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496B4B">
        <w:rPr>
          <w:sz w:val="24"/>
          <w:szCs w:val="24"/>
        </w:rPr>
        <w:t xml:space="preserve">- ремонт асфальтобетонного покрытия и устройство </w:t>
      </w:r>
      <w:r w:rsidRPr="00496B4B">
        <w:rPr>
          <w:rFonts w:eastAsia="Times New Roman"/>
          <w:bCs/>
          <w:sz w:val="24"/>
          <w:szCs w:val="24"/>
          <w:lang w:eastAsia="ru-RU"/>
        </w:rPr>
        <w:t>тротуарной плитки</w:t>
      </w:r>
      <w:r w:rsidRPr="00496B4B">
        <w:rPr>
          <w:sz w:val="24"/>
          <w:szCs w:val="24"/>
        </w:rPr>
        <w:t xml:space="preserve"> на дворовых территориях</w:t>
      </w:r>
      <w:r w:rsidRPr="00496B4B">
        <w:rPr>
          <w:b/>
          <w:bCs/>
          <w:sz w:val="24"/>
          <w:szCs w:val="24"/>
        </w:rPr>
        <w:t>;</w:t>
      </w:r>
    </w:p>
    <w:p w:rsidR="006744D3" w:rsidRPr="00496B4B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комплексное благоустройство дворовых территорий за счет стимулирования управ районов;</w:t>
      </w:r>
    </w:p>
    <w:p w:rsidR="006744D3" w:rsidRPr="00496B4B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понижение газонов объектов озеленения на территории района Орехово-Борисово Северное;</w:t>
      </w:r>
    </w:p>
    <w:p w:rsidR="008C0148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в целях реализации на территории района  локальных мероприятий, в части обеспечения безопасности дорожного движения, за счет сре</w:t>
      </w:r>
      <w:proofErr w:type="gramStart"/>
      <w:r w:rsidRPr="00496B4B">
        <w:rPr>
          <w:sz w:val="24"/>
          <w:szCs w:val="24"/>
        </w:rPr>
        <w:t>дств ст</w:t>
      </w:r>
      <w:proofErr w:type="gramEnd"/>
      <w:r w:rsidRPr="00496B4B">
        <w:rPr>
          <w:sz w:val="24"/>
          <w:szCs w:val="24"/>
        </w:rPr>
        <w:t>имулирования управ районов.</w:t>
      </w:r>
    </w:p>
    <w:p w:rsidR="008C0148" w:rsidRPr="00223D9C" w:rsidRDefault="008C0148" w:rsidP="008C014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благоустройство территорий общеобразовательных учреждений</w:t>
      </w:r>
    </w:p>
    <w:p w:rsidR="006744D3" w:rsidRPr="00496B4B" w:rsidRDefault="006744D3" w:rsidP="006744D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496B4B">
        <w:rPr>
          <w:rFonts w:eastAsia="Times New Roman"/>
          <w:color w:val="FF0000"/>
          <w:sz w:val="24"/>
          <w:szCs w:val="24"/>
        </w:rPr>
        <w:tab/>
      </w:r>
      <w:r w:rsidRPr="00496B4B">
        <w:rPr>
          <w:rFonts w:eastAsia="Times New Roman"/>
          <w:sz w:val="24"/>
          <w:szCs w:val="24"/>
        </w:rPr>
        <w:t xml:space="preserve"> </w:t>
      </w:r>
    </w:p>
    <w:p w:rsidR="00163455" w:rsidRPr="00496B4B" w:rsidRDefault="00163455" w:rsidP="0016345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Помимо вышеперечисленного благоустройства были выполнены работы:</w:t>
      </w:r>
    </w:p>
    <w:p w:rsidR="00163455" w:rsidRPr="00496B4B" w:rsidRDefault="00163455" w:rsidP="0016345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по устройству дорожно-</w:t>
      </w:r>
      <w:proofErr w:type="spellStart"/>
      <w:r w:rsidRPr="00496B4B">
        <w:rPr>
          <w:sz w:val="24"/>
          <w:szCs w:val="24"/>
        </w:rPr>
        <w:t>тропиночной</w:t>
      </w:r>
      <w:proofErr w:type="spellEnd"/>
      <w:r w:rsidRPr="00496B4B">
        <w:rPr>
          <w:sz w:val="24"/>
          <w:szCs w:val="24"/>
        </w:rPr>
        <w:t xml:space="preserve"> сети, пешеходных тротуаров  в газоне  дворовых территориях в рамках благоустройства дворов за счет стимулирования управ районов.</w:t>
      </w:r>
    </w:p>
    <w:p w:rsidR="00163455" w:rsidRPr="00496B4B" w:rsidRDefault="00163455" w:rsidP="0016345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</w:p>
    <w:p w:rsidR="00163455" w:rsidRPr="00496B4B" w:rsidRDefault="00163455" w:rsidP="00163455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 по озеленению дворовой  территории (посадка деревьев и  ампельных петуний, поставка семян газонных трав) </w:t>
      </w:r>
    </w:p>
    <w:p w:rsidR="008C65A6" w:rsidRPr="00496B4B" w:rsidRDefault="008C65A6" w:rsidP="008C65A6">
      <w:pPr>
        <w:ind w:firstLine="708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рамках реализации городской программы комплексного благоустройства дворовых территорий были выполнены работы по </w:t>
      </w:r>
      <w:r w:rsidRPr="00496B4B">
        <w:rPr>
          <w:b/>
          <w:sz w:val="24"/>
          <w:szCs w:val="24"/>
        </w:rPr>
        <w:t xml:space="preserve">24 </w:t>
      </w:r>
      <w:r w:rsidRPr="00496B4B">
        <w:rPr>
          <w:sz w:val="24"/>
          <w:szCs w:val="24"/>
        </w:rPr>
        <w:t>адресам:</w:t>
      </w:r>
    </w:p>
    <w:p w:rsidR="008C65A6" w:rsidRPr="00496B4B" w:rsidRDefault="008C65A6" w:rsidP="008C65A6">
      <w:pPr>
        <w:ind w:firstLine="708"/>
        <w:jc w:val="both"/>
        <w:rPr>
          <w:sz w:val="24"/>
          <w:szCs w:val="24"/>
        </w:rPr>
      </w:pP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lastRenderedPageBreak/>
        <w:t>Шипиловская ул., д. 6, корп.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9;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13;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18;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7;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13;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16, корп.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18, корп.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21, корп. 2;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23;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Маршала Захарова ул., д. 27;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Каширское шоссе, д. 92, корп. 3;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Домодедовская ул., д. 1, корп.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Домодедовская ул., д. 6, корп. 2;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Домодедовская ул., д. 8;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6, корп. 3;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10;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12;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14;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Шипиловская ул., д. 34, корп. 2;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Борисовский пр., д. 22, корп. 1;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Борисовский пр., д. 44, корп. 1, 2;</w:t>
      </w:r>
    </w:p>
    <w:p w:rsidR="008C65A6" w:rsidRPr="00496B4B" w:rsidRDefault="008C65A6" w:rsidP="008C65A6">
      <w:pPr>
        <w:numPr>
          <w:ilvl w:val="0"/>
          <w:numId w:val="14"/>
        </w:numPr>
        <w:spacing w:line="276" w:lineRule="auto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>Борисовский пр., д. 44, корп. 3.</w:t>
      </w:r>
    </w:p>
    <w:p w:rsidR="008C65A6" w:rsidRPr="00496B4B" w:rsidRDefault="008C65A6" w:rsidP="008C65A6">
      <w:pPr>
        <w:ind w:left="720"/>
        <w:rPr>
          <w:bCs/>
          <w:sz w:val="24"/>
          <w:szCs w:val="24"/>
        </w:rPr>
      </w:pPr>
    </w:p>
    <w:p w:rsidR="008C65A6" w:rsidRPr="00496B4B" w:rsidRDefault="008C65A6" w:rsidP="008C65A6">
      <w:pPr>
        <w:ind w:left="720"/>
        <w:rPr>
          <w:bCs/>
          <w:sz w:val="24"/>
          <w:szCs w:val="24"/>
        </w:rPr>
      </w:pPr>
    </w:p>
    <w:p w:rsidR="008C65A6" w:rsidRPr="00496B4B" w:rsidRDefault="008C65A6" w:rsidP="008C65A6">
      <w:pPr>
        <w:ind w:firstLine="708"/>
        <w:jc w:val="both"/>
        <w:rPr>
          <w:b/>
          <w:bCs/>
          <w:sz w:val="24"/>
          <w:szCs w:val="24"/>
        </w:rPr>
      </w:pPr>
      <w:r w:rsidRPr="00496B4B">
        <w:rPr>
          <w:b/>
          <w:bCs/>
          <w:sz w:val="24"/>
          <w:szCs w:val="24"/>
        </w:rPr>
        <w:t>В общей сложности были выполнены следующие виды работы: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ремонт асфальтобетонного покрытия проездов – 16 873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замена дорожного бортового камня – 3 460 </w:t>
      </w:r>
      <w:proofErr w:type="spellStart"/>
      <w:r w:rsidRPr="00496B4B">
        <w:rPr>
          <w:sz w:val="24"/>
          <w:szCs w:val="24"/>
        </w:rPr>
        <w:t>пог</w:t>
      </w:r>
      <w:proofErr w:type="spellEnd"/>
      <w:r w:rsidRPr="00496B4B">
        <w:rPr>
          <w:sz w:val="24"/>
          <w:szCs w:val="24"/>
        </w:rPr>
        <w:t>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установка дорожного бортового камня – 6 887 </w:t>
      </w:r>
      <w:proofErr w:type="spellStart"/>
      <w:r w:rsidRPr="00496B4B">
        <w:rPr>
          <w:sz w:val="24"/>
          <w:szCs w:val="24"/>
        </w:rPr>
        <w:t>пог</w:t>
      </w:r>
      <w:proofErr w:type="spellEnd"/>
      <w:r w:rsidRPr="00496B4B">
        <w:rPr>
          <w:sz w:val="24"/>
          <w:szCs w:val="24"/>
        </w:rPr>
        <w:t>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ремонт пешеходного тротуара – 3 145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устройство пешеходного тротуара – 782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устройство брусчатки – 838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ремонт брусчатки – 585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понижение газона, относительно бортового камня, с устройством посевного газона – 14 992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устройство игрового комплекса – 16 шт.;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установка МАФ на детской площадке – 143 ед.;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установка спортивного оборудования – 43 ед.;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установка лавочек – 122 шт.;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установка урн – 171 шт.;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устройство и замена синтетического покрытия на детских и тренажерных площадках – 6 852 кв. м.;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устройство клумб с посадкой многолетних растений – 24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озеленение (высадка деревьев) – 54 шт.;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>озеленение (высадка кустарников) – 40 шт.;</w:t>
      </w:r>
    </w:p>
    <w:p w:rsidR="008C65A6" w:rsidRPr="00496B4B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устройство альпийской горки – 25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65A6" w:rsidRDefault="008C65A6" w:rsidP="008C65A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реконструкция контейнерной площадки – 1 шт.</w:t>
      </w:r>
    </w:p>
    <w:p w:rsidR="008C0148" w:rsidRDefault="008C0148" w:rsidP="008C0148">
      <w:pPr>
        <w:spacing w:line="276" w:lineRule="auto"/>
        <w:ind w:left="360"/>
        <w:jc w:val="both"/>
        <w:rPr>
          <w:sz w:val="24"/>
          <w:szCs w:val="24"/>
        </w:rPr>
      </w:pPr>
    </w:p>
    <w:p w:rsidR="008C0148" w:rsidRPr="00496B4B" w:rsidRDefault="008C0148" w:rsidP="008C0148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eastAsia="Times New Roman"/>
          <w:b/>
          <w:i/>
          <w:spacing w:val="2"/>
          <w:sz w:val="24"/>
          <w:szCs w:val="24"/>
        </w:rPr>
      </w:pPr>
      <w:r w:rsidRPr="00496B4B">
        <w:rPr>
          <w:sz w:val="24"/>
          <w:szCs w:val="24"/>
        </w:rPr>
        <w:t xml:space="preserve">В рамках реализации программы комплексного благоустройства в 2022 году проведены работы по благоустройству территорий </w:t>
      </w:r>
      <w:r w:rsidRPr="00496B4B">
        <w:rPr>
          <w:b/>
          <w:sz w:val="24"/>
          <w:szCs w:val="24"/>
        </w:rPr>
        <w:t>2</w:t>
      </w:r>
      <w:r w:rsidRPr="00496B4B">
        <w:rPr>
          <w:sz w:val="24"/>
          <w:szCs w:val="24"/>
        </w:rPr>
        <w:t xml:space="preserve"> образовательных учреждений</w:t>
      </w:r>
      <w:r w:rsidRPr="00496B4B">
        <w:rPr>
          <w:rFonts w:eastAsia="Times New Roman"/>
          <w:spacing w:val="2"/>
          <w:sz w:val="24"/>
          <w:szCs w:val="24"/>
        </w:rPr>
        <w:t>:</w:t>
      </w:r>
    </w:p>
    <w:p w:rsidR="008C0148" w:rsidRPr="00496B4B" w:rsidRDefault="008C0148" w:rsidP="008C0148">
      <w:pPr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8C0148" w:rsidRPr="00496B4B" w:rsidRDefault="008C0148" w:rsidP="008C0148">
      <w:pPr>
        <w:ind w:firstLine="709"/>
        <w:jc w:val="both"/>
        <w:rPr>
          <w:spacing w:val="2"/>
          <w:sz w:val="24"/>
          <w:szCs w:val="24"/>
        </w:rPr>
      </w:pPr>
      <w:r w:rsidRPr="00496B4B">
        <w:rPr>
          <w:b/>
          <w:bCs/>
          <w:sz w:val="24"/>
          <w:szCs w:val="24"/>
          <w:shd w:val="clear" w:color="auto" w:fill="FFFFFF"/>
        </w:rPr>
        <w:t>ГБОУ города Москвы "Школа № 937 имени Героя Российской Федерации А.В. Перова", по адресу: ул. Маршала Захарова д. 25, д. 25, корп. 2</w:t>
      </w:r>
      <w:r w:rsidRPr="00496B4B">
        <w:rPr>
          <w:spacing w:val="2"/>
          <w:sz w:val="24"/>
          <w:szCs w:val="24"/>
        </w:rPr>
        <w:t>: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Ремонт: 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асфальтобетонного покрытия проездов – 3 500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 xml:space="preserve">., тротуаров – 4 150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лестниц – 5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газона, с посевом трав – 8 954,2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беговых дорожек с синтетическим покрытием – 1 308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контейнерных площадок с отсеком для хранения инвентаря – 2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Замена дорожного бортового камня – 1 100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Установка: 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дорожного бортового камня вдоль газона – 600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на игровой площадке – 60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на спортивных площадках – 396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на беговых дорожках – 416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футбольных ворот – 2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заградительных сеток за футбольными воротами – 2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трибун – 3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ограждения на волейбольной площадке – 70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МАФ – 4 шт. (Игровой комплекс, Качели двойные, Качели-балансир - 1 шт.);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хоккейной коробки – 1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спортивного оборудования – 9 шт. (Хоккейные ворота – 2 шт., Баскетбольный щит – 2 шт., комплект для волейбола (стойки с сеткой); - 1 шт., оборудование для площадки </w:t>
      </w:r>
      <w:proofErr w:type="spellStart"/>
      <w:r w:rsidRPr="00496B4B">
        <w:rPr>
          <w:sz w:val="24"/>
          <w:szCs w:val="24"/>
          <w:lang w:val="en-US"/>
        </w:rPr>
        <w:t>WorkOut</w:t>
      </w:r>
      <w:proofErr w:type="spellEnd"/>
      <w:r w:rsidRPr="00496B4B">
        <w:rPr>
          <w:sz w:val="24"/>
          <w:szCs w:val="24"/>
        </w:rPr>
        <w:t xml:space="preserve"> – 4 шт.);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стелы – 1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</w:t>
      </w:r>
      <w:proofErr w:type="spellStart"/>
      <w:r w:rsidRPr="00496B4B">
        <w:rPr>
          <w:sz w:val="24"/>
          <w:szCs w:val="24"/>
        </w:rPr>
        <w:t>велопарковки</w:t>
      </w:r>
      <w:proofErr w:type="spellEnd"/>
      <w:r w:rsidRPr="00496B4B">
        <w:rPr>
          <w:sz w:val="24"/>
          <w:szCs w:val="24"/>
        </w:rPr>
        <w:t xml:space="preserve"> – 3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лавочек – 35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урн – 40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Устройство: 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зоны отдыха с покрытием из брусчатки – 65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клумбы с посадкой многолетних растений – 9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футбольного поля с покрытием из искусственной травы – 1 752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спортивных площадок с синтетическим покрытием – 852,5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игровой площадки с синтетическим покрытием – 216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площадки из асфальтобетонного покрытия – 100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прыжковой ямы – 10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Замена ворот – 2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Замена калиток – 5 шт.</w:t>
      </w:r>
    </w:p>
    <w:p w:rsidR="008C0148" w:rsidRPr="00496B4B" w:rsidRDefault="008C0148" w:rsidP="008C0148">
      <w:pPr>
        <w:ind w:firstLine="709"/>
        <w:jc w:val="both"/>
        <w:rPr>
          <w:sz w:val="24"/>
          <w:szCs w:val="24"/>
        </w:rPr>
      </w:pPr>
    </w:p>
    <w:p w:rsidR="008C0148" w:rsidRPr="00496B4B" w:rsidRDefault="008C0148" w:rsidP="008C0148">
      <w:pPr>
        <w:ind w:firstLine="708"/>
        <w:jc w:val="both"/>
        <w:rPr>
          <w:spacing w:val="2"/>
          <w:sz w:val="24"/>
          <w:szCs w:val="24"/>
        </w:rPr>
      </w:pPr>
      <w:r w:rsidRPr="00496B4B">
        <w:rPr>
          <w:b/>
          <w:sz w:val="24"/>
          <w:szCs w:val="24"/>
        </w:rPr>
        <w:t>ГБПОУ города Москвы "Колледж декоративно-прикладного искусства имени Карла Фаберже" по адресу: ул. Шипиловская, д. 17, корп. 1</w:t>
      </w:r>
      <w:r w:rsidRPr="00496B4B">
        <w:rPr>
          <w:spacing w:val="2"/>
          <w:sz w:val="24"/>
          <w:szCs w:val="24"/>
        </w:rPr>
        <w:t>: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Ремонт: 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асфальтобетонного покрытия проездов – 2 726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тротуара с заменой асфальтобетонного покрытия на брусчатку – 45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зон отдыха с покрытием из брусчатки – 97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 xml:space="preserve">- спортивных площадок с синтетическим покрытием – 243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газона, с посевом трав – 1 283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контейнерной площадки с отсеком для хранения инвентаря – 1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Замена дорожного бортового камня – 477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Установка: 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дорожного бортового камня на спортивных площадках – 122 м.;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спортивного оборудования – 12 шт. (Баскетбольный щит – 2 шт., комплект для волейбола (стойки с сеткой); - 1 шт., оборудование для площадки </w:t>
      </w:r>
      <w:proofErr w:type="spellStart"/>
      <w:r w:rsidRPr="00496B4B">
        <w:rPr>
          <w:sz w:val="24"/>
          <w:szCs w:val="24"/>
          <w:lang w:val="en-US"/>
        </w:rPr>
        <w:t>WorkOut</w:t>
      </w:r>
      <w:proofErr w:type="spellEnd"/>
      <w:r w:rsidRPr="00496B4B">
        <w:rPr>
          <w:sz w:val="24"/>
          <w:szCs w:val="24"/>
        </w:rPr>
        <w:t xml:space="preserve"> – 5 шт., тренажеры – 4 шт.);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лавочек – 4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урн – 1 шт.;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Устройство спортивной площадки с синтетическим покрытием – 135 </w:t>
      </w:r>
      <w:proofErr w:type="spellStart"/>
      <w:r w:rsidRPr="00496B4B">
        <w:rPr>
          <w:sz w:val="24"/>
          <w:szCs w:val="24"/>
        </w:rPr>
        <w:t>кв.м</w:t>
      </w:r>
      <w:proofErr w:type="spellEnd"/>
      <w:r w:rsidRPr="00496B4B">
        <w:rPr>
          <w:sz w:val="24"/>
          <w:szCs w:val="24"/>
        </w:rPr>
        <w:t>.;</w:t>
      </w:r>
    </w:p>
    <w:p w:rsidR="008C0148" w:rsidRPr="00496B4B" w:rsidRDefault="008C0148" w:rsidP="008C0148">
      <w:pPr>
        <w:ind w:left="720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Ремонт подпорной стены – 1 шт.</w:t>
      </w:r>
    </w:p>
    <w:p w:rsidR="008C0148" w:rsidRPr="00496B4B" w:rsidRDefault="008C0148" w:rsidP="008C0148">
      <w:pPr>
        <w:ind w:firstLine="708"/>
        <w:jc w:val="both"/>
        <w:rPr>
          <w:b/>
          <w:bCs/>
          <w:sz w:val="24"/>
          <w:szCs w:val="24"/>
        </w:rPr>
      </w:pPr>
    </w:p>
    <w:p w:rsidR="008C0148" w:rsidRPr="00496B4B" w:rsidRDefault="008C0148" w:rsidP="008C0148">
      <w:pPr>
        <w:ind w:firstLine="709"/>
        <w:jc w:val="both"/>
        <w:rPr>
          <w:b/>
          <w:sz w:val="24"/>
          <w:szCs w:val="24"/>
        </w:rPr>
      </w:pPr>
      <w:r w:rsidRPr="00496B4B">
        <w:rPr>
          <w:b/>
          <w:sz w:val="24"/>
          <w:szCs w:val="24"/>
        </w:rPr>
        <w:t>Сумма строительно-монтажных работ по двум объектам составила 51 920 750,24 руб.</w:t>
      </w:r>
    </w:p>
    <w:p w:rsidR="008C65A6" w:rsidRPr="00496B4B" w:rsidRDefault="008C65A6" w:rsidP="008C65A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8C65A6" w:rsidRPr="00496B4B" w:rsidRDefault="008C65A6" w:rsidP="008C65A6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Территория района имеет </w:t>
      </w:r>
      <w:r w:rsidRPr="00496B4B">
        <w:rPr>
          <w:b/>
          <w:sz w:val="24"/>
          <w:szCs w:val="24"/>
        </w:rPr>
        <w:t>5</w:t>
      </w:r>
      <w:r w:rsidRPr="00496B4B">
        <w:rPr>
          <w:sz w:val="24"/>
          <w:szCs w:val="24"/>
        </w:rPr>
        <w:t xml:space="preserve"> мастерских участков, укомплектованных полным штатным составом специалистов, обеспечивающих своевременное выполнение работ по текущему содержанию дворовых территорий, а также необходимым инвентарем для работы в зимний и летний периоды. Общая штатная численность дворников по району составляет </w:t>
      </w:r>
      <w:r w:rsidRPr="00496B4B">
        <w:rPr>
          <w:b/>
          <w:sz w:val="24"/>
          <w:szCs w:val="24"/>
        </w:rPr>
        <w:t>230</w:t>
      </w:r>
      <w:r w:rsidRPr="00496B4B">
        <w:rPr>
          <w:sz w:val="24"/>
          <w:szCs w:val="24"/>
        </w:rPr>
        <w:t xml:space="preserve"> чел., что обеспечивает бесперебойную работу коммунальных систем в части санитарно-технического содержания территорий. </w:t>
      </w:r>
    </w:p>
    <w:p w:rsidR="008C65A6" w:rsidRPr="00496B4B" w:rsidRDefault="008C65A6" w:rsidP="008C65A6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работах по уборке территорий задействовано </w:t>
      </w:r>
      <w:r w:rsidRPr="00496B4B">
        <w:rPr>
          <w:b/>
          <w:sz w:val="24"/>
          <w:szCs w:val="24"/>
        </w:rPr>
        <w:t>23</w:t>
      </w:r>
      <w:r w:rsidRPr="00496B4B">
        <w:rPr>
          <w:sz w:val="24"/>
          <w:szCs w:val="24"/>
        </w:rPr>
        <w:t xml:space="preserve"> единицы уборочной техники, в том числе </w:t>
      </w:r>
      <w:r w:rsidRPr="00496B4B">
        <w:rPr>
          <w:b/>
          <w:sz w:val="24"/>
          <w:szCs w:val="24"/>
        </w:rPr>
        <w:t>9</w:t>
      </w:r>
      <w:r w:rsidRPr="00496B4B">
        <w:rPr>
          <w:sz w:val="24"/>
          <w:szCs w:val="24"/>
        </w:rPr>
        <w:t xml:space="preserve"> тракторов, </w:t>
      </w:r>
      <w:r w:rsidRPr="00496B4B">
        <w:rPr>
          <w:b/>
          <w:sz w:val="24"/>
          <w:szCs w:val="24"/>
        </w:rPr>
        <w:t xml:space="preserve">5 </w:t>
      </w:r>
      <w:r w:rsidRPr="00496B4B">
        <w:rPr>
          <w:sz w:val="24"/>
          <w:szCs w:val="24"/>
        </w:rPr>
        <w:t xml:space="preserve">тротуароуборочных единиц, </w:t>
      </w:r>
      <w:r w:rsidRPr="00496B4B">
        <w:rPr>
          <w:b/>
          <w:sz w:val="24"/>
          <w:szCs w:val="24"/>
        </w:rPr>
        <w:t>3</w:t>
      </w:r>
      <w:r w:rsidRPr="00496B4B">
        <w:rPr>
          <w:sz w:val="24"/>
          <w:szCs w:val="24"/>
        </w:rPr>
        <w:t xml:space="preserve"> самосвала и </w:t>
      </w:r>
      <w:r w:rsidRPr="00496B4B">
        <w:rPr>
          <w:b/>
          <w:sz w:val="24"/>
          <w:szCs w:val="24"/>
        </w:rPr>
        <w:t>6</w:t>
      </w:r>
      <w:r w:rsidRPr="00496B4B">
        <w:rPr>
          <w:sz w:val="24"/>
          <w:szCs w:val="24"/>
        </w:rPr>
        <w:t xml:space="preserve"> погрузчиков, также при ручной уборке подведомственных территорий в зимний период используются </w:t>
      </w:r>
      <w:r w:rsidRPr="00496B4B">
        <w:rPr>
          <w:b/>
          <w:sz w:val="24"/>
          <w:szCs w:val="24"/>
        </w:rPr>
        <w:t>125</w:t>
      </w:r>
      <w:r w:rsidRPr="00496B4B">
        <w:rPr>
          <w:sz w:val="24"/>
          <w:szCs w:val="24"/>
        </w:rPr>
        <w:t xml:space="preserve"> снегоуборщиков, </w:t>
      </w:r>
      <w:r w:rsidRPr="00496B4B">
        <w:rPr>
          <w:b/>
          <w:sz w:val="24"/>
          <w:szCs w:val="24"/>
        </w:rPr>
        <w:t>233</w:t>
      </w:r>
      <w:r w:rsidRPr="00496B4B">
        <w:rPr>
          <w:sz w:val="24"/>
          <w:szCs w:val="24"/>
        </w:rPr>
        <w:t xml:space="preserve"> тележки-дозатора для распределения </w:t>
      </w:r>
      <w:proofErr w:type="spellStart"/>
      <w:r w:rsidRPr="00496B4B">
        <w:rPr>
          <w:sz w:val="24"/>
          <w:szCs w:val="24"/>
        </w:rPr>
        <w:t>противогололедного</w:t>
      </w:r>
      <w:proofErr w:type="spellEnd"/>
      <w:r w:rsidRPr="00496B4B">
        <w:rPr>
          <w:sz w:val="24"/>
          <w:szCs w:val="24"/>
        </w:rPr>
        <w:t xml:space="preserve"> материала.</w:t>
      </w:r>
    </w:p>
    <w:p w:rsidR="008C65A6" w:rsidRPr="00496B4B" w:rsidRDefault="008C65A6" w:rsidP="008C65A6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На территории района расположены </w:t>
      </w:r>
      <w:r w:rsidRPr="00496B4B">
        <w:rPr>
          <w:b/>
          <w:sz w:val="24"/>
          <w:szCs w:val="24"/>
        </w:rPr>
        <w:t>150</w:t>
      </w:r>
      <w:r w:rsidRPr="00496B4B">
        <w:rPr>
          <w:sz w:val="24"/>
          <w:szCs w:val="24"/>
        </w:rPr>
        <w:t xml:space="preserve"> контейнерных площадок, в ежедневном режиме осуществляются работы по </w:t>
      </w:r>
      <w:proofErr w:type="spellStart"/>
      <w:r w:rsidRPr="00496B4B">
        <w:rPr>
          <w:sz w:val="24"/>
          <w:szCs w:val="24"/>
        </w:rPr>
        <w:t>прометанию</w:t>
      </w:r>
      <w:proofErr w:type="spellEnd"/>
      <w:r w:rsidRPr="00496B4B">
        <w:rPr>
          <w:sz w:val="24"/>
          <w:szCs w:val="24"/>
        </w:rPr>
        <w:t xml:space="preserve"> и уборке контейнерных площадок и прилегающей к ним территории, </w:t>
      </w:r>
      <w:r w:rsidRPr="00496B4B">
        <w:rPr>
          <w:b/>
          <w:bCs/>
          <w:sz w:val="24"/>
          <w:szCs w:val="24"/>
        </w:rPr>
        <w:t>14</w:t>
      </w:r>
      <w:r w:rsidRPr="00496B4B">
        <w:rPr>
          <w:sz w:val="24"/>
          <w:szCs w:val="24"/>
        </w:rPr>
        <w:t xml:space="preserve"> площадок для размещения бункеров для сбора крупногабаритного мусора, закрепленные в системе АСУ ОДС. На основании заключенного государственного контракта вывоз и обслуживание бункеров осуществляется </w:t>
      </w:r>
      <w:proofErr w:type="spellStart"/>
      <w:r w:rsidRPr="00496B4B">
        <w:rPr>
          <w:sz w:val="24"/>
          <w:szCs w:val="24"/>
        </w:rPr>
        <w:t>мусоровывозящей</w:t>
      </w:r>
      <w:proofErr w:type="spellEnd"/>
      <w:r w:rsidRPr="00496B4B">
        <w:rPr>
          <w:sz w:val="24"/>
          <w:szCs w:val="24"/>
        </w:rPr>
        <w:t xml:space="preserve"> организацией ООО «ГК СЭТ».</w:t>
      </w:r>
    </w:p>
    <w:p w:rsidR="008C65A6" w:rsidRPr="00496B4B" w:rsidRDefault="008C65A6" w:rsidP="008C65A6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весенний и осенний период на территории района проводились работы по уборке опавшей листвы. С апреля по октябрь вывезено </w:t>
      </w:r>
      <w:r w:rsidRPr="00496B4B">
        <w:rPr>
          <w:b/>
          <w:sz w:val="24"/>
          <w:szCs w:val="24"/>
        </w:rPr>
        <w:t>96</w:t>
      </w:r>
      <w:r w:rsidRPr="00496B4B">
        <w:rPr>
          <w:sz w:val="24"/>
          <w:szCs w:val="24"/>
        </w:rPr>
        <w:t xml:space="preserve"> шт. 8-ми кубовых бункеров-накопителей и </w:t>
      </w:r>
      <w:r w:rsidRPr="00496B4B">
        <w:rPr>
          <w:b/>
          <w:sz w:val="24"/>
          <w:szCs w:val="24"/>
        </w:rPr>
        <w:t>88</w:t>
      </w:r>
      <w:r w:rsidRPr="00496B4B">
        <w:rPr>
          <w:sz w:val="24"/>
          <w:szCs w:val="24"/>
        </w:rPr>
        <w:t xml:space="preserve"> шт. 27-ти кубовых бункеров-накопителей, что составляет </w:t>
      </w:r>
      <w:r w:rsidRPr="00496B4B">
        <w:rPr>
          <w:b/>
          <w:sz w:val="24"/>
          <w:szCs w:val="24"/>
        </w:rPr>
        <w:t>3 144 м3</w:t>
      </w:r>
      <w:r w:rsidRPr="00496B4B">
        <w:rPr>
          <w:sz w:val="24"/>
          <w:szCs w:val="24"/>
        </w:rPr>
        <w:t xml:space="preserve"> смета листвы, вывезенной с территории района.</w:t>
      </w:r>
    </w:p>
    <w:p w:rsidR="008C65A6" w:rsidRPr="00496B4B" w:rsidRDefault="008C65A6" w:rsidP="008C65A6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весенне-летний период </w:t>
      </w:r>
      <w:proofErr w:type="spellStart"/>
      <w:r w:rsidRPr="00496B4B">
        <w:rPr>
          <w:sz w:val="24"/>
          <w:szCs w:val="24"/>
        </w:rPr>
        <w:t>мусоровывозящей</w:t>
      </w:r>
      <w:proofErr w:type="spellEnd"/>
      <w:r w:rsidRPr="00496B4B">
        <w:rPr>
          <w:sz w:val="24"/>
          <w:szCs w:val="24"/>
        </w:rPr>
        <w:t xml:space="preserve"> организацией ООО «ГК СЭТ» проведена промывка контейнеров ТКО, в том числе под смешанные и раздельные отходы.</w:t>
      </w:r>
    </w:p>
    <w:p w:rsidR="00CA1F99" w:rsidRPr="00496B4B" w:rsidRDefault="008C65A6" w:rsidP="008C0148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зимний период 2022 года с территории района вывезено </w:t>
      </w:r>
      <w:r w:rsidRPr="00496B4B">
        <w:rPr>
          <w:b/>
          <w:sz w:val="24"/>
          <w:szCs w:val="24"/>
        </w:rPr>
        <w:t>15 221</w:t>
      </w:r>
      <w:r w:rsidRPr="00496B4B">
        <w:rPr>
          <w:sz w:val="24"/>
          <w:szCs w:val="24"/>
        </w:rPr>
        <w:t xml:space="preserve"> куб. м. снега на стационарные </w:t>
      </w:r>
      <w:proofErr w:type="spellStart"/>
      <w:r w:rsidRPr="00496B4B">
        <w:rPr>
          <w:sz w:val="24"/>
          <w:szCs w:val="24"/>
        </w:rPr>
        <w:t>снегоплавильные</w:t>
      </w:r>
      <w:proofErr w:type="spellEnd"/>
      <w:r w:rsidRPr="00496B4B">
        <w:rPr>
          <w:sz w:val="24"/>
          <w:szCs w:val="24"/>
        </w:rPr>
        <w:t xml:space="preserve"> пункты АО «Мосводоканал» по адресу: Каширское шоссе, д. 80Г.</w:t>
      </w:r>
    </w:p>
    <w:p w:rsidR="00CA1F99" w:rsidRPr="00496B4B" w:rsidRDefault="00CA1F99" w:rsidP="0085208D">
      <w:pPr>
        <w:ind w:firstLine="709"/>
        <w:jc w:val="both"/>
        <w:rPr>
          <w:b/>
          <w:sz w:val="24"/>
          <w:szCs w:val="24"/>
        </w:rPr>
      </w:pPr>
    </w:p>
    <w:p w:rsidR="0085208D" w:rsidRPr="00496B4B" w:rsidRDefault="00CA1F99" w:rsidP="0085208D">
      <w:pPr>
        <w:tabs>
          <w:tab w:val="left" w:pos="993"/>
        </w:tabs>
        <w:jc w:val="both"/>
        <w:rPr>
          <w:sz w:val="24"/>
          <w:szCs w:val="24"/>
        </w:rPr>
      </w:pPr>
      <w:r w:rsidRPr="00496B4B">
        <w:rPr>
          <w:sz w:val="24"/>
          <w:szCs w:val="24"/>
        </w:rPr>
        <w:tab/>
      </w:r>
      <w:r w:rsidR="0085208D" w:rsidRPr="00496B4B">
        <w:rPr>
          <w:sz w:val="24"/>
          <w:szCs w:val="24"/>
        </w:rPr>
        <w:t xml:space="preserve">Также кроме содержания дворовых территорий, ГБУ «Жилищник района Орехово-Борисово Северное» занимается  санитарным содержанием и текущим ремонтом инженерных систем и конструктивных элементов в </w:t>
      </w:r>
      <w:r w:rsidR="0085208D" w:rsidRPr="00496B4B">
        <w:rPr>
          <w:b/>
          <w:sz w:val="24"/>
          <w:szCs w:val="24"/>
        </w:rPr>
        <w:t>117</w:t>
      </w:r>
      <w:r w:rsidR="0085208D" w:rsidRPr="00496B4B">
        <w:rPr>
          <w:sz w:val="24"/>
          <w:szCs w:val="24"/>
        </w:rPr>
        <w:t xml:space="preserve"> жилых домах, в том числе нежилых помещениях на основании заключенных договоров с арендаторами и собственниками.</w:t>
      </w:r>
    </w:p>
    <w:p w:rsidR="0085208D" w:rsidRPr="00496B4B" w:rsidRDefault="0085208D" w:rsidP="0085208D">
      <w:pPr>
        <w:shd w:val="clear" w:color="auto" w:fill="FFFFFF"/>
        <w:jc w:val="both"/>
        <w:rPr>
          <w:b/>
          <w:i/>
          <w:iCs/>
          <w:sz w:val="24"/>
          <w:szCs w:val="24"/>
        </w:rPr>
      </w:pPr>
      <w:r w:rsidRPr="00496B4B">
        <w:rPr>
          <w:sz w:val="24"/>
          <w:szCs w:val="24"/>
        </w:rPr>
        <w:t xml:space="preserve">          В рамках текущей эксплуатации жилищного фонда выполнен ремонт               6170 кв. метров кровли в жилых домах и произведена герметизация межпанельных швов в 234-х квартирах, что составляет 2658 погонных метров.</w:t>
      </w:r>
    </w:p>
    <w:p w:rsidR="0085208D" w:rsidRPr="00496B4B" w:rsidRDefault="0085208D" w:rsidP="0085208D">
      <w:pPr>
        <w:ind w:firstLine="567"/>
        <w:jc w:val="both"/>
        <w:rPr>
          <w:bCs/>
          <w:sz w:val="24"/>
          <w:szCs w:val="24"/>
        </w:rPr>
      </w:pPr>
      <w:r w:rsidRPr="00496B4B">
        <w:rPr>
          <w:b/>
          <w:i/>
          <w:iCs/>
          <w:sz w:val="24"/>
          <w:szCs w:val="24"/>
        </w:rPr>
        <w:t>В рамках реализации программы энергосбережения,</w:t>
      </w:r>
      <w:r w:rsidRPr="00496B4B">
        <w:rPr>
          <w:bCs/>
          <w:sz w:val="24"/>
          <w:szCs w:val="24"/>
        </w:rPr>
        <w:t xml:space="preserve"> в 2022 году предусмотрено и выполнено: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 xml:space="preserve">- в </w:t>
      </w:r>
      <w:r w:rsidRPr="00496B4B">
        <w:rPr>
          <w:b/>
          <w:sz w:val="24"/>
          <w:szCs w:val="24"/>
        </w:rPr>
        <w:t>5</w:t>
      </w:r>
      <w:r w:rsidRPr="00496B4B">
        <w:rPr>
          <w:sz w:val="24"/>
          <w:szCs w:val="24"/>
        </w:rPr>
        <w:t xml:space="preserve"> многоквартирных домах по адресам: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ул. Маршала Захарова д.8, корп.3, 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ул. Маршала Захарова д.16, корп.1 (2 шт.),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Борисовский пр., д.7, 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Каширское ш., д.94, корп.2, 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Каширское ш., д.86, корп. 4 </w:t>
      </w:r>
    </w:p>
    <w:p w:rsidR="0085208D" w:rsidRPr="00496B4B" w:rsidRDefault="0085208D" w:rsidP="0085208D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установлены автоматизированные узлы управления системой центрального отопления, что в значительной степени позволило снизить общий объем теплопотребления (Гкал.), и достигнуть плановой экономии.</w:t>
      </w: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Согласно титульному списку, утвержденному префектурой ЮАО, в районе в 2022 году выполнен и принят инспектором МЖИ по ЮАО г. Москвы ремонт  </w:t>
      </w:r>
      <w:r w:rsidRPr="00496B4B">
        <w:rPr>
          <w:b/>
          <w:sz w:val="24"/>
          <w:szCs w:val="24"/>
        </w:rPr>
        <w:t xml:space="preserve">64 </w:t>
      </w:r>
      <w:r w:rsidRPr="00496B4B">
        <w:rPr>
          <w:sz w:val="24"/>
          <w:szCs w:val="24"/>
        </w:rPr>
        <w:t xml:space="preserve">подъездов, расположенных в </w:t>
      </w:r>
      <w:r w:rsidRPr="00496B4B">
        <w:rPr>
          <w:b/>
          <w:sz w:val="24"/>
          <w:szCs w:val="24"/>
        </w:rPr>
        <w:t>18</w:t>
      </w:r>
      <w:r w:rsidRPr="00496B4B">
        <w:rPr>
          <w:sz w:val="24"/>
          <w:szCs w:val="24"/>
        </w:rPr>
        <w:t xml:space="preserve"> многоквартирных домах по адресам: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Борисовский проезд, д. 1, к. 2;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Борисовский проезд, д. 16;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Борисовский проезд, д. 34;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Борисовский проезд, д. 42, к. 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Каширское шоссе, д. 86, к. 2;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Маршала Захарова ул., д. 14, к. 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Маршала Захарова ул., д. 8, к. 3;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>Домодедовская ул., д. 1 к. 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Домодедовская ул., д. 8;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sz w:val="24"/>
          <w:szCs w:val="24"/>
          <w:lang w:eastAsia="ru-RU"/>
        </w:rPr>
        <w:t xml:space="preserve"> Шипиловский проезд, д. 43, к. 2;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Каширское шоссе, д. 86, к. 4;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Каширское шоссе, д. 100;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Генерала Белова ул., д. 21;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Генерала Белова ул., д. 29, к. 2;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Генерала Белова ул., д. 13;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Маршала Захарова ул., д. 10, к. 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Маршала Захарова ул., д. 16, к. 1;</w:t>
      </w:r>
    </w:p>
    <w:p w:rsidR="002C29DC" w:rsidRPr="00496B4B" w:rsidRDefault="002C29DC" w:rsidP="002C29DC">
      <w:pPr>
        <w:pStyle w:val="a3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496B4B">
        <w:rPr>
          <w:rFonts w:eastAsia="Times New Roman"/>
          <w:color w:val="000000"/>
          <w:sz w:val="24"/>
          <w:szCs w:val="24"/>
          <w:lang w:eastAsia="ru-RU"/>
        </w:rPr>
        <w:t xml:space="preserve"> Шипиловский проезд, д. 43, к. 4.</w:t>
      </w:r>
    </w:p>
    <w:p w:rsidR="002C29DC" w:rsidRPr="00496B4B" w:rsidRDefault="002C29DC" w:rsidP="002C29DC">
      <w:pPr>
        <w:spacing w:line="276" w:lineRule="auto"/>
        <w:jc w:val="both"/>
        <w:rPr>
          <w:sz w:val="24"/>
          <w:szCs w:val="24"/>
        </w:rPr>
      </w:pPr>
    </w:p>
    <w:p w:rsidR="002C29DC" w:rsidRPr="00496B4B" w:rsidRDefault="002C29DC" w:rsidP="002C29DC">
      <w:pPr>
        <w:ind w:firstLine="644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2022 году ГБУ «Жилищник района Орехово-Борисово Северное» в рамках мероприятий по социально-экономическому развитию районов города Москвы на сумму </w:t>
      </w:r>
      <w:r w:rsidRPr="00496B4B">
        <w:rPr>
          <w:b/>
          <w:sz w:val="24"/>
          <w:szCs w:val="24"/>
        </w:rPr>
        <w:t>10 830 600,00</w:t>
      </w:r>
      <w:r w:rsidRPr="00496B4B">
        <w:rPr>
          <w:sz w:val="24"/>
          <w:szCs w:val="24"/>
        </w:rPr>
        <w:t xml:space="preserve"> рублей выполнены работы по ремонту отдельных конструктивных элементов и инженерных систем в 4 многоквартирных жилых домах по адресам: </w:t>
      </w: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ул. Маршала Захарова, д. 14, к. 1 – перенос расширительного бака на ЦТП;</w:t>
      </w: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Борисовский проезд, д. 9, к. 3– замена окон в местах общего пользования;</w:t>
      </w: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-ул. Генерала Белова, д. 29, к. 2 – замена окон в местах общего пользования;</w:t>
      </w:r>
    </w:p>
    <w:p w:rsidR="002C29DC" w:rsidRPr="00496B4B" w:rsidRDefault="002C29DC" w:rsidP="008C0148">
      <w:pPr>
        <w:ind w:firstLine="567"/>
        <w:jc w:val="both"/>
        <w:rPr>
          <w:bCs/>
          <w:sz w:val="24"/>
          <w:szCs w:val="24"/>
        </w:rPr>
      </w:pPr>
      <w:r w:rsidRPr="00496B4B">
        <w:rPr>
          <w:sz w:val="24"/>
          <w:szCs w:val="24"/>
        </w:rPr>
        <w:t>-Каширское шоссе, д. 90, к. 3</w:t>
      </w:r>
      <w:r w:rsidRPr="00496B4B">
        <w:rPr>
          <w:b/>
          <w:sz w:val="24"/>
          <w:szCs w:val="24"/>
        </w:rPr>
        <w:t xml:space="preserve"> – </w:t>
      </w:r>
      <w:r w:rsidRPr="00496B4B">
        <w:rPr>
          <w:sz w:val="24"/>
          <w:szCs w:val="24"/>
        </w:rPr>
        <w:t>замена окон в местах общего пользования.</w:t>
      </w:r>
      <w:r w:rsidRPr="00496B4B">
        <w:rPr>
          <w:bCs/>
          <w:sz w:val="24"/>
          <w:szCs w:val="24"/>
        </w:rPr>
        <w:tab/>
        <w:t xml:space="preserve"> </w:t>
      </w:r>
    </w:p>
    <w:p w:rsidR="002C29DC" w:rsidRPr="00496B4B" w:rsidRDefault="002C29DC" w:rsidP="002C29DC">
      <w:pPr>
        <w:tabs>
          <w:tab w:val="left" w:pos="993"/>
        </w:tabs>
        <w:jc w:val="both"/>
        <w:rPr>
          <w:bCs/>
          <w:sz w:val="24"/>
          <w:szCs w:val="24"/>
        </w:rPr>
      </w:pPr>
      <w:r w:rsidRPr="00496B4B">
        <w:rPr>
          <w:bCs/>
          <w:sz w:val="24"/>
          <w:szCs w:val="24"/>
        </w:rPr>
        <w:t xml:space="preserve"> </w:t>
      </w:r>
    </w:p>
    <w:p w:rsidR="00163AA1" w:rsidRPr="00496B4B" w:rsidRDefault="00163AA1" w:rsidP="00163AA1">
      <w:pPr>
        <w:shd w:val="clear" w:color="auto" w:fill="FFFFFF"/>
        <w:spacing w:before="100" w:beforeAutospacing="1" w:after="195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6B4B">
        <w:rPr>
          <w:rFonts w:eastAsia="Times New Roman"/>
          <w:sz w:val="24"/>
          <w:szCs w:val="24"/>
          <w:lang w:eastAsia="ru-RU"/>
        </w:rPr>
        <w:t>В соответствии с распоряжением префектуры ЮАО города Москвы от 18.04.2022 г. № 01-10-202 «О ходе подготовки жилого фонда к осенне-зимней эксплуатации 2022-2023гг. на территории ЮАО г. Москвы», подготовлено к зимнему отопительному сезону 2022-2023 гг. 117 жилых многоквартирных дома, находящихся в управлении ГБУ «Жилищник района Орехово-Борисово Северное».</w:t>
      </w:r>
    </w:p>
    <w:p w:rsidR="00163AA1" w:rsidRPr="00496B4B" w:rsidRDefault="00163AA1" w:rsidP="00163AA1">
      <w:pPr>
        <w:ind w:firstLine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 xml:space="preserve">В целях создания необходимых условий для надежной и безаварийной работы систем жизнеобеспечения в весенне-летний период 2022 года и зимний период 2022-2023 гг. выполнены работы по утеплению жилищного фонда и созданию необходимого температурно-влажностного режима подвальных и чердачных помещений, отремонтированы окна и двери в подъездах и местах общего пользования, утеплены трубопроводы в чердачных и подвальных помещениях, проверена исправность слуховых окон и </w:t>
      </w:r>
      <w:proofErr w:type="spellStart"/>
      <w:r w:rsidRPr="00496B4B">
        <w:rPr>
          <w:sz w:val="24"/>
          <w:szCs w:val="24"/>
        </w:rPr>
        <w:t>жалюзей</w:t>
      </w:r>
      <w:proofErr w:type="spellEnd"/>
      <w:r w:rsidRPr="00496B4B">
        <w:rPr>
          <w:sz w:val="24"/>
          <w:szCs w:val="24"/>
        </w:rPr>
        <w:t xml:space="preserve">, произведен ремонт, регулировка и испытание систем центрального отопления, проверено состояние продухов цоколей зданий, обеспечен перевод внутренних водостоков на сезонный режим эксплуатации, проверена работа всех устройств газового хозяйства, состояние и исправность противопожарного оборудования. </w:t>
      </w:r>
    </w:p>
    <w:p w:rsidR="00163AA1" w:rsidRPr="00496B4B" w:rsidRDefault="00163AA1" w:rsidP="00163AA1">
      <w:pPr>
        <w:ind w:firstLine="709"/>
        <w:jc w:val="both"/>
        <w:rPr>
          <w:color w:val="FF0000"/>
          <w:sz w:val="24"/>
          <w:szCs w:val="24"/>
        </w:rPr>
      </w:pPr>
      <w:r w:rsidRPr="00496B4B">
        <w:rPr>
          <w:sz w:val="24"/>
          <w:szCs w:val="24"/>
        </w:rPr>
        <w:t>Подготовка объектов жилого и нежилого фонда к зимнему периоду эксплуатации выполнена в полном объеме в соответствии с утвержденным префектурой ЮАО графиком с соблюдением сроков</w:t>
      </w:r>
      <w:r w:rsidRPr="00496B4B">
        <w:rPr>
          <w:color w:val="FF0000"/>
          <w:sz w:val="24"/>
          <w:szCs w:val="24"/>
        </w:rPr>
        <w:t>.</w:t>
      </w:r>
    </w:p>
    <w:p w:rsidR="00447F32" w:rsidRPr="00496B4B" w:rsidRDefault="00447F32" w:rsidP="00163AA1">
      <w:pPr>
        <w:ind w:firstLine="709"/>
        <w:jc w:val="both"/>
        <w:rPr>
          <w:color w:val="FF0000"/>
          <w:sz w:val="24"/>
          <w:szCs w:val="24"/>
        </w:rPr>
      </w:pPr>
    </w:p>
    <w:p w:rsidR="00447F32" w:rsidRPr="00496B4B" w:rsidRDefault="00447F32" w:rsidP="00447F32">
      <w:pPr>
        <w:ind w:firstLine="708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рамках формирования потребности в выделении бюджетных субсидий ГБУ «Жилищник района Орехово-Борисово Северное» получена бюджетная субсидия на 2022 год на общую сумму </w:t>
      </w:r>
      <w:r w:rsidRPr="00496B4B">
        <w:rPr>
          <w:b/>
          <w:bCs/>
          <w:sz w:val="24"/>
          <w:szCs w:val="24"/>
        </w:rPr>
        <w:t>5 297 915 руб. 88</w:t>
      </w:r>
      <w:r w:rsidRPr="00496B4B">
        <w:rPr>
          <w:sz w:val="24"/>
          <w:szCs w:val="24"/>
        </w:rPr>
        <w:t xml:space="preserve"> коп. </w:t>
      </w:r>
    </w:p>
    <w:p w:rsidR="00447F32" w:rsidRPr="00496B4B" w:rsidRDefault="00447F32" w:rsidP="00447F32">
      <w:pPr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         Бюджетная субсидия на содержание и текущий ремонт выделяется на </w:t>
      </w:r>
      <w:r w:rsidRPr="00496B4B">
        <w:rPr>
          <w:b/>
          <w:sz w:val="24"/>
          <w:szCs w:val="24"/>
        </w:rPr>
        <w:t>105 жилых строений</w:t>
      </w:r>
      <w:r w:rsidRPr="00496B4B">
        <w:rPr>
          <w:sz w:val="24"/>
          <w:szCs w:val="24"/>
        </w:rPr>
        <w:t xml:space="preserve">, расположенных на территории района Орехово-Борисово Северное. </w:t>
      </w:r>
    </w:p>
    <w:p w:rsidR="00447F32" w:rsidRPr="00496B4B" w:rsidRDefault="00447F32" w:rsidP="00447F32">
      <w:pPr>
        <w:jc w:val="both"/>
        <w:rPr>
          <w:b/>
          <w:sz w:val="24"/>
          <w:szCs w:val="24"/>
          <w:u w:val="single"/>
          <w:lang w:eastAsia="ru-RU"/>
        </w:rPr>
      </w:pPr>
    </w:p>
    <w:p w:rsidR="00163AA1" w:rsidRPr="00496B4B" w:rsidRDefault="00163AA1" w:rsidP="002C29DC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447F32" w:rsidRPr="00496B4B" w:rsidRDefault="00447F32" w:rsidP="00447F32">
      <w:pPr>
        <w:jc w:val="both"/>
        <w:rPr>
          <w:b/>
          <w:sz w:val="24"/>
          <w:szCs w:val="24"/>
          <w:lang w:eastAsia="ru-RU"/>
        </w:rPr>
      </w:pPr>
      <w:r w:rsidRPr="00496B4B">
        <w:rPr>
          <w:b/>
          <w:sz w:val="24"/>
          <w:szCs w:val="24"/>
          <w:lang w:eastAsia="ru-RU"/>
        </w:rPr>
        <w:t>О проведении капитального ремонта многоквартирных домов, расположенных на территории района.</w:t>
      </w:r>
    </w:p>
    <w:p w:rsidR="00447F32" w:rsidRPr="00496B4B" w:rsidRDefault="00447F32" w:rsidP="00447F32">
      <w:pPr>
        <w:jc w:val="both"/>
        <w:rPr>
          <w:b/>
          <w:sz w:val="24"/>
          <w:szCs w:val="24"/>
        </w:rPr>
      </w:pPr>
    </w:p>
    <w:p w:rsidR="00447F32" w:rsidRPr="00496B4B" w:rsidRDefault="00447F32" w:rsidP="00447F32">
      <w:pPr>
        <w:ind w:firstLine="709"/>
        <w:jc w:val="both"/>
        <w:rPr>
          <w:b/>
          <w:bCs/>
          <w:sz w:val="24"/>
          <w:szCs w:val="24"/>
        </w:rPr>
      </w:pPr>
      <w:r w:rsidRPr="00496B4B">
        <w:rPr>
          <w:sz w:val="24"/>
          <w:szCs w:val="24"/>
        </w:rPr>
        <w:t xml:space="preserve">На территории района Орехово-Борисово Северное в рамках «Региональной программы по капитальному ремонту общего имущества в многоквартирных домах города Москвы на 2015-2044 гг.», утвержденной постановлением Правительства Москвы № 832-ПП от 29.12.2014г., Фондом капитального ремонта города Москвы реализован капитальный ремонт в </w:t>
      </w:r>
      <w:r w:rsidRPr="00496B4B">
        <w:rPr>
          <w:b/>
          <w:sz w:val="24"/>
          <w:szCs w:val="24"/>
        </w:rPr>
        <w:t>22-х</w:t>
      </w:r>
      <w:r w:rsidRPr="00496B4B">
        <w:rPr>
          <w:sz w:val="24"/>
          <w:szCs w:val="24"/>
        </w:rPr>
        <w:t xml:space="preserve"> </w:t>
      </w:r>
      <w:r w:rsidRPr="00496B4B">
        <w:rPr>
          <w:b/>
          <w:bCs/>
          <w:sz w:val="24"/>
          <w:szCs w:val="24"/>
        </w:rPr>
        <w:t>Многоквартирных домах</w:t>
      </w:r>
      <w:r w:rsidRPr="00496B4B">
        <w:rPr>
          <w:sz w:val="24"/>
          <w:szCs w:val="24"/>
        </w:rPr>
        <w:t xml:space="preserve">:  </w:t>
      </w:r>
    </w:p>
    <w:p w:rsidR="00447F32" w:rsidRPr="00496B4B" w:rsidRDefault="00447F32" w:rsidP="00447F32">
      <w:pPr>
        <w:jc w:val="both"/>
        <w:rPr>
          <w:b/>
          <w:bCs/>
          <w:sz w:val="24"/>
          <w:szCs w:val="24"/>
        </w:rPr>
      </w:pPr>
      <w:r w:rsidRPr="00496B4B">
        <w:rPr>
          <w:b/>
          <w:bCs/>
          <w:sz w:val="24"/>
          <w:szCs w:val="24"/>
        </w:rPr>
        <w:t>Управляющая организация ГБУ города Москвы «Жилищник р-на Орехово-Борисово Северное» выполнила работы по капитальному ремонту 4-х МКД, а именно: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Каширское шоссе д.</w:t>
      </w:r>
      <w:r w:rsidRPr="00496B4B">
        <w:rPr>
          <w:b/>
          <w:sz w:val="24"/>
          <w:szCs w:val="24"/>
        </w:rPr>
        <w:t xml:space="preserve"> 98, корп. 1</w:t>
      </w:r>
      <w:r w:rsidRPr="00496B4B">
        <w:rPr>
          <w:sz w:val="24"/>
          <w:szCs w:val="24"/>
        </w:rPr>
        <w:t xml:space="preserve"> выполнены следующие виды работ (системы):  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bookmarkStart w:id="1" w:name="_Hlk123283918"/>
      <w:r w:rsidRPr="00496B4B">
        <w:t xml:space="preserve">Ремонт внутридомовых инженерных сетей электроснабжения 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водоотведения (канализации)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систем теплоснабжения (разводящие магистрали);</w:t>
      </w:r>
    </w:p>
    <w:bookmarkEnd w:id="1"/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19"/>
        </w:numPr>
        <w:spacing w:line="276" w:lineRule="auto"/>
        <w:jc w:val="both"/>
      </w:pPr>
      <w:r w:rsidRPr="00496B4B">
        <w:t>Ремонт подвальных помещений.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по адресу:  </w:t>
      </w:r>
      <w:r w:rsidRPr="00496B4B">
        <w:rPr>
          <w:b/>
          <w:bCs/>
          <w:sz w:val="24"/>
          <w:szCs w:val="24"/>
        </w:rPr>
        <w:t>ул. Шипиловская д. 20</w:t>
      </w:r>
      <w:r w:rsidRPr="00496B4B">
        <w:rPr>
          <w:sz w:val="24"/>
          <w:szCs w:val="24"/>
        </w:rPr>
        <w:t xml:space="preserve"> выполнены следующие виды работ (системы): 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1. Ремонт систем холодного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2. 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lastRenderedPageBreak/>
        <w:t xml:space="preserve">     3. Ремонт систем горячего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4. 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5. Ремонт систем водоотведения (канализация) (магистрали);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6. 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7. Замена окон в местах общего пользования;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8. Ремонт подвальных помещений.</w:t>
      </w:r>
    </w:p>
    <w:p w:rsidR="00447F32" w:rsidRPr="00496B4B" w:rsidRDefault="00447F32" w:rsidP="00447F32">
      <w:pPr>
        <w:pStyle w:val="li2"/>
        <w:spacing w:before="0" w:beforeAutospacing="0" w:line="276" w:lineRule="auto"/>
      </w:pPr>
      <w:r w:rsidRPr="00496B4B">
        <w:t xml:space="preserve">         Ремонт системы теплоснабжения (стояки) перенесен протоколом общего собрания собственников на 2030-2032 гг. (Протокол № 1-П от 04.05.2022г.). 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Каширское шоссе д. 84, корп. 1</w:t>
      </w:r>
      <w:r w:rsidRPr="00496B4B">
        <w:rPr>
          <w:sz w:val="24"/>
          <w:szCs w:val="24"/>
        </w:rPr>
        <w:t xml:space="preserve"> выполнены следующие виды работ (системы):  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1. 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2. 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3. Ремонт систем водоотведения (канализация)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4. 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5. Ремонт подвальных помещений.</w:t>
      </w:r>
    </w:p>
    <w:p w:rsidR="00447F32" w:rsidRPr="00496B4B" w:rsidRDefault="00447F32" w:rsidP="00447F32">
      <w:pPr>
        <w:pStyle w:val="li2"/>
        <w:spacing w:before="0" w:beforeAutospacing="0" w:line="276" w:lineRule="auto"/>
        <w:jc w:val="both"/>
      </w:pPr>
      <w:r w:rsidRPr="00496B4B">
        <w:t xml:space="preserve">         Ремонт системы холодного водоснабжения (стояки), горячего водоснабжения (стояки) перенесены протоколом общего собрания собственников на 2023 гг. (Протокол № 1-П от 29.07.2022г.). 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по </w:t>
      </w:r>
      <w:proofErr w:type="spellStart"/>
      <w:r w:rsidRPr="00496B4B">
        <w:rPr>
          <w:sz w:val="24"/>
          <w:szCs w:val="24"/>
        </w:rPr>
        <w:t>адресу</w:t>
      </w:r>
      <w:proofErr w:type="gramStart"/>
      <w:r w:rsidRPr="00496B4B">
        <w:rPr>
          <w:sz w:val="24"/>
          <w:szCs w:val="24"/>
        </w:rPr>
        <w:t>:</w:t>
      </w:r>
      <w:r w:rsidRPr="00496B4B">
        <w:rPr>
          <w:b/>
          <w:bCs/>
          <w:sz w:val="24"/>
          <w:szCs w:val="24"/>
        </w:rPr>
        <w:t>О</w:t>
      </w:r>
      <w:proofErr w:type="gramEnd"/>
      <w:r w:rsidRPr="00496B4B">
        <w:rPr>
          <w:b/>
          <w:bCs/>
          <w:sz w:val="24"/>
          <w:szCs w:val="24"/>
        </w:rPr>
        <w:t>реховый</w:t>
      </w:r>
      <w:proofErr w:type="spellEnd"/>
      <w:r w:rsidRPr="00496B4B">
        <w:rPr>
          <w:b/>
          <w:bCs/>
          <w:sz w:val="24"/>
          <w:szCs w:val="24"/>
        </w:rPr>
        <w:t xml:space="preserve"> бульвар д. 21, корп. 1</w:t>
      </w:r>
      <w:r w:rsidRPr="00496B4B">
        <w:rPr>
          <w:sz w:val="24"/>
          <w:szCs w:val="24"/>
        </w:rPr>
        <w:t xml:space="preserve"> выполнены следующие виды работ (системы):  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1. Ремонт систем холодного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2. 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3. Ремонт систем горячего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jc w:val="both"/>
      </w:pPr>
      <w:r w:rsidRPr="00496B4B">
        <w:t xml:space="preserve">     4. 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5. Ремонт систем водоотведения (канализация) (магистрали);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6. 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7. Замена окон в местах общего пользования;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</w:pPr>
      <w:r w:rsidRPr="00496B4B">
        <w:t xml:space="preserve">     8. Ремонт подвальных помещений.</w:t>
      </w:r>
    </w:p>
    <w:p w:rsidR="00447F32" w:rsidRPr="00496B4B" w:rsidRDefault="00447F32" w:rsidP="00447F32">
      <w:pPr>
        <w:pStyle w:val="li2"/>
        <w:spacing w:before="0" w:beforeAutospacing="0" w:line="276" w:lineRule="auto"/>
      </w:pPr>
    </w:p>
    <w:p w:rsidR="00447F32" w:rsidRPr="00496B4B" w:rsidRDefault="00447F32" w:rsidP="00447F32">
      <w:pPr>
        <w:pStyle w:val="li2"/>
        <w:spacing w:before="0" w:beforeAutospacing="0" w:line="276" w:lineRule="auto"/>
        <w:jc w:val="both"/>
      </w:pPr>
      <w:r w:rsidRPr="00496B4B">
        <w:t xml:space="preserve">        Работы выполнены в соответствии с проектно-сметной документацией получившей положительное заключение ГАУ «</w:t>
      </w:r>
      <w:proofErr w:type="spellStart"/>
      <w:r w:rsidRPr="00496B4B">
        <w:t>Мосгосэкспертиза</w:t>
      </w:r>
      <w:proofErr w:type="spellEnd"/>
      <w:r w:rsidRPr="00496B4B">
        <w:t>».</w:t>
      </w:r>
    </w:p>
    <w:p w:rsidR="00447F32" w:rsidRPr="00496B4B" w:rsidRDefault="00447F32" w:rsidP="00447F32">
      <w:pPr>
        <w:pStyle w:val="li2"/>
        <w:spacing w:before="0" w:beforeAutospacing="0" w:line="276" w:lineRule="auto"/>
        <w:ind w:firstLine="709"/>
        <w:jc w:val="both"/>
        <w:rPr>
          <w:b/>
          <w:bCs/>
        </w:rPr>
      </w:pPr>
      <w:r w:rsidRPr="00496B4B">
        <w:rPr>
          <w:b/>
          <w:bCs/>
        </w:rPr>
        <w:t>Работы по капитальному ремонту</w:t>
      </w:r>
      <w:r w:rsidR="006B19D4">
        <w:rPr>
          <w:b/>
          <w:bCs/>
        </w:rPr>
        <w:t xml:space="preserve"> в 18</w:t>
      </w:r>
      <w:r w:rsidRPr="00496B4B">
        <w:rPr>
          <w:b/>
          <w:bCs/>
        </w:rPr>
        <w:t xml:space="preserve"> многокварт</w:t>
      </w:r>
      <w:r w:rsidR="006B19D4">
        <w:rPr>
          <w:b/>
          <w:bCs/>
        </w:rPr>
        <w:t>ирных домах</w:t>
      </w:r>
      <w:r w:rsidRPr="00496B4B">
        <w:rPr>
          <w:b/>
          <w:bCs/>
        </w:rPr>
        <w:t xml:space="preserve"> выполнялись подрядными организациями, а именно:  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 </w:t>
      </w: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Борисовский пр. д. 11, корп. 1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систем водоотведения (канализации) (магистрали);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lastRenderedPageBreak/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20"/>
        </w:numPr>
        <w:spacing w:before="0" w:beforeAutospacing="0" w:line="276" w:lineRule="auto"/>
      </w:pPr>
      <w:r w:rsidRPr="00496B4B">
        <w:t>Ремонт подвальных помещений.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Борисовский пр. д. 11, корп. 2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систем водоотведения (канализации) (магистрали);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line="276" w:lineRule="auto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22"/>
        </w:numPr>
        <w:spacing w:before="0" w:beforeAutospacing="0" w:after="0" w:afterAutospacing="0" w:line="276" w:lineRule="auto"/>
      </w:pPr>
      <w:r w:rsidRPr="00496B4B">
        <w:t>Ремонт подвальных помещений.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86"/>
      </w:pP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86"/>
      </w:pPr>
      <w:r w:rsidRPr="00496B4B">
        <w:t>Ремонт фасада – работы не завершены.</w:t>
      </w:r>
    </w:p>
    <w:p w:rsidR="00447F32" w:rsidRPr="00496B4B" w:rsidRDefault="00447F32" w:rsidP="00447F32">
      <w:pPr>
        <w:pStyle w:val="li2"/>
        <w:spacing w:before="0" w:beforeAutospacing="0" w:line="276" w:lineRule="auto"/>
        <w:ind w:left="786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Борисовский пр. д. 15, корп. 1</w:t>
      </w:r>
      <w:r w:rsidRPr="00496B4B">
        <w:rPr>
          <w:sz w:val="24"/>
          <w:szCs w:val="24"/>
        </w:rPr>
        <w:t xml:space="preserve"> в 2022г. выполнены работы разработке проектно-сметной документации МКД. Выполнение строительно-монтажных работ по системам в 2023г.: </w:t>
      </w:r>
    </w:p>
    <w:p w:rsidR="00447F32" w:rsidRPr="00496B4B" w:rsidRDefault="00447F32" w:rsidP="00447F32">
      <w:pPr>
        <w:pStyle w:val="li2"/>
        <w:numPr>
          <w:ilvl w:val="0"/>
          <w:numId w:val="23"/>
        </w:numPr>
        <w:spacing w:before="0" w:beforeAutospacing="0" w:line="276" w:lineRule="auto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3"/>
        </w:numPr>
        <w:spacing w:before="0" w:beforeAutospacing="0" w:line="276" w:lineRule="auto"/>
      </w:pPr>
      <w:r w:rsidRPr="00496B4B">
        <w:t>Замена окон в местах общего пользования;</w:t>
      </w:r>
    </w:p>
    <w:p w:rsidR="00447F32" w:rsidRPr="00496B4B" w:rsidRDefault="00447F32" w:rsidP="00BF20AE">
      <w:pPr>
        <w:pStyle w:val="li2"/>
        <w:numPr>
          <w:ilvl w:val="0"/>
          <w:numId w:val="23"/>
        </w:numPr>
        <w:spacing w:before="0" w:beforeAutospacing="0" w:line="276" w:lineRule="auto"/>
      </w:pPr>
      <w:r w:rsidRPr="00496B4B">
        <w:t>Ремонт крыши.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Борисовский пр. д. 15, корп. 2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систем водоотведения (канализации) (магистрали);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крыши;</w:t>
      </w:r>
    </w:p>
    <w:p w:rsidR="00447F32" w:rsidRPr="00496B4B" w:rsidRDefault="00447F32" w:rsidP="007B50E9">
      <w:pPr>
        <w:pStyle w:val="li2"/>
        <w:numPr>
          <w:ilvl w:val="0"/>
          <w:numId w:val="24"/>
        </w:numPr>
        <w:spacing w:before="0" w:beforeAutospacing="0" w:line="276" w:lineRule="auto"/>
      </w:pPr>
      <w:r w:rsidRPr="00496B4B">
        <w:t>Ремонт подвальных помещений.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 по адресу:  </w:t>
      </w:r>
      <w:r w:rsidRPr="00496B4B">
        <w:rPr>
          <w:b/>
          <w:bCs/>
          <w:sz w:val="24"/>
          <w:szCs w:val="24"/>
        </w:rPr>
        <w:t>ул.</w:t>
      </w:r>
      <w:r w:rsidRPr="00496B4B">
        <w:rPr>
          <w:sz w:val="24"/>
          <w:szCs w:val="24"/>
        </w:rPr>
        <w:t xml:space="preserve"> </w:t>
      </w:r>
      <w:r w:rsidRPr="00496B4B">
        <w:rPr>
          <w:b/>
          <w:bCs/>
          <w:sz w:val="24"/>
          <w:szCs w:val="24"/>
        </w:rPr>
        <w:t>Шипиловская</w:t>
      </w:r>
      <w:r w:rsidRPr="00496B4B">
        <w:rPr>
          <w:sz w:val="24"/>
          <w:szCs w:val="24"/>
        </w:rPr>
        <w:t xml:space="preserve"> </w:t>
      </w:r>
      <w:r w:rsidRPr="00496B4B">
        <w:rPr>
          <w:b/>
          <w:bCs/>
          <w:sz w:val="24"/>
          <w:szCs w:val="24"/>
        </w:rPr>
        <w:t>д. 6, корп. 2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lastRenderedPageBreak/>
        <w:t>Ремонт систем водоотведения (канализации)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25"/>
        </w:numPr>
        <w:spacing w:line="276" w:lineRule="auto"/>
        <w:jc w:val="both"/>
      </w:pPr>
      <w:r w:rsidRPr="00496B4B">
        <w:t>Ремонт подвальных помещений.</w:t>
      </w:r>
    </w:p>
    <w:p w:rsidR="00447F32" w:rsidRPr="00496B4B" w:rsidRDefault="00447F32" w:rsidP="00447F32">
      <w:pPr>
        <w:pStyle w:val="li2"/>
        <w:spacing w:line="276" w:lineRule="auto"/>
        <w:ind w:left="720"/>
        <w:jc w:val="both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Домодедовская д. 22, корп. 3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6"/>
        </w:numPr>
        <w:spacing w:line="276" w:lineRule="auto"/>
        <w:jc w:val="both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26"/>
        </w:numPr>
        <w:spacing w:line="276" w:lineRule="auto"/>
        <w:jc w:val="both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26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6"/>
        </w:numPr>
        <w:spacing w:before="0" w:beforeAutospacing="0" w:line="276" w:lineRule="auto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26"/>
        </w:numPr>
        <w:spacing w:line="276" w:lineRule="auto"/>
        <w:jc w:val="both"/>
      </w:pPr>
      <w:r w:rsidRPr="00496B4B">
        <w:t>Ремонт крыши.</w:t>
      </w:r>
    </w:p>
    <w:p w:rsidR="00447F32" w:rsidRPr="00496B4B" w:rsidRDefault="00447F32" w:rsidP="00447F32">
      <w:pPr>
        <w:pStyle w:val="li2"/>
        <w:spacing w:line="276" w:lineRule="auto"/>
        <w:ind w:left="360"/>
        <w:jc w:val="both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Ореховый бульвар д. 5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 xml:space="preserve">Ремонт / замена  мусоропровода; 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before="0" w:beforeAutospacing="0" w:line="276" w:lineRule="auto"/>
      </w:pPr>
      <w:r w:rsidRPr="00496B4B">
        <w:t>Ремонт подвальных помещений;</w:t>
      </w:r>
    </w:p>
    <w:p w:rsidR="00447F32" w:rsidRPr="00496B4B" w:rsidRDefault="00447F32" w:rsidP="00447F32">
      <w:pPr>
        <w:pStyle w:val="li2"/>
        <w:numPr>
          <w:ilvl w:val="0"/>
          <w:numId w:val="27"/>
        </w:numPr>
        <w:spacing w:line="276" w:lineRule="auto"/>
        <w:jc w:val="both"/>
      </w:pPr>
      <w:r w:rsidRPr="00496B4B">
        <w:t>Ремонт подъездов.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 xml:space="preserve">Ремонт систем теплоснабжения (стояки) - в виду </w:t>
      </w:r>
      <w:proofErr w:type="spellStart"/>
      <w:r w:rsidRPr="00496B4B">
        <w:t>недопуска</w:t>
      </w:r>
      <w:proofErr w:type="spellEnd"/>
      <w:r w:rsidRPr="00496B4B">
        <w:t xml:space="preserve"> собственниками МКД, данные работы исключены из договора и перенесены на последующие годы.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ул.</w:t>
      </w:r>
      <w:r w:rsidRPr="00496B4B">
        <w:rPr>
          <w:sz w:val="24"/>
          <w:szCs w:val="24"/>
        </w:rPr>
        <w:t xml:space="preserve"> </w:t>
      </w:r>
      <w:r w:rsidRPr="00496B4B">
        <w:rPr>
          <w:b/>
          <w:bCs/>
          <w:sz w:val="24"/>
          <w:szCs w:val="24"/>
        </w:rPr>
        <w:t>Маршала Захарова д. 23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8"/>
        </w:numPr>
        <w:spacing w:line="276" w:lineRule="auto"/>
        <w:jc w:val="both"/>
      </w:pPr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numPr>
          <w:ilvl w:val="0"/>
          <w:numId w:val="28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28"/>
        </w:numPr>
        <w:spacing w:line="276" w:lineRule="auto"/>
        <w:jc w:val="both"/>
      </w:pPr>
      <w:r w:rsidRPr="00496B4B">
        <w:t>Ремонт крыши.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</w:pPr>
      <w:r w:rsidRPr="00496B4B">
        <w:t>Ремонт подъездов – работы не завершены.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Маршала Захарова д. 21, корп. 2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29"/>
        </w:numPr>
        <w:spacing w:line="276" w:lineRule="auto"/>
        <w:jc w:val="both"/>
      </w:pPr>
      <w:r w:rsidRPr="00496B4B">
        <w:lastRenderedPageBreak/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29"/>
        </w:numPr>
        <w:spacing w:line="276" w:lineRule="auto"/>
        <w:jc w:val="both"/>
      </w:pPr>
      <w:r w:rsidRPr="00496B4B">
        <w:t>Ремонт крыши.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360"/>
      </w:pPr>
      <w:r w:rsidRPr="00496B4B">
        <w:t xml:space="preserve">     Ремонт фасада – работы не завершены.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360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 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Маршала Захарова д. 18, корп. 1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pStyle w:val="li2"/>
        <w:numPr>
          <w:ilvl w:val="0"/>
          <w:numId w:val="30"/>
        </w:numPr>
        <w:spacing w:line="276" w:lineRule="auto"/>
        <w:jc w:val="both"/>
      </w:pPr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numPr>
          <w:ilvl w:val="0"/>
          <w:numId w:val="30"/>
        </w:numPr>
        <w:spacing w:line="276" w:lineRule="auto"/>
        <w:jc w:val="both"/>
      </w:pPr>
      <w:r w:rsidRPr="00496B4B">
        <w:t xml:space="preserve">Ремонт / замена  внутреннего водостока; </w:t>
      </w:r>
    </w:p>
    <w:p w:rsidR="00447F32" w:rsidRPr="00496B4B" w:rsidRDefault="00447F32" w:rsidP="00447F32">
      <w:pPr>
        <w:pStyle w:val="li2"/>
        <w:numPr>
          <w:ilvl w:val="0"/>
          <w:numId w:val="30"/>
        </w:numPr>
        <w:spacing w:line="276" w:lineRule="auto"/>
        <w:jc w:val="both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крыши, Ремонт фасада – работы не завершены.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подвальных помещений, относящихся к общему имуществу собственников помещений – Протоколом общего собрания собственников МКД (Протокол № 3 от 09.11.2021г.) работы перенесены на 2030-2032гг.</w:t>
      </w:r>
    </w:p>
    <w:p w:rsidR="00447F32" w:rsidRPr="00496B4B" w:rsidRDefault="00447F32" w:rsidP="00447F32">
      <w:pPr>
        <w:pStyle w:val="li2"/>
        <w:spacing w:before="0" w:beforeAutospacing="0" w:line="276" w:lineRule="auto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Маршала Захарова д. 11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1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1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1"/>
        </w:numPr>
        <w:spacing w:before="0" w:beforeAutospacing="0" w:line="276" w:lineRule="auto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1"/>
        </w:numPr>
        <w:spacing w:before="0" w:beforeAutospacing="0" w:line="276" w:lineRule="auto"/>
      </w:pPr>
      <w:r w:rsidRPr="00496B4B">
        <w:t>Ремонт системы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1"/>
        </w:numPr>
        <w:spacing w:before="0" w:beforeAutospacing="0" w:line="276" w:lineRule="auto"/>
      </w:pPr>
      <w:r w:rsidRPr="00496B4B">
        <w:t>Ремонт подвальных помещений.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крыши, Ремонт фасада – работы не завершены.</w:t>
      </w:r>
    </w:p>
    <w:p w:rsidR="00447F32" w:rsidRPr="00496B4B" w:rsidRDefault="00447F32" w:rsidP="00447F32">
      <w:pPr>
        <w:pStyle w:val="li2"/>
        <w:spacing w:before="0" w:beforeAutospacing="0" w:line="276" w:lineRule="auto"/>
        <w:ind w:left="720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Маршала Захарова д. 7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2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before="0" w:beforeAutospacing="0" w:line="276" w:lineRule="auto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before="0" w:beforeAutospacing="0" w:line="276" w:lineRule="auto"/>
      </w:pPr>
      <w:r w:rsidRPr="00496B4B">
        <w:t>Ремонт системы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line="276" w:lineRule="auto"/>
        <w:jc w:val="both"/>
      </w:pPr>
      <w:r w:rsidRPr="00496B4B">
        <w:t>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32"/>
        </w:numPr>
        <w:spacing w:before="0" w:beforeAutospacing="0" w:line="276" w:lineRule="auto"/>
      </w:pPr>
      <w:r w:rsidRPr="00496B4B">
        <w:t>Ремонт подвальных помещений;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фасада – работы не завершены.</w:t>
      </w:r>
    </w:p>
    <w:p w:rsidR="00447F32" w:rsidRPr="00496B4B" w:rsidRDefault="00447F32" w:rsidP="00447F32">
      <w:pPr>
        <w:pStyle w:val="li2"/>
        <w:spacing w:before="0" w:beforeAutospacing="0" w:line="276" w:lineRule="auto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Шипиловская д. 5, корп. 1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3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before="0" w:beforeAutospacing="0" w:line="276" w:lineRule="auto"/>
      </w:pPr>
      <w:r w:rsidRPr="00496B4B">
        <w:lastRenderedPageBreak/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line="276" w:lineRule="auto"/>
        <w:jc w:val="both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line="276" w:lineRule="auto"/>
        <w:jc w:val="both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33"/>
        </w:numPr>
        <w:spacing w:before="0" w:beforeAutospacing="0" w:line="276" w:lineRule="auto"/>
      </w:pPr>
      <w:r w:rsidRPr="00496B4B">
        <w:t>Ремонт подвальных помещений;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bookmarkStart w:id="2" w:name="_Hlk123814131"/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систем горячего водоснабжения (стояки);</w:t>
      </w:r>
    </w:p>
    <w:p w:rsidR="00447F32" w:rsidRDefault="00447F32" w:rsidP="006B19D4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систем теплоснабжения (стояки) – согласно календарного план графика, период выполнения работ с 21 апреля по 31 июля 2023г.</w:t>
      </w:r>
      <w:bookmarkEnd w:id="2"/>
    </w:p>
    <w:p w:rsidR="006B19D4" w:rsidRPr="00496B4B" w:rsidRDefault="006B19D4" w:rsidP="006B19D4">
      <w:pPr>
        <w:pStyle w:val="li2"/>
        <w:spacing w:before="0" w:beforeAutospacing="0" w:after="0" w:afterAutospacing="0" w:line="276" w:lineRule="auto"/>
        <w:ind w:left="720"/>
        <w:jc w:val="both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 по адресу: </w:t>
      </w:r>
      <w:r w:rsidRPr="00496B4B">
        <w:rPr>
          <w:b/>
          <w:bCs/>
          <w:sz w:val="24"/>
          <w:szCs w:val="24"/>
        </w:rPr>
        <w:t>ул. Шипиловская д. 13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4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4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4"/>
        </w:numPr>
        <w:spacing w:before="0" w:beforeAutospacing="0" w:line="276" w:lineRule="auto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4"/>
        </w:numPr>
        <w:spacing w:before="0" w:beforeAutospacing="0" w:line="276" w:lineRule="auto"/>
      </w:pPr>
      <w:r w:rsidRPr="00496B4B">
        <w:t>Ремонт системы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4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34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36AC9">
      <w:pPr>
        <w:pStyle w:val="li2"/>
        <w:numPr>
          <w:ilvl w:val="0"/>
          <w:numId w:val="34"/>
        </w:numPr>
        <w:spacing w:before="0" w:beforeAutospacing="0" w:line="276" w:lineRule="auto"/>
      </w:pPr>
      <w:r w:rsidRPr="00496B4B">
        <w:t>Ремонт подвальных помещений.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 xml:space="preserve">ул. </w:t>
      </w:r>
      <w:proofErr w:type="gramStart"/>
      <w:r w:rsidRPr="00496B4B">
        <w:rPr>
          <w:b/>
          <w:bCs/>
          <w:sz w:val="24"/>
          <w:szCs w:val="24"/>
        </w:rPr>
        <w:t>Домодедовская</w:t>
      </w:r>
      <w:proofErr w:type="gramEnd"/>
      <w:r w:rsidRPr="00496B4B">
        <w:rPr>
          <w:b/>
          <w:bCs/>
          <w:sz w:val="24"/>
          <w:szCs w:val="24"/>
        </w:rPr>
        <w:t xml:space="preserve"> д. 7,          корп. 2</w:t>
      </w:r>
      <w:r w:rsidRPr="00496B4B">
        <w:rPr>
          <w:sz w:val="24"/>
          <w:szCs w:val="24"/>
        </w:rPr>
        <w:t xml:space="preserve"> 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5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5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5"/>
        </w:numPr>
        <w:spacing w:before="0" w:beforeAutospacing="0" w:line="276" w:lineRule="auto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5"/>
        </w:numPr>
        <w:spacing w:before="0" w:beforeAutospacing="0" w:line="276" w:lineRule="auto"/>
      </w:pPr>
      <w:r w:rsidRPr="00496B4B">
        <w:t>Ремонт системы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5"/>
        </w:numPr>
        <w:spacing w:line="276" w:lineRule="auto"/>
        <w:jc w:val="both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35"/>
        </w:numPr>
        <w:spacing w:before="0" w:beforeAutospacing="0" w:line="276" w:lineRule="auto"/>
      </w:pPr>
      <w:r w:rsidRPr="00496B4B">
        <w:t>Ремонт подвальных помещений;</w:t>
      </w:r>
    </w:p>
    <w:p w:rsidR="00447F32" w:rsidRDefault="00447F32" w:rsidP="006B19D4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>Ремонт фасада – работы не завершены.</w:t>
      </w:r>
    </w:p>
    <w:p w:rsidR="006B19D4" w:rsidRPr="00496B4B" w:rsidRDefault="006B19D4" w:rsidP="006B19D4">
      <w:pPr>
        <w:pStyle w:val="li2"/>
        <w:spacing w:before="0" w:beforeAutospacing="0" w:after="0" w:afterAutospacing="0" w:line="276" w:lineRule="auto"/>
        <w:ind w:left="720"/>
        <w:jc w:val="both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ул. Шипиловская д. 18</w:t>
      </w:r>
      <w:r w:rsidRPr="00496B4B">
        <w:rPr>
          <w:sz w:val="24"/>
          <w:szCs w:val="24"/>
        </w:rPr>
        <w:t xml:space="preserve"> выполнены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6"/>
        </w:numPr>
        <w:spacing w:before="0" w:beforeAutospacing="0" w:line="276" w:lineRule="auto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36"/>
        </w:numPr>
        <w:spacing w:before="0" w:beforeAutospacing="0" w:line="276" w:lineRule="auto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36"/>
        </w:numPr>
        <w:spacing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spacing w:line="276" w:lineRule="auto"/>
        <w:ind w:left="360"/>
        <w:jc w:val="both"/>
      </w:pPr>
      <w:r w:rsidRPr="00496B4B">
        <w:t xml:space="preserve">     Ремонт крыши - работы не завершены.  </w:t>
      </w:r>
    </w:p>
    <w:p w:rsidR="00447F32" w:rsidRPr="00496B4B" w:rsidRDefault="00447F32" w:rsidP="00447F32">
      <w:pPr>
        <w:pStyle w:val="li2"/>
        <w:spacing w:before="0" w:beforeAutospacing="0" w:line="276" w:lineRule="auto"/>
      </w:pP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 xml:space="preserve">по адресу: </w:t>
      </w:r>
      <w:r w:rsidRPr="00496B4B">
        <w:rPr>
          <w:b/>
          <w:bCs/>
          <w:sz w:val="24"/>
          <w:szCs w:val="24"/>
        </w:rPr>
        <w:t>ул. Шипиловская д. 34,            корп. 2</w:t>
      </w:r>
      <w:r w:rsidRPr="00496B4B">
        <w:rPr>
          <w:sz w:val="24"/>
          <w:szCs w:val="24"/>
        </w:rPr>
        <w:t xml:space="preserve"> выполняются следующие виды работ (системы): 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line="276" w:lineRule="auto"/>
      </w:pPr>
      <w:r w:rsidRPr="00496B4B">
        <w:t>Ремонт внутридомовых инженерных сетей электроснабжения;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line="276" w:lineRule="auto"/>
      </w:pPr>
      <w:r w:rsidRPr="00496B4B">
        <w:t>Ремонт систем холодного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line="276" w:lineRule="auto"/>
      </w:pPr>
      <w:r w:rsidRPr="00496B4B">
        <w:t>Ремонт систем горячего водоснабжения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>Ремонт системы теплоснабжения (стояки);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>Ремонт фасада;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 xml:space="preserve"> Замена окон в местах общего пользования;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 xml:space="preserve"> Ремонт крыши;</w:t>
      </w:r>
    </w:p>
    <w:p w:rsidR="00447F32" w:rsidRPr="00496B4B" w:rsidRDefault="00447F32" w:rsidP="00447F32">
      <w:pPr>
        <w:pStyle w:val="li2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496B4B">
        <w:t xml:space="preserve"> Ремонт подвальных помещений – Все вышеуказанные системы к приемке не предъявлялись. Работы не завершены.</w:t>
      </w:r>
    </w:p>
    <w:p w:rsidR="00447F32" w:rsidRPr="00496B4B" w:rsidRDefault="00447F32" w:rsidP="00447F32">
      <w:pPr>
        <w:pStyle w:val="li2"/>
        <w:spacing w:before="0" w:beforeAutospacing="0" w:after="0" w:afterAutospacing="0" w:line="276" w:lineRule="auto"/>
        <w:ind w:left="720"/>
        <w:jc w:val="both"/>
      </w:pPr>
      <w:r w:rsidRPr="00496B4B">
        <w:t xml:space="preserve">  </w:t>
      </w:r>
    </w:p>
    <w:p w:rsidR="00447F32" w:rsidRPr="00496B4B" w:rsidRDefault="00447F32" w:rsidP="00447F32">
      <w:pPr>
        <w:numPr>
          <w:ilvl w:val="0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6B4B">
        <w:rPr>
          <w:b/>
          <w:bCs/>
          <w:sz w:val="24"/>
          <w:szCs w:val="24"/>
        </w:rPr>
        <w:t xml:space="preserve"> </w:t>
      </w:r>
      <w:r w:rsidRPr="00496B4B">
        <w:rPr>
          <w:sz w:val="24"/>
          <w:szCs w:val="24"/>
        </w:rPr>
        <w:t xml:space="preserve">по адресу: </w:t>
      </w:r>
      <w:r w:rsidRPr="00496B4B">
        <w:rPr>
          <w:b/>
          <w:bCs/>
          <w:sz w:val="24"/>
          <w:szCs w:val="24"/>
        </w:rPr>
        <w:t>Ореховый бульвар д. 23,            корп. 1</w:t>
      </w:r>
      <w:r w:rsidRPr="00496B4B">
        <w:rPr>
          <w:sz w:val="24"/>
          <w:szCs w:val="24"/>
        </w:rPr>
        <w:t xml:space="preserve"> </w:t>
      </w:r>
      <w:proofErr w:type="spellStart"/>
      <w:r w:rsidRPr="00496B4B">
        <w:rPr>
          <w:sz w:val="24"/>
          <w:szCs w:val="24"/>
        </w:rPr>
        <w:t>выполяются</w:t>
      </w:r>
      <w:proofErr w:type="spellEnd"/>
      <w:r w:rsidRPr="00496B4B">
        <w:rPr>
          <w:sz w:val="24"/>
          <w:szCs w:val="24"/>
        </w:rPr>
        <w:t xml:space="preserve"> следующие виды работ (системы):</w:t>
      </w:r>
    </w:p>
    <w:p w:rsidR="00447F32" w:rsidRPr="00496B4B" w:rsidRDefault="00447F32" w:rsidP="00447F32">
      <w:pPr>
        <w:ind w:left="709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систем холодного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систем горячего водоснабжения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систем водоотведения (канализация) (выпуски и сборные трубопроводы);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систем теплоснабжения (разводящие магистрали);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крыши;</w:t>
      </w:r>
    </w:p>
    <w:p w:rsidR="00447F32" w:rsidRPr="00496B4B" w:rsidRDefault="00447F32" w:rsidP="00447F32">
      <w:pPr>
        <w:pStyle w:val="li2"/>
        <w:numPr>
          <w:ilvl w:val="0"/>
          <w:numId w:val="38"/>
        </w:numPr>
        <w:spacing w:before="0" w:beforeAutospacing="0" w:line="276" w:lineRule="auto"/>
      </w:pPr>
      <w:r w:rsidRPr="00496B4B">
        <w:t>Ремонт подвальных помещений - Все вышеуказанные системы к приемке не предъявлялись. Работы не завершены.</w:t>
      </w:r>
    </w:p>
    <w:p w:rsidR="002C29DC" w:rsidRPr="00496B4B" w:rsidRDefault="002C29DC" w:rsidP="002C29DC">
      <w:pPr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            </w:t>
      </w:r>
    </w:p>
    <w:p w:rsidR="002C29DC" w:rsidRPr="00496B4B" w:rsidRDefault="002C29DC" w:rsidP="002C29DC">
      <w:pPr>
        <w:jc w:val="both"/>
        <w:rPr>
          <w:b/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  <w:lang w:eastAsia="ru-RU"/>
        </w:rPr>
        <w:t>О проведении общих собраний по вопросам управления многоквартирными домами, включая выбор управляющих организаций, создание товариществ собственников жилья, избрание советов многоквартирных домов</w:t>
      </w:r>
    </w:p>
    <w:p w:rsidR="002C29DC" w:rsidRPr="00496B4B" w:rsidRDefault="002C29DC" w:rsidP="002C29DC">
      <w:pPr>
        <w:ind w:firstLine="567"/>
        <w:jc w:val="both"/>
        <w:rPr>
          <w:color w:val="FF0000"/>
          <w:sz w:val="24"/>
          <w:szCs w:val="24"/>
        </w:rPr>
      </w:pPr>
    </w:p>
    <w:p w:rsidR="002C29DC" w:rsidRPr="00496B4B" w:rsidRDefault="002C29DC" w:rsidP="002C29DC">
      <w:pPr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 В 2022 году в районе проведено </w:t>
      </w:r>
      <w:r w:rsidRPr="00496B4B">
        <w:rPr>
          <w:b/>
          <w:sz w:val="24"/>
          <w:szCs w:val="24"/>
        </w:rPr>
        <w:t xml:space="preserve">4 </w:t>
      </w:r>
      <w:r w:rsidRPr="00496B4B">
        <w:rPr>
          <w:sz w:val="24"/>
          <w:szCs w:val="24"/>
        </w:rPr>
        <w:t xml:space="preserve">собрания по вопросам капитального ремонта многоквартирных домов, находящихся в управлении ГБУ «Жилищник района Орехово-Борисово Северное» и  для проведения </w:t>
      </w:r>
      <w:r w:rsidRPr="00496B4B">
        <w:rPr>
          <w:b/>
          <w:sz w:val="24"/>
          <w:szCs w:val="24"/>
        </w:rPr>
        <w:t>2</w:t>
      </w:r>
      <w:r w:rsidRPr="00496B4B">
        <w:rPr>
          <w:sz w:val="24"/>
          <w:szCs w:val="24"/>
        </w:rPr>
        <w:t xml:space="preserve"> собраний по инициативе  собственников сотрудниками ГБУ «Жилищник» была оказана </w:t>
      </w:r>
      <w:proofErr w:type="spellStart"/>
      <w:r w:rsidRPr="00496B4B">
        <w:rPr>
          <w:sz w:val="24"/>
          <w:szCs w:val="24"/>
        </w:rPr>
        <w:t>оргподдержка</w:t>
      </w:r>
      <w:proofErr w:type="spellEnd"/>
      <w:r w:rsidRPr="00496B4B">
        <w:rPr>
          <w:sz w:val="24"/>
          <w:szCs w:val="24"/>
        </w:rPr>
        <w:t xml:space="preserve">. </w:t>
      </w:r>
    </w:p>
    <w:p w:rsidR="002C29DC" w:rsidRPr="00496B4B" w:rsidRDefault="002C29DC" w:rsidP="002C29DC">
      <w:pPr>
        <w:jc w:val="both"/>
        <w:rPr>
          <w:b/>
          <w:sz w:val="24"/>
          <w:szCs w:val="24"/>
        </w:rPr>
      </w:pPr>
    </w:p>
    <w:p w:rsidR="002C29DC" w:rsidRPr="00496B4B" w:rsidRDefault="002C29DC" w:rsidP="002C29DC">
      <w:pPr>
        <w:jc w:val="both"/>
        <w:rPr>
          <w:b/>
          <w:sz w:val="24"/>
          <w:szCs w:val="24"/>
          <w:u w:val="single"/>
          <w:lang w:eastAsia="ru-RU"/>
        </w:rPr>
      </w:pPr>
      <w:r w:rsidRPr="00496B4B">
        <w:rPr>
          <w:b/>
          <w:sz w:val="24"/>
          <w:szCs w:val="24"/>
          <w:u w:val="single"/>
          <w:lang w:eastAsia="ru-RU"/>
        </w:rPr>
        <w:t>О работе с обращениями граждан</w:t>
      </w:r>
    </w:p>
    <w:p w:rsidR="002C29DC" w:rsidRPr="00496B4B" w:rsidRDefault="002C29DC" w:rsidP="002C29DC">
      <w:pPr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2C29DC" w:rsidRPr="007B3198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B3198">
        <w:rPr>
          <w:rFonts w:eastAsia="Times New Roman"/>
          <w:sz w:val="24"/>
          <w:szCs w:val="24"/>
          <w:lang w:eastAsia="ru-RU"/>
        </w:rPr>
        <w:t>В период с 01 января по 31 декабря 2022</w:t>
      </w:r>
      <w:r w:rsidRPr="007B319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3198">
        <w:rPr>
          <w:rFonts w:eastAsia="Times New Roman"/>
          <w:sz w:val="24"/>
          <w:szCs w:val="24"/>
          <w:lang w:eastAsia="ru-RU"/>
        </w:rPr>
        <w:t xml:space="preserve">года в рабочий кабинет ГБУ «Жилищник района Орехово-Борисово Северное» информационного портала «Наш город» поступило </w:t>
      </w:r>
      <w:r w:rsidRPr="007B3198">
        <w:rPr>
          <w:rFonts w:eastAsia="Times New Roman"/>
          <w:b/>
          <w:bCs/>
          <w:sz w:val="24"/>
          <w:szCs w:val="24"/>
          <w:lang w:eastAsia="ru-RU"/>
        </w:rPr>
        <w:t>6 304</w:t>
      </w:r>
      <w:r w:rsidRPr="007B319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3198">
        <w:rPr>
          <w:rFonts w:eastAsia="Times New Roman"/>
          <w:sz w:val="24"/>
          <w:szCs w:val="24"/>
          <w:lang w:eastAsia="ru-RU"/>
        </w:rPr>
        <w:t>обращения. Из них по вопросам содержания:</w:t>
      </w:r>
    </w:p>
    <w:p w:rsidR="002C29DC" w:rsidRPr="007B3198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B3198">
        <w:rPr>
          <w:rFonts w:eastAsia="Times New Roman"/>
          <w:sz w:val="24"/>
          <w:szCs w:val="24"/>
          <w:lang w:eastAsia="ru-RU"/>
        </w:rPr>
        <w:t>МКД -</w:t>
      </w:r>
      <w:r w:rsidRPr="007B3198">
        <w:rPr>
          <w:rFonts w:eastAsia="Times New Roman"/>
          <w:b/>
          <w:sz w:val="24"/>
          <w:szCs w:val="24"/>
          <w:lang w:eastAsia="ru-RU"/>
        </w:rPr>
        <w:t xml:space="preserve"> 2 919</w:t>
      </w:r>
      <w:r w:rsidRPr="007B3198">
        <w:rPr>
          <w:rFonts w:eastAsia="Times New Roman"/>
          <w:sz w:val="24"/>
          <w:szCs w:val="24"/>
          <w:lang w:eastAsia="ru-RU"/>
        </w:rPr>
        <w:t xml:space="preserve">, Дворы – </w:t>
      </w:r>
      <w:r w:rsidRPr="007B3198">
        <w:rPr>
          <w:rFonts w:eastAsia="Times New Roman"/>
          <w:b/>
          <w:sz w:val="24"/>
          <w:szCs w:val="24"/>
          <w:lang w:eastAsia="ru-RU"/>
        </w:rPr>
        <w:t>3 205</w:t>
      </w:r>
      <w:r w:rsidRPr="007B3198">
        <w:rPr>
          <w:rFonts w:eastAsia="Times New Roman"/>
          <w:sz w:val="24"/>
          <w:szCs w:val="24"/>
          <w:lang w:eastAsia="ru-RU"/>
        </w:rPr>
        <w:t xml:space="preserve">, Прочие – </w:t>
      </w:r>
      <w:r w:rsidRPr="007B3198">
        <w:rPr>
          <w:rFonts w:eastAsia="Times New Roman"/>
          <w:b/>
          <w:sz w:val="24"/>
          <w:szCs w:val="24"/>
          <w:lang w:eastAsia="ru-RU"/>
        </w:rPr>
        <w:t>180.</w:t>
      </w:r>
    </w:p>
    <w:p w:rsidR="002C29DC" w:rsidRPr="007B3198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B3198">
        <w:rPr>
          <w:sz w:val="24"/>
          <w:szCs w:val="24"/>
        </w:rPr>
        <w:t xml:space="preserve">В ГБУ г. Москвы «Жилищник района Орехово-Борисово Северное» в </w:t>
      </w:r>
      <w:r w:rsidRPr="007B3198">
        <w:rPr>
          <w:b/>
          <w:sz w:val="24"/>
          <w:szCs w:val="24"/>
        </w:rPr>
        <w:t>2022</w:t>
      </w:r>
      <w:r w:rsidRPr="007B3198">
        <w:rPr>
          <w:sz w:val="24"/>
          <w:szCs w:val="24"/>
        </w:rPr>
        <w:t xml:space="preserve"> году поступило</w:t>
      </w:r>
      <w:r w:rsidR="00711221" w:rsidRPr="007B3198">
        <w:rPr>
          <w:b/>
          <w:sz w:val="24"/>
          <w:szCs w:val="24"/>
        </w:rPr>
        <w:t xml:space="preserve"> 2596</w:t>
      </w:r>
      <w:r w:rsidRPr="007B3198">
        <w:rPr>
          <w:sz w:val="24"/>
          <w:szCs w:val="24"/>
        </w:rPr>
        <w:t xml:space="preserve"> письменное обращение (внутренние обращения – </w:t>
      </w:r>
      <w:r w:rsidR="00851F85" w:rsidRPr="007B3198">
        <w:rPr>
          <w:b/>
          <w:sz w:val="24"/>
          <w:szCs w:val="24"/>
        </w:rPr>
        <w:t>1052</w:t>
      </w:r>
      <w:r w:rsidRPr="007B3198">
        <w:rPr>
          <w:sz w:val="24"/>
          <w:szCs w:val="24"/>
        </w:rPr>
        <w:t xml:space="preserve">, ЭДО – </w:t>
      </w:r>
      <w:r w:rsidR="00711221" w:rsidRPr="007B3198">
        <w:rPr>
          <w:b/>
          <w:sz w:val="24"/>
          <w:szCs w:val="24"/>
        </w:rPr>
        <w:t>1544</w:t>
      </w:r>
      <w:r w:rsidRPr="007B3198">
        <w:rPr>
          <w:sz w:val="24"/>
          <w:szCs w:val="24"/>
        </w:rPr>
        <w:t>).</w:t>
      </w:r>
      <w:r w:rsidRPr="007B3198">
        <w:rPr>
          <w:rFonts w:eastAsia="Times New Roman"/>
          <w:sz w:val="24"/>
          <w:szCs w:val="24"/>
          <w:lang w:eastAsia="ru-RU"/>
        </w:rPr>
        <w:t xml:space="preserve"> Из них по вопросам содержания:</w:t>
      </w:r>
    </w:p>
    <w:p w:rsidR="002C29DC" w:rsidRPr="007B3198" w:rsidRDefault="002C29DC" w:rsidP="002C29DC">
      <w:pPr>
        <w:ind w:firstLine="567"/>
        <w:jc w:val="both"/>
        <w:rPr>
          <w:sz w:val="24"/>
          <w:szCs w:val="24"/>
        </w:rPr>
      </w:pPr>
      <w:r w:rsidRPr="007B3198">
        <w:rPr>
          <w:rFonts w:eastAsia="Times New Roman"/>
          <w:sz w:val="24"/>
          <w:szCs w:val="24"/>
          <w:lang w:eastAsia="ru-RU"/>
        </w:rPr>
        <w:t>МКД-</w:t>
      </w:r>
      <w:r w:rsidR="00711221" w:rsidRPr="007B3198">
        <w:rPr>
          <w:rFonts w:eastAsia="Times New Roman"/>
          <w:b/>
          <w:sz w:val="24"/>
          <w:szCs w:val="24"/>
          <w:lang w:eastAsia="ru-RU"/>
        </w:rPr>
        <w:t xml:space="preserve"> 1101</w:t>
      </w:r>
      <w:r w:rsidRPr="007B3198">
        <w:rPr>
          <w:rFonts w:eastAsia="Times New Roman"/>
          <w:sz w:val="24"/>
          <w:szCs w:val="24"/>
          <w:lang w:eastAsia="ru-RU"/>
        </w:rPr>
        <w:t>, Дворы-</w:t>
      </w:r>
      <w:r w:rsidR="00711221" w:rsidRPr="007B3198">
        <w:rPr>
          <w:rFonts w:eastAsia="Times New Roman"/>
          <w:b/>
          <w:sz w:val="24"/>
          <w:szCs w:val="24"/>
          <w:lang w:eastAsia="ru-RU"/>
        </w:rPr>
        <w:t>736</w:t>
      </w:r>
      <w:r w:rsidRPr="007B3198">
        <w:rPr>
          <w:rFonts w:eastAsia="Times New Roman"/>
          <w:sz w:val="24"/>
          <w:szCs w:val="24"/>
          <w:lang w:eastAsia="ru-RU"/>
        </w:rPr>
        <w:t xml:space="preserve">,  по вопросам ЕПД- </w:t>
      </w:r>
      <w:r w:rsidR="00711221" w:rsidRPr="007B3198">
        <w:rPr>
          <w:rFonts w:eastAsia="Times New Roman"/>
          <w:b/>
          <w:sz w:val="24"/>
          <w:szCs w:val="24"/>
          <w:lang w:eastAsia="ru-RU"/>
        </w:rPr>
        <w:t>759</w:t>
      </w:r>
      <w:r w:rsidRPr="007B3198">
        <w:rPr>
          <w:rFonts w:eastAsia="Times New Roman"/>
          <w:b/>
          <w:sz w:val="24"/>
          <w:szCs w:val="24"/>
          <w:lang w:eastAsia="ru-RU"/>
        </w:rPr>
        <w:t>.</w:t>
      </w:r>
    </w:p>
    <w:p w:rsidR="002C29DC" w:rsidRPr="00496B4B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6B4B">
        <w:rPr>
          <w:rFonts w:eastAsia="Times New Roman"/>
          <w:sz w:val="24"/>
          <w:szCs w:val="24"/>
          <w:lang w:eastAsia="ru-RU"/>
        </w:rPr>
        <w:lastRenderedPageBreak/>
        <w:t>Нарушения регламентного срока при подготовке ответов поступивших обращений не допускаются.</w:t>
      </w:r>
    </w:p>
    <w:p w:rsidR="002C29DC" w:rsidRPr="00496B4B" w:rsidRDefault="002C29DC" w:rsidP="002C29DC">
      <w:pPr>
        <w:jc w:val="both"/>
        <w:rPr>
          <w:b/>
          <w:sz w:val="24"/>
          <w:szCs w:val="24"/>
          <w:lang w:eastAsia="ru-RU"/>
        </w:rPr>
      </w:pPr>
    </w:p>
    <w:p w:rsidR="002C29DC" w:rsidRPr="00496B4B" w:rsidRDefault="002C29DC" w:rsidP="002C29DC">
      <w:pPr>
        <w:jc w:val="both"/>
        <w:rPr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  <w:lang w:eastAsia="ru-RU"/>
        </w:rPr>
        <w:t>О расчетах за жилищно-коммунальные услуги с физическими и юридическими лицами</w:t>
      </w:r>
    </w:p>
    <w:p w:rsidR="002C29DC" w:rsidRPr="00496B4B" w:rsidRDefault="002C29DC" w:rsidP="002C29DC">
      <w:pPr>
        <w:tabs>
          <w:tab w:val="left" w:pos="-284"/>
          <w:tab w:val="left" w:pos="9356"/>
        </w:tabs>
        <w:ind w:right="-6" w:firstLine="567"/>
        <w:jc w:val="both"/>
        <w:rPr>
          <w:sz w:val="24"/>
          <w:szCs w:val="24"/>
          <w:u w:val="single"/>
        </w:rPr>
      </w:pPr>
    </w:p>
    <w:p w:rsidR="002C29DC" w:rsidRPr="00496B4B" w:rsidRDefault="002C29DC" w:rsidP="002C29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По состоянию на </w:t>
      </w:r>
      <w:r w:rsidRPr="00496B4B">
        <w:rPr>
          <w:b/>
          <w:sz w:val="24"/>
          <w:szCs w:val="24"/>
        </w:rPr>
        <w:t>01.01.2022 года</w:t>
      </w:r>
      <w:r w:rsidRPr="00496B4B">
        <w:rPr>
          <w:sz w:val="24"/>
          <w:szCs w:val="24"/>
        </w:rPr>
        <w:t xml:space="preserve"> задолженность за жилищно-коммунальные услуги  ГБУ «Жилищник» по категории должников свыше 3 месяцев по всем ЖКУ составляет </w:t>
      </w:r>
      <w:r w:rsidRPr="00496B4B">
        <w:rPr>
          <w:b/>
          <w:sz w:val="24"/>
          <w:szCs w:val="24"/>
        </w:rPr>
        <w:t>51 763 822,08 руб.</w:t>
      </w:r>
      <w:r w:rsidRPr="00496B4B">
        <w:rPr>
          <w:sz w:val="24"/>
          <w:szCs w:val="24"/>
        </w:rPr>
        <w:t xml:space="preserve"> (</w:t>
      </w:r>
      <w:r w:rsidRPr="00496B4B">
        <w:rPr>
          <w:b/>
          <w:sz w:val="24"/>
          <w:szCs w:val="24"/>
        </w:rPr>
        <w:t>877 л/</w:t>
      </w:r>
      <w:proofErr w:type="spellStart"/>
      <w:r w:rsidRPr="00496B4B">
        <w:rPr>
          <w:b/>
          <w:sz w:val="24"/>
          <w:szCs w:val="24"/>
        </w:rPr>
        <w:t>сч</w:t>
      </w:r>
      <w:proofErr w:type="spellEnd"/>
      <w:r w:rsidRPr="00496B4B">
        <w:rPr>
          <w:sz w:val="24"/>
          <w:szCs w:val="24"/>
        </w:rPr>
        <w:t>).</w:t>
      </w:r>
    </w:p>
    <w:p w:rsidR="002C29DC" w:rsidRPr="00496B4B" w:rsidRDefault="002C29DC" w:rsidP="002C29DC">
      <w:pPr>
        <w:tabs>
          <w:tab w:val="left" w:pos="-284"/>
          <w:tab w:val="left" w:pos="9356"/>
        </w:tabs>
        <w:ind w:right="-6" w:firstLine="567"/>
        <w:jc w:val="both"/>
        <w:rPr>
          <w:b/>
          <w:sz w:val="24"/>
          <w:szCs w:val="24"/>
        </w:rPr>
      </w:pPr>
      <w:r w:rsidRPr="00496B4B">
        <w:rPr>
          <w:sz w:val="24"/>
          <w:szCs w:val="24"/>
        </w:rPr>
        <w:t xml:space="preserve">По состоянию на </w:t>
      </w:r>
      <w:r w:rsidRPr="00496B4B">
        <w:rPr>
          <w:b/>
          <w:sz w:val="24"/>
          <w:szCs w:val="24"/>
        </w:rPr>
        <w:t>01.01.2023 года</w:t>
      </w:r>
      <w:r w:rsidRPr="00496B4B">
        <w:rPr>
          <w:sz w:val="24"/>
          <w:szCs w:val="24"/>
        </w:rPr>
        <w:t xml:space="preserve"> задолженность за жилищно-коммунальные услуги  ГБУ «Жилищник» по категории должников свыше 3 месяцев по всем ЖКУ составляла </w:t>
      </w:r>
      <w:r w:rsidRPr="00496B4B">
        <w:rPr>
          <w:b/>
          <w:sz w:val="24"/>
          <w:szCs w:val="24"/>
        </w:rPr>
        <w:t>55 220 607,07 руб. (923 л/</w:t>
      </w:r>
      <w:proofErr w:type="spellStart"/>
      <w:r w:rsidRPr="00496B4B">
        <w:rPr>
          <w:b/>
          <w:sz w:val="24"/>
          <w:szCs w:val="24"/>
        </w:rPr>
        <w:t>сч</w:t>
      </w:r>
      <w:proofErr w:type="spellEnd"/>
      <w:r w:rsidRPr="00496B4B">
        <w:rPr>
          <w:b/>
          <w:sz w:val="24"/>
          <w:szCs w:val="24"/>
        </w:rPr>
        <w:t>).</w:t>
      </w:r>
    </w:p>
    <w:p w:rsidR="002C29DC" w:rsidRPr="00496B4B" w:rsidRDefault="002C29DC" w:rsidP="002C29D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  <w:r w:rsidRPr="00496B4B">
        <w:rPr>
          <w:b/>
          <w:sz w:val="24"/>
          <w:szCs w:val="24"/>
        </w:rPr>
        <w:t>С 01.01.2022 по 01.01.2023 года</w:t>
      </w:r>
      <w:r w:rsidRPr="00496B4B">
        <w:rPr>
          <w:sz w:val="24"/>
          <w:szCs w:val="24"/>
        </w:rPr>
        <w:t xml:space="preserve"> задолженность за жилищно-коммунальные услуги по категории должников свыше 3 месяцев по всем ЖКУ увеличилась на </w:t>
      </w:r>
      <w:r w:rsidRPr="00496B4B">
        <w:rPr>
          <w:b/>
          <w:sz w:val="24"/>
          <w:szCs w:val="24"/>
        </w:rPr>
        <w:t>3 456 784,99 руб.</w:t>
      </w:r>
      <w:r w:rsidRPr="00496B4B">
        <w:rPr>
          <w:sz w:val="24"/>
          <w:szCs w:val="24"/>
        </w:rPr>
        <w:t xml:space="preserve"> (увеличилась на 46</w:t>
      </w:r>
      <w:r w:rsidRPr="00496B4B">
        <w:rPr>
          <w:b/>
          <w:sz w:val="24"/>
          <w:szCs w:val="24"/>
        </w:rPr>
        <w:t xml:space="preserve"> л/</w:t>
      </w:r>
      <w:proofErr w:type="spellStart"/>
      <w:r w:rsidRPr="00496B4B">
        <w:rPr>
          <w:b/>
          <w:sz w:val="24"/>
          <w:szCs w:val="24"/>
        </w:rPr>
        <w:t>сч</w:t>
      </w:r>
      <w:proofErr w:type="spellEnd"/>
      <w:r w:rsidRPr="00496B4B">
        <w:rPr>
          <w:sz w:val="24"/>
          <w:szCs w:val="24"/>
        </w:rPr>
        <w:t>).</w:t>
      </w: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</w:p>
    <w:p w:rsidR="002C29DC" w:rsidRPr="00496B4B" w:rsidRDefault="002C29DC" w:rsidP="002C29DC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  <w:r w:rsidRPr="00496B4B">
        <w:rPr>
          <w:sz w:val="24"/>
          <w:szCs w:val="24"/>
        </w:rPr>
        <w:t xml:space="preserve">Для снижения задолженности в 2022г. были проведены следующие мероприятия: </w:t>
      </w:r>
    </w:p>
    <w:p w:rsidR="002C29DC" w:rsidRPr="00496B4B" w:rsidRDefault="002C29DC" w:rsidP="002C29DC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</w:p>
    <w:p w:rsidR="002C29DC" w:rsidRPr="00496B4B" w:rsidRDefault="002C29DC" w:rsidP="002C29DC">
      <w:pPr>
        <w:pStyle w:val="a3"/>
        <w:numPr>
          <w:ilvl w:val="0"/>
          <w:numId w:val="18"/>
        </w:numPr>
        <w:tabs>
          <w:tab w:val="left" w:pos="9356"/>
        </w:tabs>
        <w:spacing w:line="276" w:lineRule="auto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proofErr w:type="spellStart"/>
      <w:r w:rsidRPr="00496B4B">
        <w:rPr>
          <w:b/>
          <w:i/>
          <w:sz w:val="24"/>
          <w:szCs w:val="24"/>
          <w:u w:val="single"/>
        </w:rPr>
        <w:t>Обзвон</w:t>
      </w:r>
      <w:proofErr w:type="spellEnd"/>
      <w:r w:rsidRPr="00496B4B">
        <w:rPr>
          <w:b/>
          <w:i/>
          <w:sz w:val="24"/>
          <w:szCs w:val="24"/>
          <w:u w:val="single"/>
        </w:rPr>
        <w:t xml:space="preserve"> должников в 2022г.</w:t>
      </w:r>
    </w:p>
    <w:p w:rsidR="002C29DC" w:rsidRPr="00496B4B" w:rsidRDefault="002C29DC" w:rsidP="002C29DC">
      <w:pPr>
        <w:pStyle w:val="a3"/>
        <w:tabs>
          <w:tab w:val="left" w:pos="9356"/>
        </w:tabs>
        <w:ind w:left="927"/>
        <w:jc w:val="both"/>
        <w:outlineLvl w:val="0"/>
        <w:rPr>
          <w:b/>
          <w:i/>
          <w:sz w:val="24"/>
          <w:szCs w:val="24"/>
          <w:u w:val="single"/>
        </w:rPr>
      </w:pPr>
    </w:p>
    <w:p w:rsidR="002C29DC" w:rsidRPr="00496B4B" w:rsidRDefault="002C29DC" w:rsidP="002C29DC">
      <w:pPr>
        <w:tabs>
          <w:tab w:val="left" w:pos="-284"/>
          <w:tab w:val="left" w:pos="9356"/>
        </w:tabs>
        <w:ind w:firstLine="567"/>
        <w:jc w:val="both"/>
        <w:rPr>
          <w:sz w:val="24"/>
          <w:szCs w:val="24"/>
        </w:rPr>
      </w:pPr>
    </w:p>
    <w:p w:rsidR="002C29DC" w:rsidRPr="00496B4B" w:rsidRDefault="002C29DC" w:rsidP="002C29DC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r w:rsidRPr="00496B4B">
        <w:rPr>
          <w:b/>
          <w:i/>
          <w:sz w:val="24"/>
          <w:szCs w:val="24"/>
          <w:u w:val="single"/>
        </w:rPr>
        <w:t>Направление уведомлений о задолженности в почтовые ящики в 2022г, а также размещение наклеек на почтовые ящики в 2022 г.</w:t>
      </w:r>
    </w:p>
    <w:p w:rsidR="002C29DC" w:rsidRPr="00496B4B" w:rsidRDefault="002C29DC" w:rsidP="002C29DC">
      <w:pPr>
        <w:tabs>
          <w:tab w:val="left" w:pos="-284"/>
          <w:tab w:val="left" w:pos="9356"/>
        </w:tabs>
        <w:ind w:firstLine="567"/>
        <w:jc w:val="both"/>
        <w:rPr>
          <w:b/>
          <w:sz w:val="24"/>
          <w:szCs w:val="24"/>
        </w:rPr>
      </w:pPr>
    </w:p>
    <w:p w:rsidR="002C29DC" w:rsidRPr="00496B4B" w:rsidRDefault="002C29DC" w:rsidP="002C29DC">
      <w:pPr>
        <w:pStyle w:val="a3"/>
        <w:numPr>
          <w:ilvl w:val="0"/>
          <w:numId w:val="18"/>
        </w:numPr>
        <w:tabs>
          <w:tab w:val="left" w:pos="-284"/>
          <w:tab w:val="left" w:pos="9356"/>
        </w:tabs>
        <w:spacing w:line="276" w:lineRule="auto"/>
        <w:contextualSpacing w:val="0"/>
        <w:jc w:val="both"/>
        <w:rPr>
          <w:b/>
          <w:i/>
          <w:sz w:val="24"/>
          <w:szCs w:val="24"/>
        </w:rPr>
      </w:pPr>
      <w:r w:rsidRPr="00496B4B">
        <w:rPr>
          <w:b/>
          <w:i/>
          <w:sz w:val="24"/>
          <w:szCs w:val="24"/>
          <w:u w:val="single"/>
        </w:rPr>
        <w:t>Нарочное вручение уведомлений о задолженности в 2022г</w:t>
      </w:r>
      <w:r w:rsidRPr="00496B4B">
        <w:rPr>
          <w:b/>
          <w:i/>
          <w:sz w:val="24"/>
          <w:szCs w:val="24"/>
        </w:rPr>
        <w:t>.</w:t>
      </w:r>
    </w:p>
    <w:p w:rsidR="002C29DC" w:rsidRPr="00496B4B" w:rsidRDefault="002C29DC" w:rsidP="002C29DC">
      <w:pPr>
        <w:pStyle w:val="a3"/>
        <w:tabs>
          <w:tab w:val="left" w:pos="-284"/>
          <w:tab w:val="left" w:pos="9356"/>
        </w:tabs>
        <w:ind w:left="927"/>
        <w:jc w:val="both"/>
        <w:rPr>
          <w:b/>
          <w:i/>
          <w:sz w:val="24"/>
          <w:szCs w:val="24"/>
        </w:rPr>
      </w:pPr>
    </w:p>
    <w:p w:rsidR="002C29DC" w:rsidRPr="00496B4B" w:rsidRDefault="002C29DC" w:rsidP="002C29DC">
      <w:pPr>
        <w:tabs>
          <w:tab w:val="left" w:pos="-284"/>
          <w:tab w:val="left" w:pos="9356"/>
        </w:tabs>
        <w:ind w:firstLine="567"/>
        <w:jc w:val="both"/>
        <w:rPr>
          <w:b/>
          <w:sz w:val="24"/>
          <w:szCs w:val="24"/>
        </w:rPr>
      </w:pPr>
    </w:p>
    <w:p w:rsidR="002C29DC" w:rsidRPr="00496B4B" w:rsidRDefault="002C29DC" w:rsidP="002C29DC">
      <w:pPr>
        <w:tabs>
          <w:tab w:val="left" w:pos="-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496B4B">
        <w:rPr>
          <w:b/>
          <w:i/>
          <w:sz w:val="24"/>
          <w:szCs w:val="24"/>
          <w:u w:val="single"/>
        </w:rPr>
        <w:t>4. Размещение информации о задолженности на входных группах и информационных стендах района в 2022 г.</w:t>
      </w:r>
    </w:p>
    <w:p w:rsidR="002C29DC" w:rsidRPr="00496B4B" w:rsidRDefault="002C29DC" w:rsidP="002C29DC">
      <w:pPr>
        <w:tabs>
          <w:tab w:val="left" w:pos="-284"/>
        </w:tabs>
        <w:ind w:firstLine="567"/>
        <w:jc w:val="both"/>
        <w:rPr>
          <w:b/>
          <w:i/>
          <w:sz w:val="24"/>
          <w:szCs w:val="24"/>
        </w:rPr>
      </w:pPr>
    </w:p>
    <w:p w:rsidR="002C29DC" w:rsidRPr="00496B4B" w:rsidRDefault="002C29DC" w:rsidP="002C29DC">
      <w:pPr>
        <w:tabs>
          <w:tab w:val="left" w:pos="-284"/>
          <w:tab w:val="left" w:pos="9356"/>
        </w:tabs>
        <w:jc w:val="both"/>
        <w:rPr>
          <w:b/>
          <w:i/>
          <w:sz w:val="24"/>
          <w:szCs w:val="24"/>
          <w:u w:val="single"/>
        </w:rPr>
      </w:pPr>
      <w:r w:rsidRPr="00496B4B">
        <w:rPr>
          <w:sz w:val="24"/>
          <w:szCs w:val="24"/>
        </w:rPr>
        <w:t xml:space="preserve">        </w:t>
      </w:r>
      <w:r w:rsidRPr="00496B4B">
        <w:rPr>
          <w:b/>
          <w:i/>
          <w:sz w:val="24"/>
          <w:szCs w:val="24"/>
          <w:u w:val="single"/>
        </w:rPr>
        <w:t xml:space="preserve">  5.Ограничение водоотведения в 2022г. </w:t>
      </w:r>
    </w:p>
    <w:p w:rsidR="002C29DC" w:rsidRPr="00496B4B" w:rsidRDefault="002C29DC" w:rsidP="002C29DC">
      <w:pPr>
        <w:pStyle w:val="a3"/>
        <w:tabs>
          <w:tab w:val="left" w:pos="-284"/>
          <w:tab w:val="left" w:pos="9356"/>
        </w:tabs>
        <w:ind w:left="927"/>
        <w:jc w:val="both"/>
        <w:rPr>
          <w:b/>
          <w:i/>
          <w:sz w:val="24"/>
          <w:szCs w:val="24"/>
          <w:u w:val="single"/>
        </w:rPr>
      </w:pPr>
    </w:p>
    <w:p w:rsidR="002C29DC" w:rsidRPr="00496B4B" w:rsidRDefault="002C29DC" w:rsidP="002C29DC">
      <w:pPr>
        <w:tabs>
          <w:tab w:val="left" w:pos="-284"/>
        </w:tabs>
        <w:ind w:right="-6"/>
        <w:jc w:val="both"/>
        <w:rPr>
          <w:b/>
          <w:i/>
          <w:sz w:val="24"/>
          <w:szCs w:val="24"/>
          <w:u w:val="single"/>
        </w:rPr>
      </w:pPr>
      <w:r w:rsidRPr="00496B4B">
        <w:rPr>
          <w:b/>
          <w:i/>
          <w:sz w:val="24"/>
          <w:szCs w:val="24"/>
        </w:rPr>
        <w:tab/>
      </w:r>
      <w:r w:rsidRPr="00496B4B">
        <w:rPr>
          <w:b/>
          <w:i/>
          <w:sz w:val="24"/>
          <w:szCs w:val="24"/>
          <w:u w:val="single"/>
        </w:rPr>
        <w:t>6.Размещение информации о задолженности на официальном сайте ГБУ «Жилищник района Орехово-Борисово Северное».</w:t>
      </w:r>
    </w:p>
    <w:p w:rsidR="002C29DC" w:rsidRPr="00496B4B" w:rsidRDefault="002C29DC" w:rsidP="002C29DC">
      <w:pPr>
        <w:pStyle w:val="a3"/>
        <w:tabs>
          <w:tab w:val="left" w:pos="-284"/>
        </w:tabs>
        <w:ind w:left="927" w:right="-6"/>
        <w:jc w:val="both"/>
        <w:rPr>
          <w:b/>
          <w:i/>
          <w:sz w:val="24"/>
          <w:szCs w:val="24"/>
          <w:u w:val="single"/>
        </w:rPr>
      </w:pPr>
    </w:p>
    <w:p w:rsidR="002C29DC" w:rsidRPr="00496B4B" w:rsidRDefault="002C29DC" w:rsidP="002C29DC">
      <w:pPr>
        <w:tabs>
          <w:tab w:val="left" w:pos="9356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496B4B">
        <w:rPr>
          <w:b/>
          <w:i/>
          <w:sz w:val="24"/>
          <w:szCs w:val="24"/>
          <w:u w:val="single"/>
        </w:rPr>
        <w:t xml:space="preserve">7. Финансовые комиссии в Управе района в 2022г. </w:t>
      </w:r>
    </w:p>
    <w:p w:rsidR="002C29DC" w:rsidRPr="00496B4B" w:rsidRDefault="002C29DC" w:rsidP="002C29DC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</w:p>
    <w:p w:rsidR="002C29DC" w:rsidRPr="00496B4B" w:rsidRDefault="002C29DC" w:rsidP="002C29DC">
      <w:pPr>
        <w:widowControl w:val="0"/>
        <w:ind w:firstLine="567"/>
        <w:jc w:val="both"/>
        <w:outlineLvl w:val="0"/>
        <w:rPr>
          <w:sz w:val="24"/>
          <w:szCs w:val="24"/>
          <w:u w:val="single"/>
        </w:rPr>
      </w:pPr>
      <w:r w:rsidRPr="00496B4B">
        <w:rPr>
          <w:b/>
          <w:i/>
          <w:sz w:val="24"/>
          <w:szCs w:val="24"/>
          <w:u w:val="single"/>
        </w:rPr>
        <w:t>8.Судебно-исковая работа с должниками за ЖКУ</w:t>
      </w:r>
      <w:r w:rsidRPr="00496B4B">
        <w:rPr>
          <w:sz w:val="24"/>
          <w:szCs w:val="24"/>
          <w:u w:val="single"/>
        </w:rPr>
        <w:t xml:space="preserve"> </w:t>
      </w:r>
    </w:p>
    <w:p w:rsidR="002C29DC" w:rsidRPr="00496B4B" w:rsidRDefault="002C29DC" w:rsidP="002C29DC">
      <w:pPr>
        <w:widowControl w:val="0"/>
        <w:ind w:firstLine="567"/>
        <w:jc w:val="both"/>
        <w:outlineLvl w:val="0"/>
        <w:rPr>
          <w:b/>
          <w:sz w:val="24"/>
          <w:szCs w:val="24"/>
          <w:u w:val="single"/>
        </w:rPr>
      </w:pPr>
    </w:p>
    <w:p w:rsidR="002C29DC" w:rsidRPr="00496B4B" w:rsidRDefault="002C29DC" w:rsidP="002C29DC">
      <w:pPr>
        <w:ind w:firstLine="567"/>
        <w:jc w:val="both"/>
        <w:rPr>
          <w:b/>
          <w:i/>
          <w:sz w:val="24"/>
          <w:szCs w:val="24"/>
          <w:u w:val="single"/>
        </w:rPr>
      </w:pPr>
      <w:r w:rsidRPr="00496B4B">
        <w:rPr>
          <w:b/>
          <w:i/>
          <w:sz w:val="24"/>
          <w:szCs w:val="24"/>
          <w:u w:val="single"/>
        </w:rPr>
        <w:t xml:space="preserve">9. Работа со Службой Судебных приставов </w:t>
      </w:r>
    </w:p>
    <w:p w:rsidR="002C29DC" w:rsidRPr="00496B4B" w:rsidRDefault="002C29DC" w:rsidP="002C29DC">
      <w:pPr>
        <w:ind w:firstLine="567"/>
        <w:jc w:val="both"/>
        <w:rPr>
          <w:b/>
          <w:i/>
          <w:sz w:val="24"/>
          <w:szCs w:val="24"/>
          <w:u w:val="single"/>
        </w:rPr>
      </w:pPr>
    </w:p>
    <w:p w:rsidR="002C29DC" w:rsidRPr="00496B4B" w:rsidRDefault="002C29DC" w:rsidP="002C29DC">
      <w:pPr>
        <w:ind w:firstLine="567"/>
        <w:jc w:val="both"/>
        <w:rPr>
          <w:sz w:val="24"/>
          <w:szCs w:val="24"/>
        </w:rPr>
      </w:pPr>
    </w:p>
    <w:p w:rsidR="002C29DC" w:rsidRPr="00496B4B" w:rsidRDefault="002C29DC" w:rsidP="002C29DC">
      <w:pPr>
        <w:pStyle w:val="a3"/>
        <w:numPr>
          <w:ilvl w:val="0"/>
          <w:numId w:val="17"/>
        </w:numPr>
        <w:spacing w:line="276" w:lineRule="auto"/>
        <w:contextualSpacing w:val="0"/>
        <w:jc w:val="both"/>
        <w:rPr>
          <w:b/>
          <w:sz w:val="24"/>
          <w:szCs w:val="24"/>
        </w:rPr>
      </w:pPr>
      <w:r w:rsidRPr="00496B4B">
        <w:rPr>
          <w:b/>
          <w:sz w:val="24"/>
          <w:szCs w:val="24"/>
        </w:rPr>
        <w:t>Юридические лица:</w:t>
      </w:r>
    </w:p>
    <w:p w:rsidR="002C29DC" w:rsidRPr="00496B4B" w:rsidRDefault="002C29DC" w:rsidP="002C29DC">
      <w:pPr>
        <w:pStyle w:val="a3"/>
        <w:widowControl w:val="0"/>
        <w:numPr>
          <w:ilvl w:val="0"/>
          <w:numId w:val="17"/>
        </w:numPr>
        <w:spacing w:line="276" w:lineRule="auto"/>
        <w:contextualSpacing w:val="0"/>
        <w:jc w:val="both"/>
        <w:outlineLvl w:val="0"/>
        <w:rPr>
          <w:sz w:val="24"/>
          <w:szCs w:val="24"/>
        </w:rPr>
      </w:pPr>
      <w:r w:rsidRPr="00496B4B">
        <w:rPr>
          <w:sz w:val="24"/>
          <w:szCs w:val="24"/>
        </w:rPr>
        <w:t xml:space="preserve">В районе Орехово-Борисово Северное находится </w:t>
      </w:r>
      <w:r w:rsidRPr="00496B4B">
        <w:rPr>
          <w:b/>
          <w:sz w:val="24"/>
          <w:szCs w:val="24"/>
        </w:rPr>
        <w:t>126 юридических лиц</w:t>
      </w:r>
      <w:r w:rsidRPr="00496B4B">
        <w:rPr>
          <w:sz w:val="24"/>
          <w:szCs w:val="24"/>
        </w:rPr>
        <w:t xml:space="preserve"> (организаций).</w:t>
      </w:r>
    </w:p>
    <w:p w:rsidR="002C29DC" w:rsidRPr="00496B4B" w:rsidRDefault="002C29DC" w:rsidP="002C29DC">
      <w:pPr>
        <w:widowControl w:val="0"/>
        <w:ind w:left="142"/>
        <w:jc w:val="both"/>
        <w:outlineLvl w:val="0"/>
        <w:rPr>
          <w:sz w:val="24"/>
          <w:szCs w:val="24"/>
        </w:rPr>
      </w:pPr>
      <w:r w:rsidRPr="00496B4B">
        <w:rPr>
          <w:sz w:val="24"/>
          <w:szCs w:val="24"/>
        </w:rPr>
        <w:t xml:space="preserve">На сегодняшний день имеется </w:t>
      </w:r>
      <w:r w:rsidRPr="00496B4B">
        <w:rPr>
          <w:b/>
          <w:sz w:val="24"/>
          <w:szCs w:val="24"/>
        </w:rPr>
        <w:t>34</w:t>
      </w:r>
      <w:r w:rsidRPr="00496B4B">
        <w:rPr>
          <w:sz w:val="24"/>
          <w:szCs w:val="24"/>
        </w:rPr>
        <w:t xml:space="preserve"> должника  с задолженностью в сумме </w:t>
      </w:r>
      <w:r w:rsidRPr="00496B4B">
        <w:rPr>
          <w:b/>
          <w:sz w:val="24"/>
          <w:szCs w:val="24"/>
        </w:rPr>
        <w:t>763 144,00 руб.</w:t>
      </w:r>
    </w:p>
    <w:p w:rsidR="002C29DC" w:rsidRPr="00496B4B" w:rsidRDefault="002C29DC" w:rsidP="002C29DC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496B4B">
        <w:rPr>
          <w:b/>
          <w:sz w:val="24"/>
          <w:szCs w:val="24"/>
        </w:rPr>
        <w:t>Валовый сбор:</w:t>
      </w:r>
    </w:p>
    <w:p w:rsidR="002C29DC" w:rsidRPr="00496B4B" w:rsidRDefault="002C29DC" w:rsidP="002C29DC">
      <w:pPr>
        <w:widowControl w:val="0"/>
        <w:jc w:val="both"/>
        <w:outlineLvl w:val="0"/>
        <w:rPr>
          <w:b/>
          <w:sz w:val="24"/>
          <w:szCs w:val="24"/>
        </w:rPr>
      </w:pPr>
      <w:proofErr w:type="gramStart"/>
      <w:r w:rsidRPr="00496B4B">
        <w:rPr>
          <w:sz w:val="24"/>
          <w:szCs w:val="24"/>
        </w:rPr>
        <w:t xml:space="preserve">Средний % сбора по физическим лицам 2022 год составляет: </w:t>
      </w:r>
      <w:r w:rsidRPr="00496B4B">
        <w:rPr>
          <w:b/>
          <w:sz w:val="24"/>
          <w:szCs w:val="24"/>
        </w:rPr>
        <w:t>валового 104,34 %.; текущего</w:t>
      </w:r>
      <w:r w:rsidRPr="00496B4B">
        <w:rPr>
          <w:sz w:val="24"/>
          <w:szCs w:val="24"/>
        </w:rPr>
        <w:t xml:space="preserve">: </w:t>
      </w:r>
      <w:r w:rsidRPr="00496B4B">
        <w:rPr>
          <w:b/>
          <w:sz w:val="24"/>
          <w:szCs w:val="24"/>
        </w:rPr>
        <w:t>85,48 %</w:t>
      </w:r>
      <w:proofErr w:type="gramEnd"/>
    </w:p>
    <w:p w:rsidR="002C29DC" w:rsidRPr="00496B4B" w:rsidRDefault="002C29DC" w:rsidP="002C29DC">
      <w:pPr>
        <w:ind w:left="502"/>
        <w:jc w:val="both"/>
        <w:rPr>
          <w:sz w:val="24"/>
          <w:szCs w:val="24"/>
        </w:rPr>
      </w:pPr>
    </w:p>
    <w:p w:rsidR="002C29DC" w:rsidRPr="00496B4B" w:rsidRDefault="002C29DC" w:rsidP="002C29DC">
      <w:pPr>
        <w:widowControl w:val="0"/>
        <w:jc w:val="both"/>
        <w:outlineLvl w:val="0"/>
        <w:rPr>
          <w:sz w:val="24"/>
          <w:szCs w:val="24"/>
        </w:rPr>
      </w:pPr>
      <w:proofErr w:type="gramStart"/>
      <w:r w:rsidRPr="00496B4B">
        <w:rPr>
          <w:sz w:val="24"/>
          <w:szCs w:val="24"/>
        </w:rPr>
        <w:t xml:space="preserve">Средний % сбора по юридическим лицам 2022 год составляет: </w:t>
      </w:r>
      <w:r w:rsidRPr="00496B4B">
        <w:rPr>
          <w:b/>
          <w:sz w:val="24"/>
          <w:szCs w:val="24"/>
        </w:rPr>
        <w:t>валового 73,29 %.; текущего</w:t>
      </w:r>
      <w:r w:rsidRPr="00496B4B">
        <w:rPr>
          <w:sz w:val="24"/>
          <w:szCs w:val="24"/>
        </w:rPr>
        <w:t xml:space="preserve">: </w:t>
      </w:r>
      <w:r w:rsidRPr="00496B4B">
        <w:rPr>
          <w:b/>
          <w:sz w:val="24"/>
          <w:szCs w:val="24"/>
        </w:rPr>
        <w:lastRenderedPageBreak/>
        <w:t>60,57%.</w:t>
      </w:r>
      <w:proofErr w:type="gramEnd"/>
    </w:p>
    <w:p w:rsidR="00706844" w:rsidRPr="00496B4B" w:rsidRDefault="00706844" w:rsidP="00706844">
      <w:pPr>
        <w:jc w:val="both"/>
        <w:rPr>
          <w:b/>
          <w:sz w:val="24"/>
          <w:szCs w:val="24"/>
          <w:lang w:eastAsia="ru-RU"/>
        </w:rPr>
      </w:pPr>
    </w:p>
    <w:p w:rsidR="00706844" w:rsidRPr="00496B4B" w:rsidRDefault="00706844" w:rsidP="00706844">
      <w:pPr>
        <w:jc w:val="both"/>
        <w:rPr>
          <w:bCs/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  <w:lang w:eastAsia="ru-RU"/>
        </w:rPr>
        <w:t xml:space="preserve">Об управлении многоквартирными домами, предоставлении жилищно-коммунальных услуг, содержании объектов коммунальной и инженерной инфраструктуры </w:t>
      </w:r>
    </w:p>
    <w:p w:rsidR="00706844" w:rsidRPr="00496B4B" w:rsidRDefault="00706844" w:rsidP="0070684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>Управление многоквартирными жилыми домами предусматривает предоставление полного спектра коммунальных услуг (ЖКУ), обеспечивающих решение задач по сохранению в надлежащем состоянии жилого фонда и созданию благоприятных условий для проживания людей. Объем и качество услуг непосредственно влияют на уровень благосостояния населения, бытовые условия жизни, санитарно-гигиенические условия.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>В рамках непосредственно надлежащей эксплуатации жилого фонда, ГБУ «Жилищник» в 2022 году предоставил в полном объеме предусмотренные соответствующими нормативными актами следующие услуги: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санитарное содержание и текущий ремонт инженерных систем и конструктивных элементов в </w:t>
      </w:r>
      <w:r w:rsidRPr="00496B4B">
        <w:rPr>
          <w:b/>
          <w:sz w:val="24"/>
          <w:szCs w:val="24"/>
        </w:rPr>
        <w:t>117</w:t>
      </w:r>
      <w:r w:rsidRPr="00496B4B">
        <w:rPr>
          <w:sz w:val="24"/>
          <w:szCs w:val="24"/>
        </w:rPr>
        <w:t xml:space="preserve"> жилых домах, в том числе нежилых помещений, на основании заключенных договоров с арендаторами и собственниками; </w:t>
      </w:r>
    </w:p>
    <w:p w:rsidR="00706844" w:rsidRPr="00496B4B" w:rsidRDefault="00706844" w:rsidP="0070684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вывоз твердых бытовых отходов и крупногабаритного мусора посредством подрядной организации ООО «ГК СЭТ»;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подготовил жилые дома и находящиеся в оперативном управлении административные здания к сезонной эксплуатации;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провел технический осмотр и мелкий ремонт </w:t>
      </w:r>
      <w:r w:rsidRPr="00496B4B">
        <w:rPr>
          <w:b/>
          <w:sz w:val="24"/>
          <w:szCs w:val="24"/>
        </w:rPr>
        <w:t>100 %</w:t>
      </w:r>
      <w:r w:rsidRPr="00496B4B">
        <w:rPr>
          <w:sz w:val="24"/>
          <w:szCs w:val="24"/>
        </w:rPr>
        <w:t xml:space="preserve"> инженерных систем и конструктивных элементов зданий;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- выполнил 100 % заявок населения, в том числе посредством регистрации в системе ЕДЦ с предоставлением соответствующих отчетов;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произвел ежемесячную дератизацию технических помещений посредством специализированной организации МГЦД ГУП </w:t>
      </w:r>
      <w:proofErr w:type="spellStart"/>
      <w:r w:rsidRPr="00496B4B">
        <w:rPr>
          <w:sz w:val="24"/>
          <w:szCs w:val="24"/>
        </w:rPr>
        <w:t>Дезстанция</w:t>
      </w:r>
      <w:proofErr w:type="spellEnd"/>
      <w:r w:rsidRPr="00496B4B">
        <w:rPr>
          <w:sz w:val="24"/>
          <w:szCs w:val="24"/>
        </w:rPr>
        <w:t xml:space="preserve"> № 9;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- обеспечил дезинсекцию технических помещений посредством профилирующей организации МГЦД ГУП </w:t>
      </w:r>
      <w:proofErr w:type="spellStart"/>
      <w:r w:rsidRPr="00496B4B">
        <w:rPr>
          <w:sz w:val="24"/>
          <w:szCs w:val="24"/>
        </w:rPr>
        <w:t>Дезстанция</w:t>
      </w:r>
      <w:proofErr w:type="spellEnd"/>
      <w:r w:rsidRPr="00496B4B">
        <w:rPr>
          <w:sz w:val="24"/>
          <w:szCs w:val="24"/>
        </w:rPr>
        <w:t xml:space="preserve"> № 9;</w:t>
      </w: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</w:rPr>
      </w:pPr>
      <w:r w:rsidRPr="00496B4B">
        <w:rPr>
          <w:sz w:val="24"/>
          <w:szCs w:val="24"/>
        </w:rPr>
        <w:t>- вместе с тем в полном объеме оказаны услуги по содержанию и текущему ремонту 4 домов ЖСК, предусмотренные соответствующими договорами.</w:t>
      </w:r>
    </w:p>
    <w:p w:rsidR="00706844" w:rsidRPr="00496B4B" w:rsidRDefault="00706844" w:rsidP="0070684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</w:rPr>
        <w:t>Работа по контролю за состоянием подвалов, чердаков, подъездов, домовладений</w:t>
      </w: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ГБУ «Жилищник» регулярно проводит мероприятия по контролю за техническим состоянием инженерных коммуникаций, расположенных в многоквартирных жилых домах. На особом контроле находится работоспособность инженерных систем и электрооборудования, а также санитарное состояние подъездов в многоквартирных жилых домах. 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Входные группы жилых домов оборудованы  дверьми с домофонами, запирающими устройствами и системой видеонаблюдения. Ежедневно проводится 100% проверка жилого фонда на предмет безопасности (опечатывания чердаков и подвалов, исправности запирающих устройств входных дверей). Выявленные нарушения устраняются в ходе проверки. 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 рамках обеспечения антитеррористической безопасности жилого фонда на регулярной основе осуществляется контроль за закрытием и опечатыванием дверей чердачных и подвальных помещений, помещений специального технического назначения и </w:t>
      </w:r>
      <w:proofErr w:type="spellStart"/>
      <w:r w:rsidRPr="00496B4B">
        <w:rPr>
          <w:sz w:val="24"/>
          <w:szCs w:val="24"/>
          <w:shd w:val="clear" w:color="auto" w:fill="FFFFFF"/>
        </w:rPr>
        <w:t>мусорокамер</w:t>
      </w:r>
      <w:proofErr w:type="spellEnd"/>
      <w:r w:rsidRPr="00496B4B">
        <w:rPr>
          <w:sz w:val="24"/>
          <w:szCs w:val="24"/>
          <w:shd w:val="clear" w:color="auto" w:fill="FFFFFF"/>
        </w:rPr>
        <w:t>. Двери в подвальные помещения и выходов на чердак оснащены датчиками «Открытия дверей». При открытии дверей сигнал поступает на обслуживающую данный многоквартирный дом ОДС. Доступ посторонних лиц в указанные помещения исключён.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Вместе с тем, для сведения жителей в подъездах многоквартирных домов на информационных стендах «Пожарная безопасность» размещены агитационные материалы </w:t>
      </w:r>
      <w:r w:rsidRPr="00496B4B">
        <w:rPr>
          <w:sz w:val="24"/>
          <w:szCs w:val="24"/>
          <w:shd w:val="clear" w:color="auto" w:fill="FFFFFF"/>
        </w:rPr>
        <w:lastRenderedPageBreak/>
        <w:t xml:space="preserve">(памятки) о необходимости соблюдения правил пожарной безопасности  в быту, в том числе и информация </w:t>
      </w:r>
      <w:proofErr w:type="gramStart"/>
      <w:r w:rsidRPr="00496B4B">
        <w:rPr>
          <w:sz w:val="24"/>
          <w:szCs w:val="24"/>
          <w:shd w:val="clear" w:color="auto" w:fill="FFFFFF"/>
        </w:rPr>
        <w:t>о</w:t>
      </w:r>
      <w:proofErr w:type="gramEnd"/>
      <w:r w:rsidRPr="00496B4B">
        <w:rPr>
          <w:sz w:val="24"/>
          <w:szCs w:val="24"/>
          <w:shd w:val="clear" w:color="auto" w:fill="FFFFFF"/>
        </w:rPr>
        <w:t xml:space="preserve"> антитеррористической безопасности, правила поведения при пожаре, а также контакты пожарной охраны, МЧС, полиции и иных экстренных аварийных служб.</w:t>
      </w:r>
    </w:p>
    <w:p w:rsidR="00706844" w:rsidRPr="00496B4B" w:rsidRDefault="00706844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496B4B">
        <w:rPr>
          <w:sz w:val="24"/>
          <w:szCs w:val="24"/>
          <w:shd w:val="clear" w:color="auto" w:fill="FFFFFF"/>
        </w:rPr>
        <w:t xml:space="preserve">В соответствии с п. 10 Правил содержания общего имущества в многоквартирном доме, утвержденных постановлением Правительства Российской Федерации от 13.08.2016 года № 491, ст. 36 ЖК РФ и в соответствии с пунктами 51,52,53,119,120 Правил Пожарной безопасности РФ 01-03, на регулярной основе проводятся осмотры </w:t>
      </w:r>
      <w:proofErr w:type="spellStart"/>
      <w:r w:rsidRPr="00496B4B">
        <w:rPr>
          <w:sz w:val="24"/>
          <w:szCs w:val="24"/>
          <w:shd w:val="clear" w:color="auto" w:fill="FFFFFF"/>
        </w:rPr>
        <w:t>приквартирных</w:t>
      </w:r>
      <w:proofErr w:type="spellEnd"/>
      <w:r w:rsidRPr="00496B4B">
        <w:rPr>
          <w:sz w:val="24"/>
          <w:szCs w:val="24"/>
          <w:shd w:val="clear" w:color="auto" w:fill="FFFFFF"/>
        </w:rPr>
        <w:t xml:space="preserve"> холлов, эвакуационных выходов с целью недопущения захламлённости. </w:t>
      </w: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</w:rPr>
        <w:t>Техническое освидетельствование лифтового оборудования.</w:t>
      </w:r>
    </w:p>
    <w:p w:rsidR="00706844" w:rsidRPr="00496B4B" w:rsidRDefault="00706844" w:rsidP="00706844">
      <w:pPr>
        <w:ind w:firstLine="567"/>
        <w:jc w:val="both"/>
        <w:rPr>
          <w:b/>
          <w:sz w:val="24"/>
          <w:szCs w:val="24"/>
          <w:u w:val="single"/>
        </w:rPr>
      </w:pPr>
    </w:p>
    <w:p w:rsidR="00706844" w:rsidRPr="00496B4B" w:rsidRDefault="00706844" w:rsidP="00706844">
      <w:pPr>
        <w:pStyle w:val="ab"/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2022 году компания ООО «Аврора» в рамках обеспечения безопасной эксплуатации лифтов произвела техническое освидетельствование лифтового оборудования в количестве 880 шт. с представлением соответствующих документов. Исправность указанных лифтов подтверждена подготовленными заключениями. Вопрос безопасной эксплуатации лифтов находится на постоянном контроле, </w:t>
      </w:r>
      <w:proofErr w:type="gramStart"/>
      <w:r w:rsidRPr="00496B4B">
        <w:rPr>
          <w:sz w:val="24"/>
          <w:szCs w:val="24"/>
        </w:rPr>
        <w:t>посредством</w:t>
      </w:r>
      <w:proofErr w:type="gramEnd"/>
      <w:r w:rsidRPr="00496B4B">
        <w:rPr>
          <w:sz w:val="24"/>
          <w:szCs w:val="24"/>
        </w:rPr>
        <w:t xml:space="preserve"> в том числе технического обслуживания, производимого силами специализированной  профилирующей организации      АО СУ- 18 «</w:t>
      </w:r>
      <w:proofErr w:type="spellStart"/>
      <w:r w:rsidRPr="00496B4B">
        <w:rPr>
          <w:sz w:val="24"/>
          <w:szCs w:val="24"/>
        </w:rPr>
        <w:t>Мослифт</w:t>
      </w:r>
      <w:proofErr w:type="spellEnd"/>
      <w:r w:rsidRPr="00496B4B">
        <w:rPr>
          <w:sz w:val="24"/>
          <w:szCs w:val="24"/>
        </w:rPr>
        <w:t>».</w:t>
      </w:r>
    </w:p>
    <w:p w:rsidR="002C29DC" w:rsidRPr="00496B4B" w:rsidRDefault="002C29DC" w:rsidP="00706844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CA1F99" w:rsidRPr="00496B4B" w:rsidRDefault="00CA1F99" w:rsidP="00CA1F99">
      <w:pPr>
        <w:jc w:val="both"/>
        <w:rPr>
          <w:b/>
          <w:sz w:val="24"/>
          <w:szCs w:val="24"/>
          <w:u w:val="single"/>
          <w:lang w:eastAsia="ru-RU"/>
        </w:rPr>
      </w:pPr>
      <w:r w:rsidRPr="00496B4B">
        <w:rPr>
          <w:b/>
          <w:sz w:val="24"/>
          <w:szCs w:val="24"/>
          <w:u w:val="single"/>
          <w:lang w:eastAsia="ru-RU"/>
        </w:rPr>
        <w:t>О содержании и текущем ремонте общедомового, а также внутриквартирного оборудования для инвалидов и других лиц с ограничениями жизнедеятельности</w:t>
      </w:r>
    </w:p>
    <w:p w:rsidR="00706844" w:rsidRPr="00496B4B" w:rsidRDefault="00706844" w:rsidP="00CA1F99">
      <w:pPr>
        <w:ind w:firstLine="567"/>
        <w:jc w:val="both"/>
        <w:rPr>
          <w:b/>
          <w:sz w:val="24"/>
          <w:szCs w:val="24"/>
          <w:u w:val="single"/>
        </w:rPr>
      </w:pPr>
    </w:p>
    <w:p w:rsidR="00CA1F99" w:rsidRPr="00496B4B" w:rsidRDefault="00CA1F99" w:rsidP="00CA1F99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В рамках городской программы «Доступная среда» в 2022 году</w:t>
      </w:r>
    </w:p>
    <w:p w:rsidR="00CA1F99" w:rsidRPr="00496B4B" w:rsidRDefault="00CA1F99" w:rsidP="00CA1F99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>ГКУ г. Москвы «</w:t>
      </w:r>
      <w:proofErr w:type="spellStart"/>
      <w:r w:rsidRPr="00496B4B">
        <w:rPr>
          <w:sz w:val="24"/>
          <w:szCs w:val="24"/>
        </w:rPr>
        <w:t>УКРиС</w:t>
      </w:r>
      <w:proofErr w:type="spellEnd"/>
      <w:r w:rsidRPr="00496B4B">
        <w:rPr>
          <w:sz w:val="24"/>
          <w:szCs w:val="24"/>
        </w:rPr>
        <w:t xml:space="preserve">» установлена </w:t>
      </w:r>
      <w:r w:rsidRPr="00496B4B">
        <w:rPr>
          <w:b/>
          <w:sz w:val="24"/>
          <w:szCs w:val="24"/>
        </w:rPr>
        <w:t>1</w:t>
      </w:r>
      <w:r w:rsidRPr="00496B4B">
        <w:rPr>
          <w:sz w:val="24"/>
          <w:szCs w:val="24"/>
        </w:rPr>
        <w:t xml:space="preserve"> подъемная платформа для инвалидов по адресу: ул. Шипиловская, д. 10, подъезд 11, и принята на баланс ГБУ г. Москвы «Жилищник района Орехово-Борисово Северное». </w:t>
      </w:r>
    </w:p>
    <w:p w:rsidR="00CA1F99" w:rsidRPr="00496B4B" w:rsidRDefault="00CA1F99" w:rsidP="00CA1F99">
      <w:pPr>
        <w:ind w:firstLine="708"/>
        <w:contextualSpacing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2022 году в рамках текущей эксплуатации жилого фонда управляющей организацией ГБУ «Жилищник района Орехово-Борисово Северное» установлено </w:t>
      </w:r>
      <w:r w:rsidRPr="00496B4B">
        <w:rPr>
          <w:b/>
          <w:sz w:val="24"/>
          <w:szCs w:val="24"/>
        </w:rPr>
        <w:t>10</w:t>
      </w:r>
      <w:r w:rsidRPr="00496B4B">
        <w:rPr>
          <w:sz w:val="24"/>
          <w:szCs w:val="24"/>
        </w:rPr>
        <w:t xml:space="preserve"> откидных пандусов для маломобильных групп населения в подъездах жилых домов. </w:t>
      </w:r>
    </w:p>
    <w:p w:rsidR="00CA1F99" w:rsidRPr="00496B4B" w:rsidRDefault="00CA1F99" w:rsidP="00CA1F99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CA1F99" w:rsidRPr="00496B4B" w:rsidRDefault="00CA1F99" w:rsidP="00CA1F99">
      <w:pPr>
        <w:contextualSpacing/>
        <w:jc w:val="both"/>
        <w:rPr>
          <w:b/>
          <w:sz w:val="24"/>
          <w:szCs w:val="24"/>
          <w:u w:val="single"/>
        </w:rPr>
      </w:pPr>
      <w:r w:rsidRPr="00496B4B">
        <w:rPr>
          <w:b/>
          <w:sz w:val="24"/>
          <w:szCs w:val="24"/>
          <w:u w:val="single"/>
        </w:rPr>
        <w:t>Гаражное хозяйство</w:t>
      </w:r>
    </w:p>
    <w:p w:rsidR="00CA1F99" w:rsidRPr="00496B4B" w:rsidRDefault="00CA1F99" w:rsidP="00CA1F99">
      <w:pPr>
        <w:contextualSpacing/>
        <w:jc w:val="both"/>
        <w:rPr>
          <w:color w:val="FF0000"/>
          <w:sz w:val="24"/>
          <w:szCs w:val="24"/>
        </w:rPr>
      </w:pPr>
    </w:p>
    <w:p w:rsidR="00CA1F99" w:rsidRPr="00496B4B" w:rsidRDefault="00CA1F99" w:rsidP="00CA1F9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6B4B">
        <w:rPr>
          <w:rFonts w:eastAsia="Times New Roman"/>
          <w:sz w:val="24"/>
          <w:szCs w:val="24"/>
          <w:lang w:eastAsia="ru-RU"/>
        </w:rPr>
        <w:t xml:space="preserve">На основании распоряжений Департамента городского имущества г. Москвы №№ 28292, 28293 от 29.08.2018 и № 31784 от 24.09.2018 в оперативное управление ГБУ «Жилищник района Орехово-Борисово Северное» передано 135 </w:t>
      </w:r>
      <w:proofErr w:type="spellStart"/>
      <w:r w:rsidRPr="00496B4B">
        <w:rPr>
          <w:rFonts w:eastAsia="Times New Roman"/>
          <w:sz w:val="24"/>
          <w:szCs w:val="24"/>
          <w:lang w:eastAsia="ru-RU"/>
        </w:rPr>
        <w:t>машиномест</w:t>
      </w:r>
      <w:proofErr w:type="spellEnd"/>
      <w:r w:rsidRPr="00496B4B">
        <w:rPr>
          <w:rFonts w:eastAsia="Times New Roman"/>
          <w:sz w:val="24"/>
          <w:szCs w:val="24"/>
          <w:lang w:eastAsia="ru-RU"/>
        </w:rPr>
        <w:t xml:space="preserve"> в многоэтажном гаражном комплексе по адресу: Каширское ш., д. 94, которые реализуются на торгах по продаже недвижимого имущества (</w:t>
      </w:r>
      <w:proofErr w:type="spellStart"/>
      <w:r w:rsidRPr="00496B4B">
        <w:rPr>
          <w:rFonts w:eastAsia="Times New Roman"/>
          <w:sz w:val="24"/>
          <w:szCs w:val="24"/>
          <w:lang w:eastAsia="ru-RU"/>
        </w:rPr>
        <w:t>машино</w:t>
      </w:r>
      <w:proofErr w:type="spellEnd"/>
      <w:r w:rsidRPr="00496B4B">
        <w:rPr>
          <w:rFonts w:eastAsia="Times New Roman"/>
          <w:sz w:val="24"/>
          <w:szCs w:val="24"/>
          <w:lang w:eastAsia="ru-RU"/>
        </w:rPr>
        <w:t>-мест).</w:t>
      </w:r>
    </w:p>
    <w:p w:rsidR="00CA1F99" w:rsidRPr="00496B4B" w:rsidRDefault="00CA1F99" w:rsidP="00CA1F99">
      <w:pPr>
        <w:jc w:val="both"/>
        <w:rPr>
          <w:rFonts w:eastAsia="Times New Roman"/>
          <w:sz w:val="24"/>
          <w:szCs w:val="24"/>
          <w:lang w:eastAsia="ru-RU"/>
        </w:rPr>
      </w:pPr>
      <w:r w:rsidRPr="00496B4B">
        <w:rPr>
          <w:rFonts w:eastAsia="Times New Roman"/>
          <w:sz w:val="24"/>
          <w:szCs w:val="24"/>
          <w:lang w:eastAsia="ru-RU"/>
        </w:rPr>
        <w:t xml:space="preserve">По состоянию на 09.01.2023г ГБУ «Жилищник района Орехово-Борисово Северное» реализовал 70 </w:t>
      </w:r>
      <w:proofErr w:type="spellStart"/>
      <w:r w:rsidRPr="00496B4B">
        <w:rPr>
          <w:rFonts w:eastAsia="Times New Roman"/>
          <w:sz w:val="24"/>
          <w:szCs w:val="24"/>
          <w:lang w:eastAsia="ru-RU"/>
        </w:rPr>
        <w:t>машиномест</w:t>
      </w:r>
      <w:proofErr w:type="spellEnd"/>
      <w:r w:rsidRPr="00496B4B">
        <w:rPr>
          <w:rFonts w:eastAsia="Times New Roman"/>
          <w:sz w:val="24"/>
          <w:szCs w:val="24"/>
          <w:lang w:eastAsia="ru-RU"/>
        </w:rPr>
        <w:t>.</w:t>
      </w:r>
    </w:p>
    <w:p w:rsidR="00CA1F99" w:rsidRPr="00496B4B" w:rsidRDefault="00CA1F99" w:rsidP="00CA1F99">
      <w:pPr>
        <w:ind w:firstLine="708"/>
        <w:contextualSpacing/>
        <w:jc w:val="both"/>
        <w:rPr>
          <w:color w:val="FF0000"/>
          <w:sz w:val="24"/>
          <w:szCs w:val="24"/>
          <w:lang w:eastAsia="ru-RU"/>
        </w:rPr>
      </w:pPr>
    </w:p>
    <w:p w:rsidR="00CA1F99" w:rsidRPr="00496B4B" w:rsidRDefault="00CA1F99" w:rsidP="00CA1F99">
      <w:pPr>
        <w:ind w:firstLine="567"/>
        <w:jc w:val="both"/>
        <w:rPr>
          <w:b/>
          <w:sz w:val="24"/>
          <w:szCs w:val="24"/>
        </w:rPr>
      </w:pPr>
      <w:r w:rsidRPr="00496B4B">
        <w:rPr>
          <w:b/>
          <w:sz w:val="24"/>
          <w:szCs w:val="24"/>
        </w:rPr>
        <w:t>В дополнении к отчету за 2022год.</w:t>
      </w:r>
    </w:p>
    <w:p w:rsidR="00CA1F99" w:rsidRPr="00496B4B" w:rsidRDefault="00CA1F99" w:rsidP="00CA1F99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t xml:space="preserve">В связи с эпидемиологической ситуацией, создавшейся в 2022 году и в соответствии с Указом мэра Москвы от 07.03.2020 12-УМ, ГБУ «Жилищник района Орехово - Борисово Северное» на основании  предписаний территориального Управления Федеральной Службы по надзору в сфере зашиты прав потребителей и благополучия человека по г. Москве в ЮАО, на постоянной основе проводятся мероприятия по промывке  дезинфицирующими средствами мест общего пользования МКД, а также обеспечение жителей квартир, указанных в предписаниях, соответствующими бактерицидными препаратами из расчета обработки на 14 дней. Работы проводятся с применением моющих средств с дезинфицирующим эффектом три раза в день. В результате проведения дезинфицирующих мероприятий в 2022 году обработано: </w:t>
      </w:r>
      <w:r w:rsidRPr="00496B4B">
        <w:rPr>
          <w:b/>
          <w:sz w:val="24"/>
          <w:szCs w:val="24"/>
        </w:rPr>
        <w:t>2834</w:t>
      </w:r>
      <w:r w:rsidRPr="00496B4B">
        <w:rPr>
          <w:sz w:val="24"/>
          <w:szCs w:val="24"/>
        </w:rPr>
        <w:t xml:space="preserve"> квартиры.</w:t>
      </w:r>
    </w:p>
    <w:p w:rsidR="00CA1F99" w:rsidRPr="00496B4B" w:rsidRDefault="00CA1F99" w:rsidP="00CA1F99">
      <w:pPr>
        <w:ind w:firstLine="567"/>
        <w:jc w:val="both"/>
        <w:rPr>
          <w:sz w:val="24"/>
          <w:szCs w:val="24"/>
        </w:rPr>
      </w:pPr>
      <w:r w:rsidRPr="00496B4B">
        <w:rPr>
          <w:sz w:val="24"/>
          <w:szCs w:val="24"/>
        </w:rPr>
        <w:lastRenderedPageBreak/>
        <w:t xml:space="preserve">В рамках реализации плана действий по предупреждению завоза и распространению новой </w:t>
      </w:r>
      <w:proofErr w:type="spellStart"/>
      <w:r w:rsidRPr="00496B4B">
        <w:rPr>
          <w:sz w:val="24"/>
          <w:szCs w:val="24"/>
        </w:rPr>
        <w:t>короновирусной</w:t>
      </w:r>
      <w:proofErr w:type="spellEnd"/>
      <w:r w:rsidRPr="00496B4B">
        <w:rPr>
          <w:sz w:val="24"/>
          <w:szCs w:val="24"/>
        </w:rPr>
        <w:t xml:space="preserve"> инфекции на территории г. Москвы ГБУ «Жилищник района Орехово-Борисово Северное» использует дезинфицирующее средство «ГЕЛИОХЛОР» из расчёта: 1 таб., на 10 л, 0.015% АХ - (активности хлора). До введения особого распоряжения, вопрос обработки зараженных квартир, в соответствии с постановлением Главного Санитарного Врача Российской Федерации № 15 от 22.05.2020 «Об утверждении санитарно-эпидемиологических правил СП №.1.3597-20 «Профилактика новой </w:t>
      </w:r>
      <w:proofErr w:type="spellStart"/>
      <w:r w:rsidRPr="00496B4B">
        <w:rPr>
          <w:sz w:val="24"/>
          <w:szCs w:val="24"/>
        </w:rPr>
        <w:t>короновирусной</w:t>
      </w:r>
      <w:proofErr w:type="spellEnd"/>
      <w:r w:rsidRPr="00496B4B">
        <w:rPr>
          <w:sz w:val="24"/>
          <w:szCs w:val="24"/>
        </w:rPr>
        <w:t xml:space="preserve"> инфекции «</w:t>
      </w:r>
      <w:r w:rsidRPr="00496B4B">
        <w:rPr>
          <w:sz w:val="24"/>
          <w:szCs w:val="24"/>
          <w:lang w:val="en-US"/>
        </w:rPr>
        <w:t>COVID</w:t>
      </w:r>
      <w:r w:rsidRPr="00496B4B">
        <w:rPr>
          <w:sz w:val="24"/>
          <w:szCs w:val="24"/>
        </w:rPr>
        <w:t>-19»., находится на постоянном контроле ГБУ «Жилищник Орехово-Борисово Северное».</w:t>
      </w:r>
    </w:p>
    <w:p w:rsidR="00706844" w:rsidRPr="00496B4B" w:rsidRDefault="00706844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F99" w:rsidRPr="00496B4B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B4B">
        <w:rPr>
          <w:rFonts w:ascii="Times New Roman" w:hAnsi="Times New Roman" w:cs="Times New Roman"/>
          <w:sz w:val="24"/>
          <w:szCs w:val="24"/>
        </w:rPr>
        <w:t>Подводя итоги 2022 года, хочу поблагодарить всех за совместную работу, за выполнение поставленных задач и утвержденных программ в целях обеспечения и повышения комфортности проживания жителей на территории нашего района.</w:t>
      </w:r>
    </w:p>
    <w:p w:rsidR="00CA1F99" w:rsidRPr="00496B4B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99" w:rsidRPr="00496B4B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99" w:rsidRPr="00496B4B" w:rsidRDefault="00CA1F99" w:rsidP="00CA1F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B4B">
        <w:rPr>
          <w:rFonts w:ascii="Times New Roman" w:hAnsi="Times New Roman" w:cs="Times New Roman"/>
          <w:b/>
          <w:sz w:val="24"/>
          <w:szCs w:val="24"/>
        </w:rPr>
        <w:t xml:space="preserve">Спасибо за внимание!  </w:t>
      </w:r>
    </w:p>
    <w:p w:rsidR="006744D3" w:rsidRPr="00496B4B" w:rsidRDefault="006744D3" w:rsidP="007070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44D3" w:rsidRPr="00496B4B" w:rsidSect="000C3277">
      <w:pgSz w:w="11906" w:h="16838"/>
      <w:pgMar w:top="1134" w:right="850" w:bottom="993" w:left="1276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99" w:rsidRDefault="00A83799" w:rsidP="00F81E1B">
      <w:r>
        <w:separator/>
      </w:r>
    </w:p>
  </w:endnote>
  <w:endnote w:type="continuationSeparator" w:id="0">
    <w:p w:rsidR="00A83799" w:rsidRDefault="00A83799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85227"/>
      <w:docPartObj>
        <w:docPartGallery w:val="Page Numbers (Bottom of Page)"/>
        <w:docPartUnique/>
      </w:docPartObj>
    </w:sdtPr>
    <w:sdtEndPr/>
    <w:sdtContent>
      <w:p w:rsidR="00447F32" w:rsidRDefault="00447F32">
        <w:pPr>
          <w:pStyle w:val="ab"/>
          <w:jc w:val="right"/>
        </w:pPr>
        <w:r>
          <w:t xml:space="preserve">Страница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57AE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447F32" w:rsidRDefault="00447F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99" w:rsidRDefault="00A83799" w:rsidP="00F81E1B">
      <w:r>
        <w:separator/>
      </w:r>
    </w:p>
  </w:footnote>
  <w:footnote w:type="continuationSeparator" w:id="0">
    <w:p w:rsidR="00A83799" w:rsidRDefault="00A83799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AB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2D39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C2F76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27D9A"/>
    <w:multiLevelType w:val="hybridMultilevel"/>
    <w:tmpl w:val="B64C09D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6179E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683"/>
    <w:multiLevelType w:val="hybridMultilevel"/>
    <w:tmpl w:val="65AC027E"/>
    <w:lvl w:ilvl="0" w:tplc="6076E6B6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2ED3BAC"/>
    <w:multiLevelType w:val="hybridMultilevel"/>
    <w:tmpl w:val="056684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C4ACE"/>
    <w:multiLevelType w:val="hybridMultilevel"/>
    <w:tmpl w:val="7CA66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8B14D1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95446"/>
    <w:multiLevelType w:val="hybridMultilevel"/>
    <w:tmpl w:val="F918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373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45F05"/>
    <w:multiLevelType w:val="hybridMultilevel"/>
    <w:tmpl w:val="1D7476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5B1725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E4627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B5B21"/>
    <w:multiLevelType w:val="hybridMultilevel"/>
    <w:tmpl w:val="876221F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17039A0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C23C6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44D80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B7DC4"/>
    <w:multiLevelType w:val="hybridMultilevel"/>
    <w:tmpl w:val="CB1C96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B671E2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670BD"/>
    <w:multiLevelType w:val="hybridMultilevel"/>
    <w:tmpl w:val="779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46201"/>
    <w:multiLevelType w:val="hybridMultilevel"/>
    <w:tmpl w:val="221A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E152F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9057D"/>
    <w:multiLevelType w:val="hybridMultilevel"/>
    <w:tmpl w:val="C0A64220"/>
    <w:lvl w:ilvl="0" w:tplc="B3A65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9254B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F68FC"/>
    <w:multiLevelType w:val="hybridMultilevel"/>
    <w:tmpl w:val="D37A9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373110"/>
    <w:multiLevelType w:val="hybridMultilevel"/>
    <w:tmpl w:val="D9949D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C30EBC"/>
    <w:multiLevelType w:val="hybridMultilevel"/>
    <w:tmpl w:val="D06EC2A6"/>
    <w:lvl w:ilvl="0" w:tplc="6EB0DA64">
      <w:start w:val="1"/>
      <w:numFmt w:val="decimal"/>
      <w:lvlText w:val="%1."/>
      <w:lvlJc w:val="left"/>
      <w:pPr>
        <w:ind w:left="178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D61257E"/>
    <w:multiLevelType w:val="hybridMultilevel"/>
    <w:tmpl w:val="F2624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14206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01359"/>
    <w:multiLevelType w:val="hybridMultilevel"/>
    <w:tmpl w:val="F89ACE34"/>
    <w:lvl w:ilvl="0" w:tplc="1C425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85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8A8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0AE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ECE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D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3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45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CCA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5066F2C"/>
    <w:multiLevelType w:val="hybridMultilevel"/>
    <w:tmpl w:val="701A0D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079BE"/>
    <w:multiLevelType w:val="hybridMultilevel"/>
    <w:tmpl w:val="98325C5C"/>
    <w:lvl w:ilvl="0" w:tplc="C8A4C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C2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AF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09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CC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CE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696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21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A7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FD507F5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670B2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A2C6A"/>
    <w:multiLevelType w:val="hybridMultilevel"/>
    <w:tmpl w:val="FC00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7625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60524B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35"/>
  </w:num>
  <w:num w:numId="4">
    <w:abstractNumId w:val="26"/>
  </w:num>
  <w:num w:numId="5">
    <w:abstractNumId w:val="6"/>
  </w:num>
  <w:num w:numId="6">
    <w:abstractNumId w:val="3"/>
  </w:num>
  <w:num w:numId="7">
    <w:abstractNumId w:val="5"/>
  </w:num>
  <w:num w:numId="8">
    <w:abstractNumId w:val="32"/>
  </w:num>
  <w:num w:numId="9">
    <w:abstractNumId w:val="30"/>
  </w:num>
  <w:num w:numId="10">
    <w:abstractNumId w:val="14"/>
  </w:num>
  <w:num w:numId="11">
    <w:abstractNumId w:val="31"/>
  </w:num>
  <w:num w:numId="12">
    <w:abstractNumId w:val="11"/>
  </w:num>
  <w:num w:numId="13">
    <w:abstractNumId w:val="28"/>
  </w:num>
  <w:num w:numId="14">
    <w:abstractNumId w:val="21"/>
  </w:num>
  <w:num w:numId="15">
    <w:abstractNumId w:val="20"/>
  </w:num>
  <w:num w:numId="16">
    <w:abstractNumId w:val="27"/>
  </w:num>
  <w:num w:numId="17">
    <w:abstractNumId w:val="7"/>
  </w:num>
  <w:num w:numId="18">
    <w:abstractNumId w:val="23"/>
  </w:num>
  <w:num w:numId="19">
    <w:abstractNumId w:val="10"/>
  </w:num>
  <w:num w:numId="20">
    <w:abstractNumId w:val="33"/>
  </w:num>
  <w:num w:numId="21">
    <w:abstractNumId w:val="18"/>
  </w:num>
  <w:num w:numId="22">
    <w:abstractNumId w:val="22"/>
  </w:num>
  <w:num w:numId="23">
    <w:abstractNumId w:val="0"/>
  </w:num>
  <w:num w:numId="24">
    <w:abstractNumId w:val="29"/>
  </w:num>
  <w:num w:numId="25">
    <w:abstractNumId w:val="24"/>
  </w:num>
  <w:num w:numId="26">
    <w:abstractNumId w:val="13"/>
  </w:num>
  <w:num w:numId="27">
    <w:abstractNumId w:val="36"/>
  </w:num>
  <w:num w:numId="28">
    <w:abstractNumId w:val="16"/>
  </w:num>
  <w:num w:numId="29">
    <w:abstractNumId w:val="15"/>
  </w:num>
  <w:num w:numId="30">
    <w:abstractNumId w:val="37"/>
  </w:num>
  <w:num w:numId="31">
    <w:abstractNumId w:val="4"/>
  </w:num>
  <w:num w:numId="32">
    <w:abstractNumId w:val="34"/>
  </w:num>
  <w:num w:numId="33">
    <w:abstractNumId w:val="1"/>
  </w:num>
  <w:num w:numId="34">
    <w:abstractNumId w:val="8"/>
  </w:num>
  <w:num w:numId="35">
    <w:abstractNumId w:val="2"/>
  </w:num>
  <w:num w:numId="36">
    <w:abstractNumId w:val="12"/>
  </w:num>
  <w:num w:numId="37">
    <w:abstractNumId w:val="19"/>
  </w:num>
  <w:num w:numId="3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3"/>
    <w:rsid w:val="00001ED0"/>
    <w:rsid w:val="0000437B"/>
    <w:rsid w:val="0000502D"/>
    <w:rsid w:val="00006C73"/>
    <w:rsid w:val="00011E25"/>
    <w:rsid w:val="000125A2"/>
    <w:rsid w:val="0001432F"/>
    <w:rsid w:val="00025677"/>
    <w:rsid w:val="000332A3"/>
    <w:rsid w:val="00033F8C"/>
    <w:rsid w:val="00051124"/>
    <w:rsid w:val="0005224D"/>
    <w:rsid w:val="000572C0"/>
    <w:rsid w:val="0007071B"/>
    <w:rsid w:val="0008431A"/>
    <w:rsid w:val="000900E8"/>
    <w:rsid w:val="00092D8F"/>
    <w:rsid w:val="000A1AF0"/>
    <w:rsid w:val="000A6D0F"/>
    <w:rsid w:val="000B3F00"/>
    <w:rsid w:val="000B4479"/>
    <w:rsid w:val="000B4E85"/>
    <w:rsid w:val="000B7E7A"/>
    <w:rsid w:val="000C0838"/>
    <w:rsid w:val="000C3277"/>
    <w:rsid w:val="000C4B99"/>
    <w:rsid w:val="000C4FFB"/>
    <w:rsid w:val="000C7ED4"/>
    <w:rsid w:val="000D0FB3"/>
    <w:rsid w:val="000E35B4"/>
    <w:rsid w:val="000E5E76"/>
    <w:rsid w:val="000E723A"/>
    <w:rsid w:val="00102866"/>
    <w:rsid w:val="00117874"/>
    <w:rsid w:val="00126803"/>
    <w:rsid w:val="001270F2"/>
    <w:rsid w:val="00127C1E"/>
    <w:rsid w:val="001367CC"/>
    <w:rsid w:val="00137480"/>
    <w:rsid w:val="00140530"/>
    <w:rsid w:val="00147D16"/>
    <w:rsid w:val="00150125"/>
    <w:rsid w:val="00156434"/>
    <w:rsid w:val="001564C6"/>
    <w:rsid w:val="0016326B"/>
    <w:rsid w:val="00163455"/>
    <w:rsid w:val="00163807"/>
    <w:rsid w:val="00163AA1"/>
    <w:rsid w:val="00165419"/>
    <w:rsid w:val="00166686"/>
    <w:rsid w:val="001737D3"/>
    <w:rsid w:val="00174B01"/>
    <w:rsid w:val="001814CE"/>
    <w:rsid w:val="00182FA1"/>
    <w:rsid w:val="001857F5"/>
    <w:rsid w:val="00192379"/>
    <w:rsid w:val="00192D31"/>
    <w:rsid w:val="001A5EB1"/>
    <w:rsid w:val="001A7C66"/>
    <w:rsid w:val="001B0AB5"/>
    <w:rsid w:val="001B30DB"/>
    <w:rsid w:val="001B32B5"/>
    <w:rsid w:val="001D1ECC"/>
    <w:rsid w:val="001D5E79"/>
    <w:rsid w:val="001D7103"/>
    <w:rsid w:val="001F0DE7"/>
    <w:rsid w:val="001F2E5A"/>
    <w:rsid w:val="002018DA"/>
    <w:rsid w:val="002032D7"/>
    <w:rsid w:val="00205ADF"/>
    <w:rsid w:val="00220456"/>
    <w:rsid w:val="0022170A"/>
    <w:rsid w:val="002239C3"/>
    <w:rsid w:val="0024077D"/>
    <w:rsid w:val="002420F7"/>
    <w:rsid w:val="002642B5"/>
    <w:rsid w:val="00265E41"/>
    <w:rsid w:val="00272131"/>
    <w:rsid w:val="0027394A"/>
    <w:rsid w:val="0028387D"/>
    <w:rsid w:val="00286148"/>
    <w:rsid w:val="002914C4"/>
    <w:rsid w:val="00295CCD"/>
    <w:rsid w:val="002A0EBB"/>
    <w:rsid w:val="002A2AA5"/>
    <w:rsid w:val="002A4A3C"/>
    <w:rsid w:val="002B6738"/>
    <w:rsid w:val="002C29DC"/>
    <w:rsid w:val="002C2A5A"/>
    <w:rsid w:val="002C7F26"/>
    <w:rsid w:val="002D5F2E"/>
    <w:rsid w:val="002E3873"/>
    <w:rsid w:val="002E5EA7"/>
    <w:rsid w:val="002F060D"/>
    <w:rsid w:val="00300FCF"/>
    <w:rsid w:val="003021FC"/>
    <w:rsid w:val="00304D87"/>
    <w:rsid w:val="00313384"/>
    <w:rsid w:val="00313F65"/>
    <w:rsid w:val="00316730"/>
    <w:rsid w:val="00340E71"/>
    <w:rsid w:val="003411D0"/>
    <w:rsid w:val="00343C4C"/>
    <w:rsid w:val="00343EC1"/>
    <w:rsid w:val="00344B30"/>
    <w:rsid w:val="0034672F"/>
    <w:rsid w:val="00351467"/>
    <w:rsid w:val="00355832"/>
    <w:rsid w:val="00356C97"/>
    <w:rsid w:val="003744F2"/>
    <w:rsid w:val="003753B4"/>
    <w:rsid w:val="00376BB8"/>
    <w:rsid w:val="003819B2"/>
    <w:rsid w:val="00386C31"/>
    <w:rsid w:val="0038712C"/>
    <w:rsid w:val="0039373C"/>
    <w:rsid w:val="00396C95"/>
    <w:rsid w:val="003A362E"/>
    <w:rsid w:val="003A4B71"/>
    <w:rsid w:val="003B2859"/>
    <w:rsid w:val="003B3C9E"/>
    <w:rsid w:val="003C76F5"/>
    <w:rsid w:val="003D0DB4"/>
    <w:rsid w:val="003D14AF"/>
    <w:rsid w:val="003D7C45"/>
    <w:rsid w:val="003F717C"/>
    <w:rsid w:val="003F71BD"/>
    <w:rsid w:val="00403105"/>
    <w:rsid w:val="00413596"/>
    <w:rsid w:val="00424B26"/>
    <w:rsid w:val="00425E3C"/>
    <w:rsid w:val="004322B4"/>
    <w:rsid w:val="00447F32"/>
    <w:rsid w:val="00460F1F"/>
    <w:rsid w:val="00470EB1"/>
    <w:rsid w:val="00471C95"/>
    <w:rsid w:val="004739D5"/>
    <w:rsid w:val="00494326"/>
    <w:rsid w:val="00496B4B"/>
    <w:rsid w:val="004A1614"/>
    <w:rsid w:val="004A19D7"/>
    <w:rsid w:val="004A366E"/>
    <w:rsid w:val="004A7C22"/>
    <w:rsid w:val="004B6F39"/>
    <w:rsid w:val="004C49A5"/>
    <w:rsid w:val="004D1036"/>
    <w:rsid w:val="004D2FE6"/>
    <w:rsid w:val="004D30CD"/>
    <w:rsid w:val="004D5342"/>
    <w:rsid w:val="004D54A6"/>
    <w:rsid w:val="004E047F"/>
    <w:rsid w:val="004E20C3"/>
    <w:rsid w:val="004E2AC9"/>
    <w:rsid w:val="004F3145"/>
    <w:rsid w:val="00502DBC"/>
    <w:rsid w:val="005201C6"/>
    <w:rsid w:val="005373C3"/>
    <w:rsid w:val="00541834"/>
    <w:rsid w:val="00551593"/>
    <w:rsid w:val="005540EE"/>
    <w:rsid w:val="005608EA"/>
    <w:rsid w:val="00590316"/>
    <w:rsid w:val="0059737E"/>
    <w:rsid w:val="005A2114"/>
    <w:rsid w:val="005C15EC"/>
    <w:rsid w:val="005C6B62"/>
    <w:rsid w:val="005E46FE"/>
    <w:rsid w:val="006107D7"/>
    <w:rsid w:val="00620DAD"/>
    <w:rsid w:val="00621860"/>
    <w:rsid w:val="0063621E"/>
    <w:rsid w:val="006377A0"/>
    <w:rsid w:val="0064707D"/>
    <w:rsid w:val="0065559E"/>
    <w:rsid w:val="00660088"/>
    <w:rsid w:val="006744D3"/>
    <w:rsid w:val="00682F20"/>
    <w:rsid w:val="00686565"/>
    <w:rsid w:val="00692FB7"/>
    <w:rsid w:val="00693FC8"/>
    <w:rsid w:val="00697DB4"/>
    <w:rsid w:val="006A02F4"/>
    <w:rsid w:val="006A22AB"/>
    <w:rsid w:val="006A626B"/>
    <w:rsid w:val="006A64EA"/>
    <w:rsid w:val="006A7448"/>
    <w:rsid w:val="006B19D4"/>
    <w:rsid w:val="006B4085"/>
    <w:rsid w:val="006C652F"/>
    <w:rsid w:val="006D6CBD"/>
    <w:rsid w:val="00703A86"/>
    <w:rsid w:val="00706844"/>
    <w:rsid w:val="0070709F"/>
    <w:rsid w:val="00711221"/>
    <w:rsid w:val="00715678"/>
    <w:rsid w:val="00717956"/>
    <w:rsid w:val="00720587"/>
    <w:rsid w:val="00727B71"/>
    <w:rsid w:val="007332D1"/>
    <w:rsid w:val="00737172"/>
    <w:rsid w:val="00744932"/>
    <w:rsid w:val="00760C9A"/>
    <w:rsid w:val="0076115C"/>
    <w:rsid w:val="00765791"/>
    <w:rsid w:val="00771758"/>
    <w:rsid w:val="0077177C"/>
    <w:rsid w:val="00771B01"/>
    <w:rsid w:val="0077782E"/>
    <w:rsid w:val="00781CF7"/>
    <w:rsid w:val="00786A5D"/>
    <w:rsid w:val="00796933"/>
    <w:rsid w:val="007A0711"/>
    <w:rsid w:val="007A399F"/>
    <w:rsid w:val="007A4843"/>
    <w:rsid w:val="007B3198"/>
    <w:rsid w:val="007B3902"/>
    <w:rsid w:val="007B5FA6"/>
    <w:rsid w:val="007E1D80"/>
    <w:rsid w:val="007E3957"/>
    <w:rsid w:val="007E514A"/>
    <w:rsid w:val="007E7DA5"/>
    <w:rsid w:val="007F2FDE"/>
    <w:rsid w:val="007F5788"/>
    <w:rsid w:val="00807C90"/>
    <w:rsid w:val="008220C4"/>
    <w:rsid w:val="00825651"/>
    <w:rsid w:val="00827E61"/>
    <w:rsid w:val="00830EE8"/>
    <w:rsid w:val="00836D6E"/>
    <w:rsid w:val="00851F85"/>
    <w:rsid w:val="0085208D"/>
    <w:rsid w:val="00861360"/>
    <w:rsid w:val="0086785B"/>
    <w:rsid w:val="008707E4"/>
    <w:rsid w:val="0087081C"/>
    <w:rsid w:val="00870FBE"/>
    <w:rsid w:val="008759E8"/>
    <w:rsid w:val="00875B9F"/>
    <w:rsid w:val="008861C8"/>
    <w:rsid w:val="00893197"/>
    <w:rsid w:val="00895659"/>
    <w:rsid w:val="008A23DC"/>
    <w:rsid w:val="008A448F"/>
    <w:rsid w:val="008B391C"/>
    <w:rsid w:val="008C0148"/>
    <w:rsid w:val="008C65A6"/>
    <w:rsid w:val="008D498F"/>
    <w:rsid w:val="008D598B"/>
    <w:rsid w:val="008E2DC4"/>
    <w:rsid w:val="008E5DB9"/>
    <w:rsid w:val="008F485B"/>
    <w:rsid w:val="00901512"/>
    <w:rsid w:val="00903633"/>
    <w:rsid w:val="009049E2"/>
    <w:rsid w:val="00913464"/>
    <w:rsid w:val="0091540C"/>
    <w:rsid w:val="00915D12"/>
    <w:rsid w:val="00926514"/>
    <w:rsid w:val="00930C12"/>
    <w:rsid w:val="00931AC8"/>
    <w:rsid w:val="00932AD0"/>
    <w:rsid w:val="00933E13"/>
    <w:rsid w:val="009707F3"/>
    <w:rsid w:val="009808BE"/>
    <w:rsid w:val="00993086"/>
    <w:rsid w:val="009A64FB"/>
    <w:rsid w:val="009B462E"/>
    <w:rsid w:val="009B49B7"/>
    <w:rsid w:val="009B62AA"/>
    <w:rsid w:val="009B6C1E"/>
    <w:rsid w:val="009B7050"/>
    <w:rsid w:val="009C3B69"/>
    <w:rsid w:val="009D5D36"/>
    <w:rsid w:val="009D5FC4"/>
    <w:rsid w:val="009E5893"/>
    <w:rsid w:val="009F4048"/>
    <w:rsid w:val="009F7439"/>
    <w:rsid w:val="009F7D21"/>
    <w:rsid w:val="00A11875"/>
    <w:rsid w:val="00A21512"/>
    <w:rsid w:val="00A217C7"/>
    <w:rsid w:val="00A2318D"/>
    <w:rsid w:val="00A238F4"/>
    <w:rsid w:val="00A27A29"/>
    <w:rsid w:val="00A35DF9"/>
    <w:rsid w:val="00A428B1"/>
    <w:rsid w:val="00A42DF6"/>
    <w:rsid w:val="00A4305F"/>
    <w:rsid w:val="00A45464"/>
    <w:rsid w:val="00A50D0F"/>
    <w:rsid w:val="00A57E1A"/>
    <w:rsid w:val="00A618BA"/>
    <w:rsid w:val="00A61FDB"/>
    <w:rsid w:val="00A63984"/>
    <w:rsid w:val="00A642FE"/>
    <w:rsid w:val="00A65E31"/>
    <w:rsid w:val="00A66CC5"/>
    <w:rsid w:val="00A70089"/>
    <w:rsid w:val="00A7163E"/>
    <w:rsid w:val="00A83799"/>
    <w:rsid w:val="00A844D6"/>
    <w:rsid w:val="00A861BD"/>
    <w:rsid w:val="00A90BC6"/>
    <w:rsid w:val="00AA210F"/>
    <w:rsid w:val="00AB32CF"/>
    <w:rsid w:val="00AC01FB"/>
    <w:rsid w:val="00AC68B7"/>
    <w:rsid w:val="00AD16A4"/>
    <w:rsid w:val="00AD4CF8"/>
    <w:rsid w:val="00AD4DBB"/>
    <w:rsid w:val="00AD753A"/>
    <w:rsid w:val="00AE710D"/>
    <w:rsid w:val="00AF1268"/>
    <w:rsid w:val="00B00575"/>
    <w:rsid w:val="00B030A5"/>
    <w:rsid w:val="00B10D8A"/>
    <w:rsid w:val="00B12284"/>
    <w:rsid w:val="00B21B71"/>
    <w:rsid w:val="00B250B5"/>
    <w:rsid w:val="00B26F72"/>
    <w:rsid w:val="00B40ED1"/>
    <w:rsid w:val="00B41A83"/>
    <w:rsid w:val="00B44921"/>
    <w:rsid w:val="00B62A09"/>
    <w:rsid w:val="00B657AE"/>
    <w:rsid w:val="00B72D58"/>
    <w:rsid w:val="00B776FD"/>
    <w:rsid w:val="00B91BA1"/>
    <w:rsid w:val="00BB038A"/>
    <w:rsid w:val="00BB326B"/>
    <w:rsid w:val="00BD2D78"/>
    <w:rsid w:val="00BD7D6E"/>
    <w:rsid w:val="00BE2A3A"/>
    <w:rsid w:val="00BE525E"/>
    <w:rsid w:val="00BF004B"/>
    <w:rsid w:val="00BF02DB"/>
    <w:rsid w:val="00BF16B8"/>
    <w:rsid w:val="00BF316E"/>
    <w:rsid w:val="00BF6B9A"/>
    <w:rsid w:val="00C0094F"/>
    <w:rsid w:val="00C20BF2"/>
    <w:rsid w:val="00C20EFC"/>
    <w:rsid w:val="00C226B7"/>
    <w:rsid w:val="00C22C1F"/>
    <w:rsid w:val="00C2758D"/>
    <w:rsid w:val="00C308F3"/>
    <w:rsid w:val="00C33C74"/>
    <w:rsid w:val="00C36A42"/>
    <w:rsid w:val="00C4559A"/>
    <w:rsid w:val="00C45E2B"/>
    <w:rsid w:val="00C63DF6"/>
    <w:rsid w:val="00C641C8"/>
    <w:rsid w:val="00C663A7"/>
    <w:rsid w:val="00C70967"/>
    <w:rsid w:val="00C80D68"/>
    <w:rsid w:val="00C9403F"/>
    <w:rsid w:val="00C961C1"/>
    <w:rsid w:val="00C962E7"/>
    <w:rsid w:val="00CA1F99"/>
    <w:rsid w:val="00CA4935"/>
    <w:rsid w:val="00CA69D5"/>
    <w:rsid w:val="00CB73C2"/>
    <w:rsid w:val="00CC289D"/>
    <w:rsid w:val="00CD0259"/>
    <w:rsid w:val="00CD0CA0"/>
    <w:rsid w:val="00CD0DF7"/>
    <w:rsid w:val="00CD398B"/>
    <w:rsid w:val="00CD53B0"/>
    <w:rsid w:val="00CD5EB8"/>
    <w:rsid w:val="00CE2217"/>
    <w:rsid w:val="00CE294F"/>
    <w:rsid w:val="00CE2B60"/>
    <w:rsid w:val="00CE3710"/>
    <w:rsid w:val="00CE37B3"/>
    <w:rsid w:val="00CF1367"/>
    <w:rsid w:val="00CF5EB4"/>
    <w:rsid w:val="00D01ED0"/>
    <w:rsid w:val="00D031B3"/>
    <w:rsid w:val="00D131A3"/>
    <w:rsid w:val="00D1390C"/>
    <w:rsid w:val="00D242F1"/>
    <w:rsid w:val="00D3070B"/>
    <w:rsid w:val="00D30CFC"/>
    <w:rsid w:val="00D3362F"/>
    <w:rsid w:val="00D3612E"/>
    <w:rsid w:val="00D650C9"/>
    <w:rsid w:val="00D666D4"/>
    <w:rsid w:val="00DA070F"/>
    <w:rsid w:val="00DA13A9"/>
    <w:rsid w:val="00DA6ED1"/>
    <w:rsid w:val="00DB2296"/>
    <w:rsid w:val="00DB3E52"/>
    <w:rsid w:val="00DB739A"/>
    <w:rsid w:val="00DB7E39"/>
    <w:rsid w:val="00DC17F1"/>
    <w:rsid w:val="00DC6A4E"/>
    <w:rsid w:val="00DE3A06"/>
    <w:rsid w:val="00DF4E37"/>
    <w:rsid w:val="00DF7607"/>
    <w:rsid w:val="00E02FC8"/>
    <w:rsid w:val="00E03C18"/>
    <w:rsid w:val="00E1113F"/>
    <w:rsid w:val="00E11DD9"/>
    <w:rsid w:val="00E311C1"/>
    <w:rsid w:val="00E33574"/>
    <w:rsid w:val="00E3507B"/>
    <w:rsid w:val="00E420D2"/>
    <w:rsid w:val="00E50B7B"/>
    <w:rsid w:val="00E50FDC"/>
    <w:rsid w:val="00E5121B"/>
    <w:rsid w:val="00E61FC6"/>
    <w:rsid w:val="00E665D1"/>
    <w:rsid w:val="00E73C1E"/>
    <w:rsid w:val="00E74B70"/>
    <w:rsid w:val="00E804D9"/>
    <w:rsid w:val="00E84E4A"/>
    <w:rsid w:val="00E8524E"/>
    <w:rsid w:val="00EB5A9F"/>
    <w:rsid w:val="00EC5C19"/>
    <w:rsid w:val="00ED2896"/>
    <w:rsid w:val="00ED296D"/>
    <w:rsid w:val="00ED3C82"/>
    <w:rsid w:val="00ED6F2B"/>
    <w:rsid w:val="00F01986"/>
    <w:rsid w:val="00F036BC"/>
    <w:rsid w:val="00F039C8"/>
    <w:rsid w:val="00F061BB"/>
    <w:rsid w:val="00F1470D"/>
    <w:rsid w:val="00F351E2"/>
    <w:rsid w:val="00F413A7"/>
    <w:rsid w:val="00F55241"/>
    <w:rsid w:val="00F57245"/>
    <w:rsid w:val="00F709F7"/>
    <w:rsid w:val="00F71402"/>
    <w:rsid w:val="00F762E4"/>
    <w:rsid w:val="00F8175D"/>
    <w:rsid w:val="00F81E1B"/>
    <w:rsid w:val="00F83A19"/>
    <w:rsid w:val="00F92476"/>
    <w:rsid w:val="00FC01FA"/>
    <w:rsid w:val="00FC0A41"/>
    <w:rsid w:val="00FC6E50"/>
    <w:rsid w:val="00FC7EE7"/>
    <w:rsid w:val="00FD27C9"/>
    <w:rsid w:val="00FD395C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01E-CA29-4552-9567-7F00D0D4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2</cp:revision>
  <cp:lastPrinted>2023-02-01T08:56:00Z</cp:lastPrinted>
  <dcterms:created xsi:type="dcterms:W3CDTF">2023-02-08T09:47:00Z</dcterms:created>
  <dcterms:modified xsi:type="dcterms:W3CDTF">2023-02-08T09:47:00Z</dcterms:modified>
</cp:coreProperties>
</file>