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>Отчет о деятельности руководителя аппарата</w:t>
      </w:r>
    </w:p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 Совета депутатов муниципального округа</w:t>
      </w:r>
    </w:p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 Sans" w:eastAsia="Times New Roman" w:hAnsi="Fira Sans" w:cs="Times New Roman"/>
          <w:kern w:val="36"/>
          <w:sz w:val="48"/>
          <w:szCs w:val="48"/>
          <w:lang w:eastAsia="ru-RU"/>
        </w:rPr>
      </w:pPr>
    </w:p>
    <w:p w:rsidR="0014334B" w:rsidRPr="003F2BB6" w:rsidRDefault="0014334B" w:rsidP="001433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2BB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Уважаемые депутаты!</w:t>
      </w:r>
    </w:p>
    <w:p w:rsidR="0014334B" w:rsidRPr="0014334B" w:rsidRDefault="0014334B" w:rsidP="001433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Представляю отчет о своей деятельности и деятельности аппарата Совета депутатов муниципального округа Орехово-Борисово Северное за 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Руководитель аппарата Совета депутатов муниципального округа осуществляет свои полномочия в строгом соответствии с Конституцией Российской Федерации, федеральным законодательством, законодательством города Москвы, Уставом муниципального округа Орехово-Борисово Северное и иными муниципальными правовыми актами.</w:t>
      </w:r>
    </w:p>
    <w:p w:rsidR="000C07C2" w:rsidRPr="00A43A99" w:rsidRDefault="000C07C2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43A99" w:rsidRDefault="0014334B" w:rsidP="00A43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Кадровая работа в аппарате Совета депутатов муниципального </w:t>
      </w:r>
    </w:p>
    <w:p w:rsidR="0014334B" w:rsidRPr="00A43A99" w:rsidRDefault="0014334B" w:rsidP="00A43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округа Орехово-Борисово Северное в 202</w:t>
      </w:r>
      <w:r w:rsidR="00241B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 </w:t>
      </w: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году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Фактическая численность муниципальных служащих в аппарате Совета депутатов муниципального округа Орехово-Борисово Северное по состоянию на 01.01.202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г.  - 6 человек.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Образовательный уровень сотрудников достаточно высокий. Высшее образование имеют все сотрудники аппарата Совета депутатов.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Своевременно и в полном объеме представлены в Департамент территориальных органов исполнительной власти города Москвы:</w:t>
      </w:r>
    </w:p>
    <w:p w:rsidR="0014334B" w:rsidRPr="00A43A99" w:rsidRDefault="00391C2F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и сведения о муниципальных служащих аппарата Совета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1 квартал, за полугодие, за 9 месяцев и за год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информация о ходе реализации мер по противодействию коррупции в органах местного самоуправления за 1,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2, 3 и 4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кварталы 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14334B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информация о деятельности комиссии по соблюдению требований к служебному поведению муниципальных служащих и урегулированию конфликта интересов.</w:t>
      </w:r>
    </w:p>
    <w:p w:rsidR="00AE0E4A" w:rsidRDefault="00AE0E4A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все сотрудники аппарата Совета депутатов прошли повышение квалификации по следующим направлениям:</w:t>
      </w:r>
    </w:p>
    <w:p w:rsidR="00AE0E4A" w:rsidRDefault="00391C2F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противодействие коррупции в системе государственной и муниципальной службы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 xml:space="preserve"> – 2 сотрудника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1C2F" w:rsidRDefault="00391C2F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контрактная система в сфере закупок товаров, работ и услуг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 xml:space="preserve"> – 1сотрудник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0E4A" w:rsidRPr="00A43A99" w:rsidRDefault="00241BD5" w:rsidP="009A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общие вопросы охраны труда и функционирования системы управления охраной труда – 6 сотрудников</w:t>
      </w:r>
      <w:r w:rsidR="009A4B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34B" w:rsidRPr="00A43A99" w:rsidRDefault="0014334B" w:rsidP="00241BD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установленные сроки всеми муниципальными служащими аппарата Совета депутатов, </w:t>
      </w:r>
      <w:r w:rsidR="009A4B6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4B6B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аппарата Совета депутатов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округа, а также депутатами Совета депутатов представлены сведения о своих доходах и принадлежащем им имуществе, включая данные о супруге и несовершеннолетних детях, а также данные о расходах. </w:t>
      </w: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1BD5" w:rsidRDefault="00241BD5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41BD5" w:rsidRDefault="00241BD5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Бюджет муниципального округа</w:t>
      </w:r>
    </w:p>
    <w:p w:rsidR="00E561D7" w:rsidRPr="00A43A99" w:rsidRDefault="00E561D7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Бюджетный процесс в муниципальном округе строится в строгом соответствии с нормативной правовой базой.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При этом стоит отметить, что любые изменения в бюджет или перемещения средств между КОСГУ осуществляется в муниципальном округе Орехово-Борисово Северное только по решению Совета депутатов, а данные решения подлежат обязательному опубликованию в официальном печатаном СМИ и размещаются на официальном сайте органов местного самоуправления.</w:t>
      </w:r>
    </w:p>
    <w:p w:rsidR="00CE26FE" w:rsidRDefault="0014334B" w:rsidP="00807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заключенным между аппаратом Совета депутатов и 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- Счетной палатой Москвы соглашением о взаимодействии, по которому 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- Счетной палате  Москвы переданы полномочия по осуществлению внешнего финансового контроля, все отчеты об исполнении бюджета (за 1 квартал, полугодие, 9 месяцев и год), а также проект решения Совета депутатов о бюджете муниципального округа на очередной финансовый год и плановый период в обязательном порядке проходят экспертизу в КСП Москвы, а также процедуру публичных слушаний. Стоит отметить, что уже на протяжении нескольких лет муниципальный округ Орехово-Борисово Северное проходит проверки КСП Москвы без замечаний. 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Также отдельно нужно отметить, что в конце 20</w:t>
      </w:r>
      <w:r w:rsidR="00E561D7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Советом муниципальных образований города Москвы в муниципальные образования в городе Москве были направлены модельные проекты правовых актов органов местного самоуправления в области бюджетного процесса.</w:t>
      </w:r>
    </w:p>
    <w:p w:rsidR="0014334B" w:rsidRPr="00241BD5" w:rsidRDefault="003459CD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Бюджет за 202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год исполнен с профицитом, что </w:t>
      </w:r>
      <w:r w:rsidR="0014334B" w:rsidRPr="00241BD5">
        <w:rPr>
          <w:rFonts w:ascii="Times New Roman" w:hAnsi="Times New Roman" w:cs="Times New Roman"/>
          <w:sz w:val="28"/>
          <w:szCs w:val="28"/>
          <w:lang w:eastAsia="ru-RU"/>
        </w:rPr>
        <w:t>составило:</w:t>
      </w:r>
    </w:p>
    <w:p w:rsidR="0014334B" w:rsidRPr="00241BD5" w:rsidRDefault="0014334B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доходы в </w:t>
      </w:r>
      <w:r w:rsidR="00CE26FE" w:rsidRPr="00241BD5">
        <w:rPr>
          <w:rFonts w:ascii="Times New Roman" w:hAnsi="Times New Roman" w:cs="Times New Roman"/>
          <w:sz w:val="28"/>
          <w:szCs w:val="28"/>
          <w:lang w:eastAsia="ru-RU"/>
        </w:rPr>
        <w:t>сумме 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28 110</w:t>
      </w:r>
      <w:r w:rsidR="00CE26FE" w:rsidRPr="00241B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81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4334B" w:rsidRPr="00241BD5" w:rsidRDefault="0014334B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расходы в сумме 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30 563</w:t>
      </w:r>
      <w:r w:rsidR="00CE26FE" w:rsidRPr="00241B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74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459CD" w:rsidRPr="00241BD5" w:rsidRDefault="00241BD5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дефицит</w:t>
      </w:r>
      <w:r w:rsidR="003459CD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26FE" w:rsidRPr="00241BD5">
        <w:rPr>
          <w:rFonts w:ascii="Times New Roman" w:hAnsi="Times New Roman" w:cs="Times New Roman"/>
          <w:sz w:val="28"/>
          <w:szCs w:val="28"/>
          <w:lang w:eastAsia="ru-RU"/>
        </w:rPr>
        <w:t>2 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452</w:t>
      </w:r>
      <w:r w:rsidR="00CE26FE" w:rsidRPr="00241B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93</w:t>
      </w:r>
      <w:r w:rsidR="003459CD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9CD" w:rsidRPr="00241BD5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34B" w:rsidRPr="00137336" w:rsidRDefault="00FD41BE" w:rsidP="00CD3E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Итоговое </w:t>
      </w:r>
      <w:r w:rsidR="003E4D23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исполнение</w:t>
      </w:r>
      <w:r w:rsidR="003E4D23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доходной</w:t>
      </w:r>
      <w:r w:rsidR="003E4D23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части 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местного бюджета составило 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96,61</w:t>
      </w:r>
      <w:r w:rsidR="0014334B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</w:p>
    <w:p w:rsidR="0014334B" w:rsidRPr="00241BD5" w:rsidRDefault="0014334B" w:rsidP="0024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E561D7" w:rsidRPr="00241BD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году помимо собственных средств бюджет муниципального округа Орехово-Борисово Северное получал субсидию за реализацию депутатами Совета депутатов полномочий,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75D" w:rsidRPr="00241BD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80775D" w:rsidRPr="00241BD5">
        <w:rPr>
          <w:rFonts w:ascii="Times New Roman" w:hAnsi="Times New Roman" w:cs="Times New Roman"/>
          <w:sz w:val="28"/>
          <w:szCs w:val="28"/>
          <w:lang w:eastAsia="ru-RU"/>
        </w:rPr>
        <w:t>00,0 Межбюджетные трансферты на поощрение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775D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334B" w:rsidRPr="00241BD5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Расходная часть бюджета:</w:t>
      </w:r>
    </w:p>
    <w:p w:rsidR="0014334B" w:rsidRPr="00241BD5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Исполнение расходной части бюджета муниципального округа по субсидии – 100%.</w:t>
      </w:r>
    </w:p>
    <w:p w:rsidR="0014334B" w:rsidRPr="00241BD5" w:rsidRDefault="0014334B" w:rsidP="003E4D23">
      <w:pPr>
        <w:pStyle w:val="a3"/>
        <w:ind w:firstLine="708"/>
        <w:jc w:val="both"/>
        <w:rPr>
          <w:highlight w:val="yellow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Общее исполнение расходной части бюджета составило </w:t>
      </w:r>
      <w:r w:rsidR="00CE26FE" w:rsidRPr="00241BD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E26FE" w:rsidRPr="00241BD5">
        <w:rPr>
          <w:rFonts w:ascii="Times New Roman" w:hAnsi="Times New Roman" w:cs="Times New Roman"/>
          <w:sz w:val="28"/>
          <w:szCs w:val="28"/>
          <w:lang w:eastAsia="ru-RU"/>
        </w:rPr>
        <w:t>,6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D41BE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14334B" w:rsidRDefault="0014334B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Экономия денежных средств сложилась в основном за счет проведения конкурсных процедур и средств резервного фонда.</w:t>
      </w:r>
    </w:p>
    <w:p w:rsidR="009A4B6B" w:rsidRDefault="009A4B6B" w:rsidP="00241BD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Информирование жителей о деятельности органов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местного самоуправления</w:t>
      </w:r>
    </w:p>
    <w:p w:rsidR="00CA6B31" w:rsidRPr="00A43A99" w:rsidRDefault="00CA6B31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4D23" w:rsidRDefault="0014334B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К полномочиям аппарата Совета депутатов относится информирование жителей Орехово-Борисово Северное о деятельности органов местного самоуправления.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Информирование жителей происходит посредством: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айонной электронной газеты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пруды», бюллетень «Московский муниципальный вестник», официального сайта муниципального округа Орехово-Борисово Северное, тесного взаимодействия с управой района Орехово-Борисово Северное и общественными организациями.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37336" w:rsidRPr="00137336">
        <w:rPr>
          <w:rFonts w:ascii="Times New Roman" w:hAnsi="Times New Roman" w:cs="Times New Roman"/>
          <w:sz w:val="28"/>
          <w:szCs w:val="28"/>
          <w:lang w:eastAsia="ru-RU"/>
        </w:rPr>
        <w:t>АО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37336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Редакция газеты «Вечерняя Москва»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 Контракт на оказание услуг по информационному сопровождению деятельности органов местного самоуправления муниципального округа Орехово-Борисово Северное электронной газеты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пруды». В рамках контракта на страницах, которой размещены репортажи о деятельности органов местного самоуправления, общественных организаций.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CA6B31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информация о деятельности органов местного самоуправления муниципального округа Орехово-Борисово Северное размещалась с целью информирования населения о достоверных сведениях и оперативной информации о важнейших  общественно-политических, социально-культурных событиях в муниципальном округе, о деятельности Совета депутатов, установления обратной связи с населением для изучения общественного мнения о деятельности органов местного самоуправления, реализации принципов гласности и открытости в деятельности органов местного самоуправления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>, вопросам прав, свобод и обязанностей граждан, их безопасности и другим вопросам, представляющим общественный интерес для населения.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Сайт муниципального округа Орехово-Борисово Северное является официальным и пользуется большой популярностью. На страницах сайта размещена вся необходимая информация о деятельности аппарата Совета депутатов, Совета депутатов. Сайт привлекает большее количество жителей района к деятельности органов местного самоуправления и влияет на формирование активной гражданской и общественной позиций жителей Орехово-Борисово Северное.</w:t>
      </w:r>
    </w:p>
    <w:p w:rsidR="0014334B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районной электронной газете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 и на официальном сайте муниципального округа ведется активная работа по взаимодействию с общественными организациями, учреждениями и организациями не только расположенными в Орехово-Борисово Северное, так регулярно размещается информация Нагатинской межрайонной прокуратуры, Пресс-службы УВД по ЮАО ГУ МВД России по г. Москве и др.</w:t>
      </w:r>
    </w:p>
    <w:p w:rsidR="00EE08AF" w:rsidRDefault="00241BD5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E08AF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сети «В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E08AF">
        <w:rPr>
          <w:rFonts w:ascii="Times New Roman" w:hAnsi="Times New Roman" w:cs="Times New Roman"/>
          <w:sz w:val="28"/>
          <w:szCs w:val="28"/>
          <w:lang w:eastAsia="ru-RU"/>
        </w:rPr>
        <w:t>контакте» создана официальная страница аппарата Совета депутатов муниципального округа Орехово-Борисово Северное, открыт Телеграмм канал «Муниципальный округ Орехово – Борисово Северное». В данных социальных сетях размещается информация о жизни района, работе депутатов и аппарата Совета депутатов муниципального округа Орехово – Борисово Северное.</w:t>
      </w:r>
    </w:p>
    <w:p w:rsidR="009A4B6B" w:rsidRDefault="009A4B6B" w:rsidP="00241BD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Организация и ведение делопроизводства. Прием населения</w:t>
      </w:r>
    </w:p>
    <w:p w:rsidR="00A43A99" w:rsidRPr="00A43A99" w:rsidRDefault="00A43A99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Для организации приема населения руководителем аппарата Совета депутатов муниципального округа утвержден соответствующий график (каждый понедельник месяца</w:t>
      </w:r>
      <w:r w:rsidR="00A4649C">
        <w:rPr>
          <w:rFonts w:ascii="Times New Roman" w:hAnsi="Times New Roman" w:cs="Times New Roman"/>
          <w:sz w:val="28"/>
          <w:szCs w:val="28"/>
          <w:lang w:eastAsia="ru-RU"/>
        </w:rPr>
        <w:t xml:space="preserve"> с 17.00 до 19.00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41BD5" w:rsidRDefault="00A43A99" w:rsidP="009A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личный прием к руководителю аппарата Совета депутатов муниципального округа обратилось в 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 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 человек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по различным вопросам. Чаще всего жители обращались по вопросам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1BD5" w:rsidRPr="00241BD5" w:rsidRDefault="00241BD5" w:rsidP="00241BD5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41B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деятельности призывной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 Орехово-Борисово Северное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41BD5" w:rsidRDefault="00241BD5" w:rsidP="009A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43A99" w:rsidRPr="00A43A99">
        <w:rPr>
          <w:rFonts w:ascii="Times New Roman" w:hAnsi="Times New Roman" w:cs="Times New Roman"/>
          <w:sz w:val="28"/>
          <w:szCs w:val="28"/>
          <w:lang w:eastAsia="ru-RU"/>
        </w:rPr>
        <w:t>благоустройства, капитального ремонта жилых домов, уборки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43A99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1BD5" w:rsidRDefault="00241BD5" w:rsidP="009A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43A99" w:rsidRPr="00A43A99">
        <w:rPr>
          <w:rFonts w:ascii="Times New Roman" w:hAnsi="Times New Roman" w:cs="Times New Roman"/>
          <w:sz w:val="28"/>
          <w:szCs w:val="28"/>
          <w:lang w:eastAsia="ru-RU"/>
        </w:rPr>
        <w:t>вопросам транспорта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0E4A" w:rsidRDefault="00241BD5" w:rsidP="009A4B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43A99" w:rsidRPr="00A43A99">
        <w:rPr>
          <w:rFonts w:ascii="Times New Roman" w:hAnsi="Times New Roman" w:cs="Times New Roman"/>
          <w:sz w:val="28"/>
          <w:szCs w:val="28"/>
          <w:lang w:eastAsia="ru-RU"/>
        </w:rPr>
        <w:t>а так же  с вопросом о согласовании  установки ограждающих устройств на придомовой территории.</w:t>
      </w:r>
    </w:p>
    <w:p w:rsidR="005C4938" w:rsidRPr="005C4938" w:rsidRDefault="005C4938" w:rsidP="005C4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полномочий:</w:t>
      </w:r>
    </w:p>
    <w:p w:rsidR="005C4938" w:rsidRDefault="005C4938" w:rsidP="005C4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- по выдаче разрешения на вступление в брак лицам, достигшим возраста 16 лет,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было выдано 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C4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вступления в брак.</w:t>
      </w:r>
    </w:p>
    <w:p w:rsidR="00AE0E4A" w:rsidRPr="00AE0E4A" w:rsidRDefault="00AE0E4A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E4A">
        <w:rPr>
          <w:rFonts w:ascii="Times New Roman" w:hAnsi="Times New Roman" w:cs="Times New Roman"/>
          <w:sz w:val="28"/>
          <w:szCs w:val="28"/>
          <w:lang w:eastAsia="ru-RU"/>
        </w:rPr>
        <w:t>За отчетный период 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год была проведена работа по подготовке необходимой документации для заключения муниципальных контрактов и размещения их в Единой информационной системе в сфере закупок и на сайте Единой электронной торговой площадки.</w:t>
      </w:r>
    </w:p>
    <w:p w:rsidR="00981168" w:rsidRDefault="00AE0E4A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E4A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проведенной работы, аппаратом муниципального округа заключено четыре контракта</w:t>
      </w:r>
      <w:r w:rsidR="009811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1168" w:rsidRDefault="00981168" w:rsidP="00241BD5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на проведение праздничных мероприятий и патриотических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1168" w:rsidRDefault="00981168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>контракт на оказание услуг по информационному сопровождению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0E4A" w:rsidRPr="00A43A99" w:rsidRDefault="00981168" w:rsidP="00AE0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0E4A" w:rsidRPr="00AE0E4A">
        <w:rPr>
          <w:rFonts w:ascii="Times New Roman" w:hAnsi="Times New Roman" w:cs="Times New Roman"/>
          <w:sz w:val="28"/>
          <w:szCs w:val="28"/>
          <w:lang w:eastAsia="ru-RU"/>
        </w:rPr>
        <w:t>контракт на оказание автотранспо</w:t>
      </w:r>
      <w:r w:rsidR="00AE0E4A">
        <w:rPr>
          <w:rFonts w:ascii="Times New Roman" w:hAnsi="Times New Roman" w:cs="Times New Roman"/>
          <w:sz w:val="28"/>
          <w:szCs w:val="28"/>
          <w:lang w:eastAsia="ru-RU"/>
        </w:rPr>
        <w:t xml:space="preserve">ртных услуг. 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аппарат Совета депутатов муниципального округа Орехово-Борисово </w:t>
      </w:r>
      <w:r w:rsidRPr="00DF1B1A">
        <w:rPr>
          <w:rFonts w:ascii="Times New Roman" w:hAnsi="Times New Roman" w:cs="Times New Roman"/>
          <w:sz w:val="28"/>
          <w:szCs w:val="28"/>
          <w:lang w:eastAsia="ru-RU"/>
        </w:rPr>
        <w:t>Северное за 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1B1A">
        <w:rPr>
          <w:rFonts w:ascii="Times New Roman" w:hAnsi="Times New Roman" w:cs="Times New Roman"/>
          <w:sz w:val="28"/>
          <w:szCs w:val="28"/>
          <w:lang w:eastAsia="ru-RU"/>
        </w:rPr>
        <w:t> год: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поступило входящей корреспонденции - 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53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исходящей корреспонденции было отправлено – 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107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Издано: постановлений - 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Распоряжений - 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70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Получено документов по электронной почте – </w:t>
      </w:r>
      <w:r w:rsidR="0056048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15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том числе обращений граждан – 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Отправлено писем по почте – </w:t>
      </w:r>
      <w:r w:rsidR="00DF1B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28</w:t>
      </w:r>
    </w:p>
    <w:p w:rsidR="00384468" w:rsidRPr="00A43A99" w:rsidRDefault="00384468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и принято 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Совета депутатов муниципального округа 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Орехово – Борисово Северное. </w:t>
      </w:r>
    </w:p>
    <w:p w:rsidR="003E4D23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Жалоб на исполнение документов за 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 не поступало, исполнение документов проходило в установленные законодательством сроки. </w:t>
      </w:r>
    </w:p>
    <w:p w:rsidR="00CE3A6D" w:rsidRPr="00A43A99" w:rsidRDefault="00CE3A6D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по организации деятельности призывной комиссии</w:t>
      </w: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района Орехово-Борисово Северное</w:t>
      </w:r>
    </w:p>
    <w:p w:rsidR="00A43A99" w:rsidRPr="00A43A99" w:rsidRDefault="00A43A99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руководитель аппарата Совета депутатов муниципального округа возглавляет призывную комиссию района и утверждает ее персональный состав, а также организует ее работу.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территории нашего района была организована работа по призыву граждан в Вооруженные Силы Российской Федерации. Все мероприятия, связанные с призывом на военную службу, предусмотренные нормативными правовыми актами в области воинской обязанности, были выполнены районной призывной комиссией в установленные сроки.</w:t>
      </w:r>
    </w:p>
    <w:p w:rsidR="00A43A99" w:rsidRPr="00241BD5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ходе весеннего призыва проведено </w:t>
      </w:r>
      <w:r w:rsidR="00281FA7" w:rsidRPr="00241BD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 заседаний призывной комиссии. </w:t>
      </w:r>
    </w:p>
    <w:p w:rsidR="00A43A99" w:rsidRPr="00241BD5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весеннего призыва: </w:t>
      </w:r>
    </w:p>
    <w:p w:rsidR="00A43A99" w:rsidRPr="00241BD5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- норма призыва составила 6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938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человека;</w:t>
      </w:r>
    </w:p>
    <w:p w:rsidR="00A43A99" w:rsidRPr="00241BD5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- призвано 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="005C4938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5C4938" w:rsidRPr="00241BD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(1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41,94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%);</w:t>
      </w:r>
    </w:p>
    <w:p w:rsidR="00A43A99" w:rsidRPr="00241BD5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- отправлено </w:t>
      </w:r>
      <w:r w:rsidR="00281FA7" w:rsidRPr="00241BD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5C4938" w:rsidRPr="00241BD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81FA7" w:rsidRPr="00241BD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%).</w:t>
      </w:r>
    </w:p>
    <w:p w:rsidR="00A43A99" w:rsidRPr="00241BD5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В ходе осеннего призыва проведено 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81FA7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заседаний призывной комиссии.</w:t>
      </w:r>
    </w:p>
    <w:p w:rsidR="00A43A99" w:rsidRPr="00241BD5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По итогам  осеннего призыва:</w:t>
      </w:r>
    </w:p>
    <w:p w:rsidR="00A43A99" w:rsidRPr="00241BD5" w:rsidRDefault="00A43A99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23" w:rsidRPr="00241B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- норма призыва составила 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A43A99" w:rsidRPr="00241BD5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- призвано 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83</w:t>
      </w:r>
      <w:r w:rsidR="005C4938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человек (</w:t>
      </w:r>
      <w:r w:rsidR="00936A93" w:rsidRPr="00241BD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936A93" w:rsidRPr="00241BD5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- отправлено 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73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241BD5" w:rsidRPr="00241BD5">
        <w:rPr>
          <w:rFonts w:ascii="Times New Roman" w:hAnsi="Times New Roman" w:cs="Times New Roman"/>
          <w:sz w:val="28"/>
          <w:szCs w:val="28"/>
          <w:lang w:eastAsia="ru-RU"/>
        </w:rPr>
        <w:t>97,33</w:t>
      </w:r>
      <w:r w:rsidR="00936A93"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Обязательное задание на призыв и отправку в войска граждан на военную службу в 202</w:t>
      </w:r>
      <w:r w:rsidR="00241B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выполнено в полном объеме.</w:t>
      </w:r>
    </w:p>
    <w:p w:rsidR="00241BD5" w:rsidRPr="00A43A99" w:rsidRDefault="00241BD5" w:rsidP="00241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Благодаря скоординированной работе всех структур, занимающихся вопросами призыва, был реализован план основных мероприятий по обеспечению призыва.</w:t>
      </w:r>
    </w:p>
    <w:p w:rsid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Проводимая работа позволила добиться устойчивой тенденции уменьшения количества граждан, уклоняющихся от призыва.</w:t>
      </w:r>
    </w:p>
    <w:p w:rsidR="00E47D23" w:rsidRDefault="00E47D23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Приоритетные направления деятельности аппарата Совета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депутатов муниципального округа Орехово-Борисово Северное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202</w:t>
      </w:r>
      <w:r w:rsidR="00241B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CA6B31"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году</w:t>
      </w:r>
    </w:p>
    <w:p w:rsidR="00CA6B31" w:rsidRPr="00A43A99" w:rsidRDefault="00CA6B31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Привлечение жителей муниципального округа к участию в местных мероприятиях и праздниках.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и развитие системы, обеспечивающей целенаправленное формирование у жителей высокой социальной активности и гражданственности.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Целевое и экономное расходование бюджетных средств, при исполнении задач, функций и государственных полномочий, переданных органам местного самоуправления.</w:t>
      </w:r>
    </w:p>
    <w:p w:rsidR="0014334B" w:rsidRPr="00A43A99" w:rsidRDefault="0014334B" w:rsidP="00241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Обеспечение прозрачности деятельности органов местного самоуправления путем информирования.</w:t>
      </w:r>
    </w:p>
    <w:p w:rsidR="005C4938" w:rsidRDefault="005C4938" w:rsidP="00A43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938" w:rsidRPr="005C4938" w:rsidRDefault="005C4938" w:rsidP="005C4938"/>
    <w:p w:rsidR="005C4938" w:rsidRPr="005C4938" w:rsidRDefault="005C4938" w:rsidP="005C4938"/>
    <w:sectPr w:rsidR="005C4938" w:rsidRPr="005C4938" w:rsidSect="00AE0E4A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SansBold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26F"/>
    <w:multiLevelType w:val="multilevel"/>
    <w:tmpl w:val="0D1C6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4B"/>
    <w:rsid w:val="000C07C2"/>
    <w:rsid w:val="00137336"/>
    <w:rsid w:val="00142A2B"/>
    <w:rsid w:val="0014334B"/>
    <w:rsid w:val="00241BD5"/>
    <w:rsid w:val="00281FA7"/>
    <w:rsid w:val="002B641A"/>
    <w:rsid w:val="002B64E6"/>
    <w:rsid w:val="003459CD"/>
    <w:rsid w:val="00384468"/>
    <w:rsid w:val="00391C2F"/>
    <w:rsid w:val="003E4D23"/>
    <w:rsid w:val="003F2BB6"/>
    <w:rsid w:val="004549C4"/>
    <w:rsid w:val="0056048E"/>
    <w:rsid w:val="0059595F"/>
    <w:rsid w:val="005C4938"/>
    <w:rsid w:val="00635AC3"/>
    <w:rsid w:val="00726937"/>
    <w:rsid w:val="0080775D"/>
    <w:rsid w:val="00905262"/>
    <w:rsid w:val="00936A93"/>
    <w:rsid w:val="00946D07"/>
    <w:rsid w:val="00981168"/>
    <w:rsid w:val="009A4B6B"/>
    <w:rsid w:val="00A43A99"/>
    <w:rsid w:val="00A4649C"/>
    <w:rsid w:val="00A51721"/>
    <w:rsid w:val="00AE0E4A"/>
    <w:rsid w:val="00BD28AA"/>
    <w:rsid w:val="00CA6B31"/>
    <w:rsid w:val="00CD3ED7"/>
    <w:rsid w:val="00CE26FE"/>
    <w:rsid w:val="00CE3A6D"/>
    <w:rsid w:val="00DF1B1A"/>
    <w:rsid w:val="00E400DE"/>
    <w:rsid w:val="00E47D23"/>
    <w:rsid w:val="00E561D7"/>
    <w:rsid w:val="00EE08AF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3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C493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C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3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C493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C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2024-02-06T12:11:00Z</cp:lastPrinted>
  <dcterms:created xsi:type="dcterms:W3CDTF">2024-02-07T10:34:00Z</dcterms:created>
  <dcterms:modified xsi:type="dcterms:W3CDTF">2024-02-07T10:34:00Z</dcterms:modified>
</cp:coreProperties>
</file>